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2B" w:rsidRDefault="00BD7A2B" w:rsidP="00BD7A2B">
      <w:pPr>
        <w:jc w:val="center"/>
        <w:rPr>
          <w:rFonts w:ascii="Times New Roman" w:hAnsi="Times New Roman"/>
          <w:sz w:val="28"/>
          <w:szCs w:val="28"/>
        </w:rPr>
      </w:pPr>
      <w:bookmarkStart w:id="0" w:name="_GoBack"/>
      <w:bookmarkEnd w:id="0"/>
    </w:p>
    <w:p w:rsidR="00BD7A2B" w:rsidRPr="00BA21D6" w:rsidRDefault="00BD7A2B" w:rsidP="00BD7A2B">
      <w:pPr>
        <w:jc w:val="center"/>
        <w:rPr>
          <w:rFonts w:ascii="Times New Roman" w:hAnsi="Times New Roman"/>
          <w:sz w:val="28"/>
          <w:szCs w:val="28"/>
        </w:rPr>
      </w:pPr>
      <w:r w:rsidRPr="00BA21D6">
        <w:rPr>
          <w:rFonts w:ascii="Times New Roman" w:hAnsi="Times New Roman"/>
          <w:sz w:val="28"/>
          <w:szCs w:val="28"/>
        </w:rPr>
        <w:t>АДМИНИСТРАЦИЯ УСТЬ-ПРИСТАНСКОГО РАЙОНА</w:t>
      </w:r>
    </w:p>
    <w:p w:rsidR="00BD7A2B" w:rsidRPr="00BA21D6" w:rsidRDefault="00BD7A2B" w:rsidP="00BD7A2B">
      <w:pPr>
        <w:jc w:val="center"/>
        <w:rPr>
          <w:rFonts w:ascii="Times New Roman" w:hAnsi="Times New Roman"/>
          <w:sz w:val="28"/>
          <w:szCs w:val="28"/>
        </w:rPr>
      </w:pPr>
      <w:r w:rsidRPr="00BA21D6">
        <w:rPr>
          <w:rFonts w:ascii="Times New Roman" w:hAnsi="Times New Roman"/>
          <w:sz w:val="28"/>
          <w:szCs w:val="28"/>
        </w:rPr>
        <w:t>АЛТАЙСКОГО КРАЯ</w:t>
      </w:r>
    </w:p>
    <w:p w:rsidR="00BD7A2B" w:rsidRPr="00BA21D6" w:rsidRDefault="00BD7A2B" w:rsidP="00BD7A2B">
      <w:pPr>
        <w:rPr>
          <w:rFonts w:ascii="Times New Roman" w:hAnsi="Times New Roman"/>
          <w:spacing w:val="20"/>
          <w:sz w:val="28"/>
          <w:szCs w:val="28"/>
        </w:rPr>
      </w:pPr>
      <w:r>
        <w:rPr>
          <w:rFonts w:ascii="Times New Roman" w:hAnsi="Times New Roman"/>
          <w:sz w:val="28"/>
          <w:szCs w:val="28"/>
        </w:rPr>
        <w:t xml:space="preserve">                                                 </w:t>
      </w:r>
      <w:r w:rsidRPr="00BA21D6">
        <w:rPr>
          <w:rFonts w:ascii="Times New Roman" w:hAnsi="Times New Roman"/>
          <w:spacing w:val="20"/>
          <w:sz w:val="28"/>
          <w:szCs w:val="28"/>
        </w:rPr>
        <w:t>ПОСТАНОВЛЕНИЕ</w:t>
      </w:r>
    </w:p>
    <w:p w:rsidR="00BD7A2B" w:rsidRPr="00BA21D6" w:rsidRDefault="00BD7A2B" w:rsidP="00BD7A2B">
      <w:pPr>
        <w:jc w:val="center"/>
        <w:rPr>
          <w:rFonts w:ascii="Times New Roman" w:hAnsi="Times New Roman"/>
          <w:sz w:val="24"/>
          <w:szCs w:val="36"/>
        </w:rPr>
      </w:pPr>
    </w:p>
    <w:p w:rsidR="00BD7A2B" w:rsidRPr="00BA21D6" w:rsidRDefault="005D69B9" w:rsidP="00BD7A2B">
      <w:pPr>
        <w:jc w:val="center"/>
        <w:rPr>
          <w:rFonts w:ascii="Times New Roman" w:hAnsi="Times New Roman"/>
          <w:sz w:val="28"/>
          <w:szCs w:val="28"/>
        </w:rPr>
      </w:pPr>
      <w:r w:rsidRPr="005D69B9">
        <w:rPr>
          <w:rFonts w:ascii="Times New Roman" w:hAnsi="Times New Roman"/>
          <w:sz w:val="28"/>
          <w:szCs w:val="28"/>
          <w:u w:val="single"/>
        </w:rPr>
        <w:t>19.06.2023</w:t>
      </w:r>
      <w:r w:rsidR="00BD7A2B" w:rsidRPr="00BA21D6">
        <w:rPr>
          <w:rFonts w:ascii="Times New Roman" w:hAnsi="Times New Roman"/>
          <w:sz w:val="28"/>
          <w:szCs w:val="28"/>
        </w:rPr>
        <w:t xml:space="preserve">                                                                     </w:t>
      </w:r>
      <w:r>
        <w:rPr>
          <w:rFonts w:ascii="Times New Roman" w:hAnsi="Times New Roman"/>
          <w:sz w:val="28"/>
          <w:szCs w:val="28"/>
        </w:rPr>
        <w:t xml:space="preserve">№ </w:t>
      </w:r>
      <w:r w:rsidRPr="005D69B9">
        <w:rPr>
          <w:rFonts w:ascii="Times New Roman" w:hAnsi="Times New Roman"/>
          <w:sz w:val="28"/>
          <w:szCs w:val="28"/>
          <w:u w:val="single"/>
        </w:rPr>
        <w:t>213</w:t>
      </w:r>
    </w:p>
    <w:p w:rsidR="00BD7A2B" w:rsidRPr="005D69B9" w:rsidRDefault="00BD7A2B" w:rsidP="00BD7A2B">
      <w:pPr>
        <w:jc w:val="center"/>
        <w:rPr>
          <w:rFonts w:ascii="Times New Roman" w:hAnsi="Times New Roman"/>
          <w:sz w:val="24"/>
          <w:szCs w:val="28"/>
          <w:u w:val="single"/>
        </w:rPr>
      </w:pPr>
      <w:proofErr w:type="gramStart"/>
      <w:r w:rsidRPr="00BA21D6">
        <w:rPr>
          <w:rFonts w:ascii="Times New Roman" w:hAnsi="Times New Roman"/>
          <w:sz w:val="24"/>
          <w:szCs w:val="28"/>
        </w:rPr>
        <w:t>с. Усть-Чарышская Пристань</w:t>
      </w:r>
      <w:proofErr w:type="gramEnd"/>
    </w:p>
    <w:p w:rsidR="00BD7A2B" w:rsidRPr="00BD7A2B" w:rsidRDefault="00BD7A2B" w:rsidP="00BD7A2B">
      <w:pPr>
        <w:ind w:right="5385"/>
        <w:jc w:val="both"/>
        <w:rPr>
          <w:rFonts w:ascii="Times New Roman" w:hAnsi="Times New Roman"/>
          <w:sz w:val="24"/>
          <w:szCs w:val="24"/>
        </w:rPr>
      </w:pPr>
      <w:r w:rsidRPr="00BA21D6">
        <w:rPr>
          <w:rFonts w:ascii="Times New Roman" w:hAnsi="Times New Roman"/>
          <w:sz w:val="24"/>
          <w:szCs w:val="24"/>
        </w:rPr>
        <w:t>Об утверждении</w:t>
      </w:r>
      <w:r>
        <w:rPr>
          <w:rFonts w:ascii="Times New Roman" w:hAnsi="Times New Roman"/>
          <w:sz w:val="24"/>
          <w:szCs w:val="24"/>
        </w:rPr>
        <w:t xml:space="preserve"> Административного регламента  предоставления</w:t>
      </w:r>
      <w:r w:rsidRPr="00BA21D6">
        <w:rPr>
          <w:rFonts w:ascii="Times New Roman" w:hAnsi="Times New Roman"/>
          <w:sz w:val="24"/>
          <w:szCs w:val="24"/>
        </w:rPr>
        <w:t xml:space="preserve"> муниципальной услуги </w:t>
      </w:r>
      <w:r w:rsidRPr="00BD7A2B">
        <w:rPr>
          <w:rFonts w:ascii="Times New Roman" w:hAnsi="Times New Roman"/>
        </w:rPr>
        <w:t>«Перевод жилого помещения в нежилое помещение и нежилого помещения в жилое помещение»</w:t>
      </w:r>
    </w:p>
    <w:p w:rsidR="00BD7A2B" w:rsidRPr="00BA21D6" w:rsidRDefault="00BD7A2B" w:rsidP="00BD7A2B">
      <w:pPr>
        <w:pStyle w:val="af0"/>
        <w:spacing w:beforeAutospacing="0" w:afterAutospacing="0"/>
        <w:ind w:firstLine="708"/>
        <w:jc w:val="both"/>
        <w:rPr>
          <w:sz w:val="28"/>
          <w:szCs w:val="28"/>
        </w:rPr>
      </w:pPr>
    </w:p>
    <w:p w:rsidR="00BD7A2B" w:rsidRPr="00BA21D6" w:rsidRDefault="00BD7A2B" w:rsidP="00BD7A2B">
      <w:pPr>
        <w:pStyle w:val="af0"/>
        <w:spacing w:beforeAutospacing="0" w:afterAutospacing="0"/>
        <w:ind w:firstLine="708"/>
        <w:jc w:val="both"/>
        <w:rPr>
          <w:sz w:val="28"/>
          <w:szCs w:val="28"/>
        </w:rPr>
      </w:pPr>
      <w:r w:rsidRPr="00BA21D6">
        <w:rPr>
          <w:sz w:val="28"/>
          <w:szCs w:val="28"/>
        </w:rPr>
        <w:t>В со</w:t>
      </w:r>
      <w:r>
        <w:rPr>
          <w:sz w:val="28"/>
          <w:szCs w:val="28"/>
        </w:rPr>
        <w:t xml:space="preserve">ответствии с главой 4 Жилищного Кодекса Российской Федерации от 29.12.2004 года № 188-ФЗ,  </w:t>
      </w:r>
      <w:r w:rsidRPr="00BA21D6">
        <w:rPr>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BA21D6">
        <w:rPr>
          <w:sz w:val="28"/>
          <w:szCs w:val="28"/>
        </w:rPr>
        <w:t>Усть-Пристанский</w:t>
      </w:r>
      <w:proofErr w:type="spellEnd"/>
      <w:r w:rsidRPr="00BA21D6">
        <w:rPr>
          <w:sz w:val="28"/>
          <w:szCs w:val="28"/>
        </w:rPr>
        <w:t xml:space="preserve"> район, Администрация </w:t>
      </w:r>
      <w:proofErr w:type="spellStart"/>
      <w:r w:rsidRPr="00BA21D6">
        <w:rPr>
          <w:sz w:val="28"/>
          <w:szCs w:val="28"/>
        </w:rPr>
        <w:t>Усть-Пристанского</w:t>
      </w:r>
      <w:proofErr w:type="spellEnd"/>
      <w:r w:rsidRPr="00BA21D6">
        <w:rPr>
          <w:sz w:val="28"/>
          <w:szCs w:val="28"/>
        </w:rPr>
        <w:t xml:space="preserve"> района</w:t>
      </w:r>
    </w:p>
    <w:p w:rsidR="00BD7A2B" w:rsidRPr="00BA21D6" w:rsidRDefault="00BD7A2B" w:rsidP="00BD7A2B">
      <w:pPr>
        <w:ind w:firstLine="708"/>
        <w:jc w:val="both"/>
        <w:rPr>
          <w:rFonts w:ascii="Times New Roman" w:hAnsi="Times New Roman"/>
          <w:spacing w:val="20"/>
          <w:sz w:val="28"/>
          <w:szCs w:val="28"/>
        </w:rPr>
      </w:pPr>
      <w:r w:rsidRPr="00BA21D6">
        <w:rPr>
          <w:rFonts w:ascii="Times New Roman" w:hAnsi="Times New Roman"/>
          <w:spacing w:val="20"/>
          <w:sz w:val="28"/>
          <w:szCs w:val="28"/>
        </w:rPr>
        <w:t xml:space="preserve">ПОСТАНОВЛЯЕТ: </w:t>
      </w:r>
    </w:p>
    <w:p w:rsidR="00BD7A2B" w:rsidRPr="005435E4" w:rsidRDefault="00BD7A2B" w:rsidP="00BD7A2B">
      <w:pPr>
        <w:widowControl w:val="0"/>
        <w:ind w:right="79"/>
        <w:jc w:val="both"/>
        <w:rPr>
          <w:rFonts w:ascii="Times New Roman" w:hAnsi="Times New Roman"/>
          <w:sz w:val="28"/>
          <w:szCs w:val="28"/>
        </w:rPr>
      </w:pPr>
      <w:r>
        <w:rPr>
          <w:rFonts w:ascii="Times New Roman" w:hAnsi="Times New Roman"/>
          <w:sz w:val="28"/>
          <w:szCs w:val="28"/>
        </w:rPr>
        <w:t xml:space="preserve">         1.</w:t>
      </w:r>
      <w:r w:rsidRPr="005435E4">
        <w:rPr>
          <w:rFonts w:ascii="Times New Roman" w:hAnsi="Times New Roman"/>
          <w:sz w:val="28"/>
          <w:szCs w:val="28"/>
        </w:rPr>
        <w:t>Утверди</w:t>
      </w:r>
      <w:r>
        <w:rPr>
          <w:rFonts w:ascii="Times New Roman" w:hAnsi="Times New Roman"/>
          <w:sz w:val="28"/>
          <w:szCs w:val="28"/>
        </w:rPr>
        <w:t>ть Административный регламент  предоставления</w:t>
      </w:r>
      <w:r w:rsidRPr="005435E4">
        <w:rPr>
          <w:rFonts w:ascii="Times New Roman" w:hAnsi="Times New Roman"/>
          <w:sz w:val="28"/>
          <w:szCs w:val="28"/>
        </w:rPr>
        <w:t xml:space="preserve"> муниципальной услуги </w:t>
      </w:r>
      <w:r w:rsidRPr="00BD7A2B">
        <w:rPr>
          <w:rFonts w:ascii="Times New Roman" w:hAnsi="Times New Roman"/>
          <w:sz w:val="28"/>
          <w:szCs w:val="28"/>
        </w:rPr>
        <w:t>«Перевод жилого помещения в нежилое помещение и нежилого помещения в жилое помещение»»</w:t>
      </w:r>
      <w:r>
        <w:rPr>
          <w:rFonts w:ascii="Times New Roman" w:hAnsi="Times New Roman"/>
          <w:sz w:val="28"/>
          <w:szCs w:val="28"/>
        </w:rPr>
        <w:t xml:space="preserve"> </w:t>
      </w:r>
      <w:r w:rsidRPr="005435E4">
        <w:rPr>
          <w:rFonts w:ascii="Times New Roman" w:hAnsi="Times New Roman"/>
          <w:sz w:val="28"/>
          <w:szCs w:val="28"/>
        </w:rPr>
        <w:t>согласно приложению;</w:t>
      </w:r>
    </w:p>
    <w:p w:rsidR="00BD7A2B" w:rsidRPr="005435E4" w:rsidRDefault="00BD7A2B" w:rsidP="00BD7A2B">
      <w:pPr>
        <w:widowControl w:val="0"/>
        <w:ind w:right="79"/>
        <w:jc w:val="both"/>
        <w:rPr>
          <w:rFonts w:ascii="Times New Roman" w:hAnsi="Times New Roman"/>
          <w:sz w:val="28"/>
          <w:szCs w:val="28"/>
        </w:rPr>
      </w:pPr>
      <w:r>
        <w:rPr>
          <w:rFonts w:ascii="Times New Roman" w:hAnsi="Times New Roman"/>
          <w:sz w:val="28"/>
          <w:szCs w:val="28"/>
        </w:rPr>
        <w:t xml:space="preserve">          2. Признать  утратившим силу Постановление Администрации </w:t>
      </w:r>
      <w:proofErr w:type="spellStart"/>
      <w:r>
        <w:rPr>
          <w:rFonts w:ascii="Times New Roman" w:hAnsi="Times New Roman"/>
          <w:sz w:val="28"/>
          <w:szCs w:val="28"/>
        </w:rPr>
        <w:t>Усть-Пристанского</w:t>
      </w:r>
      <w:proofErr w:type="spellEnd"/>
      <w:r>
        <w:rPr>
          <w:rFonts w:ascii="Times New Roman" w:hAnsi="Times New Roman"/>
          <w:sz w:val="28"/>
          <w:szCs w:val="28"/>
        </w:rPr>
        <w:t xml:space="preserve"> района № 36 от 30.01.2019 года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BD7A2B" w:rsidRPr="00BA21D6" w:rsidRDefault="00BD7A2B" w:rsidP="00BD7A2B">
      <w:pPr>
        <w:tabs>
          <w:tab w:val="left" w:pos="0"/>
          <w:tab w:val="left" w:pos="1134"/>
        </w:tabs>
        <w:jc w:val="both"/>
        <w:rPr>
          <w:rFonts w:ascii="Times New Roman" w:hAnsi="Times New Roman"/>
          <w:sz w:val="28"/>
          <w:szCs w:val="28"/>
        </w:rPr>
      </w:pPr>
      <w:r w:rsidRPr="00BA21D6">
        <w:rPr>
          <w:rFonts w:ascii="Times New Roman" w:hAnsi="Times New Roman"/>
          <w:sz w:val="28"/>
          <w:szCs w:val="28"/>
        </w:rPr>
        <w:t xml:space="preserve">          </w:t>
      </w:r>
      <w:r>
        <w:rPr>
          <w:rFonts w:ascii="Times New Roman" w:hAnsi="Times New Roman"/>
          <w:sz w:val="28"/>
          <w:szCs w:val="28"/>
        </w:rPr>
        <w:t>3</w:t>
      </w:r>
      <w:r w:rsidRPr="00BA21D6">
        <w:rPr>
          <w:rFonts w:ascii="Times New Roman" w:hAnsi="Times New Roman"/>
          <w:sz w:val="28"/>
          <w:szCs w:val="28"/>
        </w:rPr>
        <w:t xml:space="preserve">. Настоящее постановление вступает в силу со дня его обнародования на официальном сайте Администрации </w:t>
      </w:r>
      <w:proofErr w:type="spellStart"/>
      <w:r w:rsidRPr="00BA21D6">
        <w:rPr>
          <w:rFonts w:ascii="Times New Roman" w:hAnsi="Times New Roman"/>
          <w:sz w:val="28"/>
          <w:szCs w:val="28"/>
        </w:rPr>
        <w:t>Усть-Пристанского</w:t>
      </w:r>
      <w:proofErr w:type="spellEnd"/>
      <w:r w:rsidRPr="00BA21D6">
        <w:rPr>
          <w:rFonts w:ascii="Times New Roman" w:hAnsi="Times New Roman"/>
          <w:sz w:val="28"/>
          <w:szCs w:val="28"/>
        </w:rPr>
        <w:t xml:space="preserve">  района.</w:t>
      </w:r>
    </w:p>
    <w:p w:rsidR="00BD7A2B" w:rsidRPr="00BA21D6" w:rsidRDefault="00BD7A2B" w:rsidP="00BD7A2B">
      <w:pPr>
        <w:ind w:firstLine="709"/>
        <w:jc w:val="both"/>
        <w:rPr>
          <w:rFonts w:ascii="Times New Roman" w:hAnsi="Times New Roman"/>
          <w:sz w:val="28"/>
          <w:szCs w:val="28"/>
        </w:rPr>
      </w:pPr>
      <w:r>
        <w:rPr>
          <w:rFonts w:ascii="Times New Roman" w:hAnsi="Times New Roman"/>
          <w:sz w:val="28"/>
          <w:szCs w:val="28"/>
        </w:rPr>
        <w:t>4</w:t>
      </w:r>
      <w:r w:rsidRPr="00BA21D6">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horzAnchor="margin" w:tblpY="394"/>
        <w:tblW w:w="0" w:type="auto"/>
        <w:tblCellMar>
          <w:left w:w="0" w:type="dxa"/>
          <w:right w:w="0" w:type="dxa"/>
        </w:tblCellMar>
        <w:tblLook w:val="01E0"/>
      </w:tblPr>
      <w:tblGrid>
        <w:gridCol w:w="4672"/>
        <w:gridCol w:w="4682"/>
      </w:tblGrid>
      <w:tr w:rsidR="00BD7A2B" w:rsidRPr="00A702F4" w:rsidTr="00711BCE">
        <w:tc>
          <w:tcPr>
            <w:tcW w:w="4672" w:type="dxa"/>
          </w:tcPr>
          <w:p w:rsidR="00BD7A2B" w:rsidRPr="00BA21D6" w:rsidRDefault="00BD7A2B" w:rsidP="00711BCE">
            <w:pPr>
              <w:jc w:val="both"/>
              <w:rPr>
                <w:rFonts w:ascii="Times New Roman" w:hAnsi="Times New Roman"/>
                <w:sz w:val="28"/>
                <w:szCs w:val="28"/>
              </w:rPr>
            </w:pPr>
            <w:r w:rsidRPr="00BA21D6">
              <w:rPr>
                <w:rFonts w:ascii="Times New Roman" w:hAnsi="Times New Roman"/>
                <w:sz w:val="28"/>
                <w:szCs w:val="28"/>
              </w:rPr>
              <w:t>Глава  района</w:t>
            </w:r>
          </w:p>
        </w:tc>
        <w:tc>
          <w:tcPr>
            <w:tcW w:w="4682" w:type="dxa"/>
            <w:hideMark/>
          </w:tcPr>
          <w:p w:rsidR="00BD7A2B" w:rsidRPr="00BA21D6" w:rsidRDefault="00BD7A2B" w:rsidP="00711BCE">
            <w:pPr>
              <w:jc w:val="both"/>
              <w:rPr>
                <w:rFonts w:ascii="Times New Roman" w:hAnsi="Times New Roman"/>
                <w:sz w:val="28"/>
                <w:szCs w:val="28"/>
              </w:rPr>
            </w:pPr>
            <w:r w:rsidRPr="00BA21D6">
              <w:rPr>
                <w:rFonts w:ascii="Times New Roman" w:hAnsi="Times New Roman"/>
                <w:sz w:val="28"/>
                <w:szCs w:val="28"/>
              </w:rPr>
              <w:t xml:space="preserve">                                 С.А. Шипулина</w:t>
            </w:r>
          </w:p>
        </w:tc>
      </w:tr>
    </w:tbl>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rsidP="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BD7A2B" w:rsidRDefault="00BD7A2B">
      <w:pPr>
        <w:pStyle w:val="ConsPlusTitle"/>
        <w:jc w:val="center"/>
        <w:rPr>
          <w:rFonts w:ascii="Times New Roman" w:hAnsi="Times New Roman" w:cs="Times New Roman"/>
          <w:sz w:val="28"/>
          <w:szCs w:val="28"/>
        </w:rPr>
      </w:pP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A511F9" w:rsidRDefault="00A511F9">
      <w:pPr>
        <w:pStyle w:val="ConsPlusNormal"/>
        <w:rPr>
          <w:sz w:val="28"/>
          <w:szCs w:val="28"/>
        </w:rPr>
      </w:pPr>
    </w:p>
    <w:p w:rsidR="00A511F9" w:rsidRDefault="00A511F9">
      <w:pPr>
        <w:pStyle w:val="ConsPlusNormal"/>
        <w:jc w:val="center"/>
        <w:rPr>
          <w:sz w:val="28"/>
          <w:szCs w:val="28"/>
        </w:rPr>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511F9" w:rsidRDefault="00A511F9">
      <w:pPr>
        <w:pStyle w:val="ConsPlusNormal"/>
        <w:jc w:val="both"/>
        <w:rPr>
          <w:sz w:val="28"/>
          <w:szCs w:val="28"/>
        </w:rPr>
      </w:pPr>
    </w:p>
    <w:p w:rsidR="00A511F9" w:rsidRDefault="005F6229">
      <w:pPr>
        <w:pStyle w:val="ConsPlusNormal"/>
        <w:numPr>
          <w:ilvl w:val="0"/>
          <w:numId w:val="1"/>
        </w:numPr>
        <w:jc w:val="both"/>
      </w:pPr>
      <w:r>
        <w:t>Предмет регулирования административного регламента.</w:t>
      </w:r>
    </w:p>
    <w:p w:rsidR="00A511F9" w:rsidRDefault="005F6229">
      <w:pPr>
        <w:pStyle w:val="ConsPlusNormal"/>
        <w:numPr>
          <w:ilvl w:val="1"/>
          <w:numId w:val="1"/>
        </w:numPr>
        <w:spacing w:before="240"/>
        <w:ind w:left="0"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511F9" w:rsidRDefault="005F6229">
      <w:pPr>
        <w:pStyle w:val="ConsPlusNormal"/>
        <w:spacing w:before="240"/>
        <w:ind w:firstLine="540"/>
        <w:jc w:val="both"/>
      </w:pP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органа местного самоуправления, работников МФЦ.</w:t>
      </w:r>
    </w:p>
    <w:p w:rsidR="00A511F9" w:rsidRDefault="005F6229">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A511F9" w:rsidRDefault="005F6229">
      <w:pPr>
        <w:pStyle w:val="ConsPlusNormal"/>
        <w:numPr>
          <w:ilvl w:val="1"/>
          <w:numId w:val="1"/>
        </w:numPr>
        <w:spacing w:before="240"/>
        <w:jc w:val="both"/>
      </w:pPr>
      <w:r>
        <w:t xml:space="preserve"> Круг заявителей.</w:t>
      </w:r>
    </w:p>
    <w:p w:rsidR="00A511F9" w:rsidRDefault="005F6229">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A511F9" w:rsidRDefault="005F6229">
      <w:pPr>
        <w:pStyle w:val="ConsPlusNormal"/>
        <w:spacing w:before="240"/>
        <w:ind w:firstLine="540"/>
        <w:jc w:val="both"/>
      </w:pPr>
      <w:r>
        <w:t>1.3. Требования к порядку информирования о предоставлении муниципальной услуги.</w:t>
      </w:r>
    </w:p>
    <w:p w:rsidR="00A511F9" w:rsidRDefault="005F6229">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A511F9" w:rsidRDefault="005F6229">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511F9" w:rsidRDefault="005F6229">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511F9" w:rsidRDefault="005F6229">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511F9" w:rsidRDefault="005F6229">
      <w:pPr>
        <w:pStyle w:val="ConsPlusNormal"/>
        <w:spacing w:before="24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511F9" w:rsidRDefault="005F6229">
      <w:pPr>
        <w:pStyle w:val="ConsPlusNormal"/>
        <w:spacing w:before="240"/>
        <w:ind w:firstLine="540"/>
        <w:jc w:val="both"/>
      </w:pPr>
      <w:r>
        <w:t>путем публикации информационных материалов в средствах массовой информации;</w:t>
      </w:r>
    </w:p>
    <w:p w:rsidR="00A511F9" w:rsidRDefault="005F6229">
      <w:pPr>
        <w:pStyle w:val="ConsPlusNormal"/>
        <w:spacing w:before="240"/>
        <w:ind w:firstLine="540"/>
        <w:jc w:val="both"/>
      </w:pPr>
      <w:r>
        <w:t>посредством ответов на письменные обращения;</w:t>
      </w:r>
    </w:p>
    <w:p w:rsidR="00A511F9" w:rsidRDefault="005F6229">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 xml:space="preserve"> настоящего административного регламента.</w:t>
      </w:r>
    </w:p>
    <w:p w:rsidR="00A511F9" w:rsidRDefault="005F6229">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511F9" w:rsidRDefault="005F6229">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511F9" w:rsidRDefault="005F6229">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511F9" w:rsidRDefault="005F6229">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A511F9" w:rsidRDefault="00A511F9">
      <w:pPr>
        <w:pStyle w:val="ConsPlusNormal"/>
        <w:jc w:val="both"/>
      </w:pPr>
    </w:p>
    <w:p w:rsidR="00A511F9" w:rsidRDefault="005F6229">
      <w:pPr>
        <w:pStyle w:val="ConsPlusNormal"/>
        <w:ind w:firstLine="540"/>
        <w:jc w:val="both"/>
      </w:pPr>
      <w:r>
        <w:t>2.1. Наименование муниципальной услуги.</w:t>
      </w:r>
    </w:p>
    <w:p w:rsidR="00A511F9" w:rsidRDefault="005F6229">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A511F9" w:rsidRDefault="005F6229">
      <w:pPr>
        <w:pStyle w:val="ConsPlusNormal"/>
        <w:spacing w:before="240"/>
        <w:ind w:firstLine="540"/>
        <w:jc w:val="both"/>
      </w:pPr>
      <w:r>
        <w:t>2.2. Наименование органа, предоставляющего муниципальную услугу.</w:t>
      </w:r>
    </w:p>
    <w:p w:rsidR="00A511F9" w:rsidRDefault="00907F02">
      <w:pPr>
        <w:pStyle w:val="ConsPlusNormal"/>
        <w:spacing w:before="240"/>
        <w:ind w:firstLine="540"/>
        <w:jc w:val="both"/>
      </w:pPr>
      <w:r>
        <w:t xml:space="preserve">Администрация </w:t>
      </w:r>
      <w:proofErr w:type="spellStart"/>
      <w:r>
        <w:t>Усть-Пристанского</w:t>
      </w:r>
      <w:proofErr w:type="spellEnd"/>
      <w:r>
        <w:t xml:space="preserve"> района</w:t>
      </w:r>
      <w:r w:rsidR="005F6229" w:rsidRPr="00166F02">
        <w:t>.</w:t>
      </w:r>
    </w:p>
    <w:p w:rsidR="00A511F9" w:rsidRDefault="005F6229">
      <w:pPr>
        <w:pStyle w:val="ConsPlusNormal"/>
        <w:spacing w:before="240"/>
        <w:ind w:firstLine="540"/>
        <w:jc w:val="both"/>
      </w:pPr>
      <w:r>
        <w:t>МФЦ участвует в предоставлении муниципальной услуги в части:</w:t>
      </w:r>
    </w:p>
    <w:p w:rsidR="00A511F9" w:rsidRDefault="005F6229">
      <w:pPr>
        <w:pStyle w:val="ConsPlusNormal"/>
        <w:spacing w:before="240"/>
        <w:ind w:firstLine="540"/>
        <w:jc w:val="both"/>
      </w:pPr>
      <w:r>
        <w:t>- информирования по вопросам предоставления муниципальной услуги;</w:t>
      </w:r>
    </w:p>
    <w:p w:rsidR="00A511F9" w:rsidRDefault="005F6229">
      <w:pPr>
        <w:pStyle w:val="ConsPlusNormal"/>
        <w:spacing w:before="240"/>
        <w:ind w:firstLine="540"/>
        <w:jc w:val="both"/>
      </w:pPr>
      <w:r>
        <w:t>- приема заявлений и документов, необходимых для предоставления муниципальной услуги;</w:t>
      </w:r>
    </w:p>
    <w:p w:rsidR="00A511F9" w:rsidRDefault="005F6229">
      <w:pPr>
        <w:pStyle w:val="ConsPlusNormal"/>
        <w:spacing w:before="240"/>
        <w:ind w:firstLine="540"/>
        <w:jc w:val="both"/>
      </w:pPr>
      <w:r>
        <w:t>- выдачи результата предоставления муниципальной услуги.</w:t>
      </w:r>
    </w:p>
    <w:p w:rsidR="00A511F9" w:rsidRDefault="005F6229">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A511F9" w:rsidRDefault="005F6229">
      <w:pPr>
        <w:pStyle w:val="ConsPlusNormal"/>
        <w:spacing w:before="240"/>
        <w:ind w:firstLine="540"/>
        <w:jc w:val="both"/>
      </w:pPr>
      <w:r>
        <w:lastRenderedPageBreak/>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A511F9" w:rsidRDefault="005F6229">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11F9" w:rsidRDefault="005F6229">
      <w:pPr>
        <w:pStyle w:val="ConsPlusNormal"/>
        <w:spacing w:before="240"/>
        <w:ind w:firstLine="540"/>
        <w:jc w:val="both"/>
      </w:pPr>
      <w:r>
        <w:t>2.3. Описание результата предоставления муниципальной услуги.</w:t>
      </w:r>
    </w:p>
    <w:p w:rsidR="00A511F9" w:rsidRDefault="005F6229">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511F9" w:rsidRDefault="005F6229">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A511F9" w:rsidRDefault="005F6229">
      <w:pPr>
        <w:pStyle w:val="ConsPlusNormal"/>
        <w:spacing w:before="240"/>
        <w:ind w:firstLine="540"/>
        <w:jc w:val="both"/>
      </w:pPr>
      <w:r>
        <w:t>Результат предоставления муниципальной услуги может быть получен:</w:t>
      </w:r>
    </w:p>
    <w:p w:rsidR="00A511F9" w:rsidRDefault="005F6229">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A511F9" w:rsidRDefault="005F6229">
      <w:pPr>
        <w:pStyle w:val="ConsPlusNormal"/>
        <w:spacing w:before="240"/>
        <w:ind w:firstLine="540"/>
        <w:jc w:val="both"/>
      </w:pPr>
      <w:r>
        <w:t>- в МФЦ на бумажном носителе при личном обращении;</w:t>
      </w:r>
    </w:p>
    <w:p w:rsidR="00A511F9" w:rsidRDefault="005F6229">
      <w:pPr>
        <w:pStyle w:val="ConsPlusNormal"/>
        <w:spacing w:before="240"/>
        <w:ind w:firstLine="540"/>
        <w:jc w:val="both"/>
      </w:pPr>
      <w:r>
        <w:t>- почтовым отправлением;</w:t>
      </w:r>
    </w:p>
    <w:p w:rsidR="00A511F9" w:rsidRDefault="005F6229">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A511F9" w:rsidRDefault="005F6229">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511F9" w:rsidRDefault="005F6229">
      <w:pPr>
        <w:pStyle w:val="ConsPlusNormal"/>
        <w:spacing w:before="240"/>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511F9" w:rsidRDefault="005F6229">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511F9" w:rsidRDefault="005F6229">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11F9" w:rsidRDefault="005F6229">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A511F9" w:rsidRDefault="005F6229">
      <w:pPr>
        <w:pStyle w:val="ConsPlusNormal"/>
        <w:spacing w:before="240"/>
        <w:ind w:firstLine="540"/>
        <w:jc w:val="both"/>
      </w:pPr>
      <w: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511F9" w:rsidRDefault="005F6229">
      <w:pPr>
        <w:pStyle w:val="ConsPlusNormal"/>
        <w:spacing w:before="240"/>
        <w:ind w:firstLine="540"/>
        <w:jc w:val="both"/>
      </w:pPr>
      <w:r>
        <w:t xml:space="preserve">2.5. Нормативные правовые акты, регулирующие предоставление муниципальной услуги. </w:t>
      </w:r>
    </w:p>
    <w:p w:rsidR="00A511F9" w:rsidRDefault="005F6229">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511F9" w:rsidRDefault="005F6229">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511F9" w:rsidRDefault="005F6229">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511F9" w:rsidRDefault="005F6229">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A511F9" w:rsidRDefault="005F6229">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511F9" w:rsidRDefault="005F6229">
      <w:pPr>
        <w:pStyle w:val="ConsPlusNormal"/>
        <w:spacing w:before="240"/>
        <w:ind w:firstLine="540"/>
        <w:jc w:val="both"/>
      </w:pPr>
      <w:r>
        <w:t>1) заявление о переводе помещения;</w:t>
      </w:r>
    </w:p>
    <w:p w:rsidR="00A511F9" w:rsidRDefault="005F6229">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A511F9" w:rsidRDefault="005F6229">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511F9" w:rsidRDefault="005F6229">
      <w:pPr>
        <w:pStyle w:val="ConsPlusNormal"/>
        <w:spacing w:before="240"/>
        <w:ind w:firstLine="540"/>
        <w:jc w:val="both"/>
      </w:pPr>
      <w:r>
        <w:t>4) поэтажный план дома, в котором находится переводимое помещение;</w:t>
      </w:r>
    </w:p>
    <w:p w:rsidR="00A511F9" w:rsidRDefault="005F6229">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511F9" w:rsidRDefault="005F6229">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11F9" w:rsidRDefault="005F6229">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A511F9" w:rsidRDefault="00A511F9">
      <w:pPr>
        <w:pStyle w:val="ConsPlusNormal"/>
        <w:ind w:firstLine="539"/>
        <w:jc w:val="both"/>
      </w:pPr>
    </w:p>
    <w:p w:rsidR="00A511F9" w:rsidRDefault="005F6229">
      <w:pPr>
        <w:pStyle w:val="ConsPlusNormal"/>
        <w:ind w:firstLine="539"/>
        <w:jc w:val="both"/>
      </w:pPr>
      <w:r>
        <w:t>2.6.1.1</w:t>
      </w:r>
      <w:proofErr w:type="gramStart"/>
      <w:r>
        <w:t xml:space="preserve"> В</w:t>
      </w:r>
      <w:proofErr w:type="gramEnd"/>
      <w: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11F9" w:rsidRDefault="005F6229">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511F9" w:rsidRDefault="005F6229">
      <w:pPr>
        <w:pStyle w:val="ConsPlusNormal"/>
        <w:ind w:firstLine="539"/>
        <w:jc w:val="both"/>
      </w:pPr>
      <w:r>
        <w:lastRenderedPageBreak/>
        <w:t>- оформленную в соответствии с законодательством Российской Федерации доверенность (для физических лиц);</w:t>
      </w:r>
    </w:p>
    <w:p w:rsidR="00A511F9" w:rsidRDefault="005F6229">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511F9" w:rsidRDefault="005F6229">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511F9" w:rsidRDefault="005F6229">
      <w:pPr>
        <w:pStyle w:val="ConsPlusNormal"/>
        <w:ind w:firstLine="53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511F9" w:rsidRDefault="005F6229">
      <w:pPr>
        <w:pStyle w:val="ConsPlusNormal"/>
        <w:spacing w:before="240"/>
        <w:ind w:firstLine="540"/>
        <w:jc w:val="both"/>
      </w:pPr>
      <w:bookmarkStart w:id="2" w:name="Par104"/>
      <w:bookmarkEnd w:id="2"/>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511F9" w:rsidRDefault="005F6229">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 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511F9" w:rsidRDefault="005F6229">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511F9" w:rsidRDefault="005F6229">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511F9" w:rsidRDefault="005F6229">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511F9" w:rsidRDefault="005F6229">
      <w:pPr>
        <w:pStyle w:val="ConsPlusNormal"/>
        <w:spacing w:before="240"/>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511F9" w:rsidRDefault="005F6229">
      <w:pPr>
        <w:pStyle w:val="ConsPlusNormal"/>
        <w:spacing w:before="240"/>
        <w:ind w:firstLine="540"/>
        <w:jc w:val="both"/>
      </w:pPr>
      <w:bookmarkStart w:id="3" w:name="Par116"/>
      <w:bookmarkEnd w:id="3"/>
      <w:r>
        <w:t>2.7. Исчерпывающий перечень оснований для отказа в приеме документов, необходимых для предоставления муниципальной услуги.</w:t>
      </w:r>
    </w:p>
    <w:p w:rsidR="00A511F9" w:rsidRDefault="005F6229">
      <w:pPr>
        <w:pStyle w:val="ConsPlusNormal"/>
        <w:spacing w:before="240"/>
        <w:ind w:firstLine="540"/>
        <w:jc w:val="both"/>
      </w:pPr>
      <w: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A511F9" w:rsidRDefault="005F6229">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A511F9" w:rsidRDefault="005F6229">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A511F9" w:rsidRDefault="005F6229">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A511F9" w:rsidRDefault="005F6229">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A511F9" w:rsidRDefault="005F6229">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511F9" w:rsidRDefault="005F6229">
      <w:pPr>
        <w:pStyle w:val="ConsPlusNormal"/>
        <w:spacing w:before="240"/>
        <w:ind w:firstLine="540"/>
        <w:jc w:val="both"/>
      </w:pPr>
      <w:r>
        <w:t>3) представления документов, определенных пунктом 2.6.1 настоящего административного регламента в ненадлежащий орган;</w:t>
      </w:r>
    </w:p>
    <w:p w:rsidR="00A511F9" w:rsidRDefault="005F6229">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A511F9" w:rsidRDefault="005F6229">
      <w:pPr>
        <w:pStyle w:val="ConsPlusNormal"/>
        <w:spacing w:before="240"/>
        <w:ind w:firstLine="540"/>
        <w:jc w:val="both"/>
      </w:pPr>
      <w:r>
        <w:t>а)</w:t>
      </w:r>
      <w:proofErr w:type="gramStart"/>
      <w:r>
        <w:t>.</w:t>
      </w:r>
      <w:proofErr w:type="gramEnd"/>
      <w:r>
        <w:t xml:space="preserve"> </w:t>
      </w:r>
      <w:proofErr w:type="gramStart"/>
      <w:r>
        <w:t>е</w:t>
      </w:r>
      <w:proofErr w:type="gramEnd"/>
      <w: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511F9" w:rsidRDefault="005F6229">
      <w:pPr>
        <w:pStyle w:val="ConsPlusNormal"/>
        <w:spacing w:before="240"/>
        <w:ind w:firstLine="540"/>
        <w:jc w:val="both"/>
      </w:pPr>
      <w:r>
        <w:t>б)</w:t>
      </w:r>
      <w:proofErr w:type="gramStart"/>
      <w:r>
        <w:t>.</w:t>
      </w:r>
      <w:proofErr w:type="gramEnd"/>
      <w:r>
        <w:t xml:space="preserve"> </w:t>
      </w:r>
      <w:proofErr w:type="gramStart"/>
      <w:r>
        <w:t>е</w:t>
      </w:r>
      <w:proofErr w:type="gramEnd"/>
      <w: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511F9" w:rsidRDefault="005F6229">
      <w:pPr>
        <w:pStyle w:val="ConsPlusNormal"/>
        <w:spacing w:before="240"/>
        <w:ind w:firstLine="540"/>
        <w:jc w:val="both"/>
      </w:pPr>
      <w:r>
        <w:t>в)</w:t>
      </w:r>
      <w:proofErr w:type="gramStart"/>
      <w:r>
        <w:t>.</w:t>
      </w:r>
      <w:proofErr w:type="gramEnd"/>
      <w:r>
        <w:t xml:space="preserve"> </w:t>
      </w:r>
      <w:proofErr w:type="gramStart"/>
      <w:r>
        <w:t>е</w:t>
      </w:r>
      <w:proofErr w:type="gramEnd"/>
      <w:r>
        <w:t>сли право собственности на переводимое помещение обременено правами каких-либо лиц;</w:t>
      </w:r>
    </w:p>
    <w:p w:rsidR="00A511F9" w:rsidRDefault="005F6229">
      <w:pPr>
        <w:pStyle w:val="ConsPlusNormal"/>
        <w:spacing w:before="240"/>
        <w:ind w:firstLine="540"/>
        <w:jc w:val="both"/>
      </w:pPr>
      <w:r>
        <w:t>г)</w:t>
      </w:r>
      <w:proofErr w:type="gramStart"/>
      <w:r>
        <w:t>.</w:t>
      </w:r>
      <w:proofErr w:type="gramEnd"/>
      <w:r>
        <w:t xml:space="preserve"> </w:t>
      </w:r>
      <w:proofErr w:type="gramStart"/>
      <w:r>
        <w:t>е</w:t>
      </w:r>
      <w:proofErr w:type="gramEnd"/>
      <w: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511F9" w:rsidRDefault="005F6229">
      <w:pPr>
        <w:pStyle w:val="ConsPlusNormal"/>
        <w:spacing w:before="240"/>
        <w:ind w:firstLine="540"/>
        <w:jc w:val="both"/>
      </w:pPr>
      <w:proofErr w:type="spellStart"/>
      <w:r>
        <w:t>д</w:t>
      </w:r>
      <w:proofErr w:type="spellEnd"/>
      <w:r>
        <w:t>)</w:t>
      </w:r>
      <w:proofErr w:type="gramStart"/>
      <w:r>
        <w:t>.</w:t>
      </w:r>
      <w:proofErr w:type="gramEnd"/>
      <w:r>
        <w:t xml:space="preserve"> </w:t>
      </w:r>
      <w:proofErr w:type="gramStart"/>
      <w:r>
        <w:t>е</w:t>
      </w:r>
      <w:proofErr w:type="gramEnd"/>
      <w:r>
        <w:t xml:space="preserve">сли при переводе квартиры в многоквартирном доме в нежилое помещение не </w:t>
      </w:r>
      <w:r>
        <w:lastRenderedPageBreak/>
        <w:t>соблюдены следующие требования:</w:t>
      </w:r>
    </w:p>
    <w:p w:rsidR="00A511F9" w:rsidRDefault="005F6229">
      <w:pPr>
        <w:pStyle w:val="ConsPlusNormal"/>
        <w:spacing w:before="240"/>
        <w:ind w:firstLine="540"/>
        <w:jc w:val="both"/>
      </w:pPr>
      <w:r>
        <w:t>- квартира расположена на первом этаже указанного дома;</w:t>
      </w:r>
    </w:p>
    <w:p w:rsidR="00A511F9" w:rsidRDefault="005F6229">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511F9" w:rsidRDefault="005F6229">
      <w:pPr>
        <w:pStyle w:val="ConsPlusNormal"/>
        <w:spacing w:before="240"/>
        <w:ind w:firstLine="540"/>
        <w:jc w:val="both"/>
      </w:pPr>
      <w:r>
        <w:t>е) также не допускается:</w:t>
      </w:r>
    </w:p>
    <w:p w:rsidR="00A511F9" w:rsidRDefault="00A511F9">
      <w:pPr>
        <w:pStyle w:val="ConsPlusNormal"/>
        <w:spacing w:before="240"/>
        <w:ind w:firstLine="540"/>
        <w:jc w:val="both"/>
      </w:pPr>
    </w:p>
    <w:p w:rsidR="00A511F9" w:rsidRDefault="005F6229">
      <w:pPr>
        <w:spacing w:after="0" w:line="240" w:lineRule="auto"/>
        <w:ind w:firstLine="540"/>
        <w:jc w:val="both"/>
        <w:rPr>
          <w:rFonts w:ascii="Times New Roman" w:hAnsi="Times New Roman"/>
          <w:color w:val="000000"/>
          <w:sz w:val="24"/>
          <w:szCs w:val="24"/>
        </w:rPr>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A511F9" w:rsidRDefault="005F6229">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A511F9" w:rsidRDefault="005F6229">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перевод нежилого помещения в жилое </w:t>
      </w:r>
      <w:proofErr w:type="gramStart"/>
      <w:r>
        <w:rPr>
          <w:rFonts w:ascii="Times New Roman" w:hAnsi="Times New Roman"/>
          <w:sz w:val="24"/>
          <w:szCs w:val="24"/>
        </w:rPr>
        <w:t>помещение</w:t>
      </w:r>
      <w:proofErr w:type="gramEnd"/>
      <w:r>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511F9" w:rsidRDefault="005F6229">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A511F9" w:rsidRDefault="005F6229">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511F9" w:rsidRDefault="005F6229">
      <w:pPr>
        <w:pStyle w:val="ConsPlusNormal"/>
        <w:spacing w:before="240"/>
        <w:ind w:firstLine="540"/>
        <w:jc w:val="both"/>
      </w:pPr>
      <w:bookmarkStart w:id="4" w:name="Par127"/>
      <w:bookmarkEnd w:id="4"/>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11F9" w:rsidRDefault="005F6229">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A511F9" w:rsidRDefault="005F6229">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511F9" w:rsidRDefault="005F6229">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511F9" w:rsidRDefault="005F6229">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A511F9" w:rsidRDefault="005F6229">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A511F9" w:rsidRDefault="005F6229">
      <w:pPr>
        <w:pStyle w:val="ConsPlusNormal"/>
        <w:spacing w:before="240"/>
        <w:ind w:firstLine="540"/>
        <w:jc w:val="both"/>
      </w:pPr>
      <w: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lastRenderedPageBreak/>
        <w:t>информацию о методике расчета размера такой платы.</w:t>
      </w:r>
    </w:p>
    <w:p w:rsidR="00A511F9" w:rsidRDefault="005F6229">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511F9" w:rsidRDefault="005F6229">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511F9" w:rsidRDefault="005F6229">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511F9" w:rsidRDefault="005F6229">
      <w:pPr>
        <w:pStyle w:val="ConsPlusNormal"/>
        <w:spacing w:before="240"/>
        <w:ind w:firstLine="540"/>
        <w:jc w:val="both"/>
      </w:pPr>
      <w:r>
        <w:t xml:space="preserve">2.13. Срок и порядок регистрации запроса заявителя о предоставлении </w:t>
      </w:r>
      <w:r w:rsidR="00907F02">
        <w:t xml:space="preserve">муниципальной </w:t>
      </w:r>
      <w:r>
        <w:t>или муниципальной услуги.</w:t>
      </w:r>
    </w:p>
    <w:p w:rsidR="00A511F9" w:rsidRDefault="005F6229">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A511F9" w:rsidRDefault="005F6229">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511F9" w:rsidRDefault="005F6229">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511F9" w:rsidRDefault="005F6229">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A511F9" w:rsidRDefault="005F6229">
      <w:pPr>
        <w:pStyle w:val="ConsPlusNormal"/>
        <w:spacing w:before="240"/>
        <w:ind w:firstLine="540"/>
        <w:jc w:val="both"/>
      </w:pPr>
      <w:r>
        <w:t xml:space="preserve">2.14.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11F9" w:rsidRDefault="005F6229">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511F9" w:rsidRDefault="005F6229">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511F9" w:rsidRDefault="005F6229">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511F9" w:rsidRDefault="005F6229">
      <w:pPr>
        <w:pStyle w:val="ConsPlusNormal"/>
        <w:spacing w:before="240"/>
        <w:ind w:firstLine="540"/>
        <w:jc w:val="both"/>
      </w:pPr>
      <w:r>
        <w:t xml:space="preserve">Помещение уполномоченного органа для приема заявителей оборудуется </w:t>
      </w:r>
      <w:r>
        <w:lastRenderedPageBreak/>
        <w:t>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511F9" w:rsidRDefault="005F6229">
      <w:pPr>
        <w:pStyle w:val="ConsPlusNormal"/>
        <w:spacing w:before="24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A511F9" w:rsidRDefault="005F6229">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A511F9" w:rsidRDefault="005F6229">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511F9" w:rsidRDefault="005F6229">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511F9" w:rsidRDefault="005F6229">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511F9" w:rsidRDefault="005F6229">
      <w:pPr>
        <w:pStyle w:val="ConsPlusNormal"/>
        <w:spacing w:before="240"/>
        <w:ind w:firstLine="540"/>
        <w:jc w:val="both"/>
      </w:pPr>
      <w:r>
        <w:t xml:space="preserve">2.14.2.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t>маломобильных</w:t>
      </w:r>
      <w:proofErr w:type="spellEnd"/>
      <w:r>
        <w:t xml:space="preserve"> групп населения. Актуализированная редакция </w:t>
      </w:r>
      <w:proofErr w:type="spellStart"/>
      <w:r>
        <w:t>СНиП</w:t>
      </w:r>
      <w:proofErr w:type="spellEnd"/>
      <w:r>
        <w:t xml:space="preserve"> 35-01-2001».</w:t>
      </w:r>
    </w:p>
    <w:p w:rsidR="00A511F9" w:rsidRDefault="005F6229">
      <w:pPr>
        <w:pStyle w:val="ConsPlusNormal"/>
        <w:spacing w:before="240"/>
        <w:ind w:firstLine="540"/>
        <w:jc w:val="both"/>
      </w:pPr>
      <w:r>
        <w:t xml:space="preserve">В кабинете по приему </w:t>
      </w:r>
      <w:proofErr w:type="spellStart"/>
      <w:r>
        <w:t>маломобильных</w:t>
      </w:r>
      <w:proofErr w:type="spellEnd"/>
      <w: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511F9" w:rsidRDefault="005F6229">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511F9" w:rsidRDefault="005F6229">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511F9" w:rsidRDefault="005F6229">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511F9" w:rsidRDefault="005F6229">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511F9" w:rsidRDefault="005F6229">
      <w:pPr>
        <w:pStyle w:val="ConsPlusNormal"/>
        <w:spacing w:before="240"/>
        <w:ind w:firstLine="540"/>
        <w:jc w:val="both"/>
      </w:pPr>
      <w: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w:t>
      </w:r>
      <w:r>
        <w:lastRenderedPageBreak/>
        <w:t>содействие при его посадке.</w:t>
      </w:r>
    </w:p>
    <w:p w:rsidR="00A511F9" w:rsidRDefault="005F6229">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A511F9" w:rsidRDefault="005F6229">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511F9" w:rsidRDefault="005F6229">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A511F9" w:rsidRDefault="005F6229">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511F9" w:rsidRDefault="005F6229">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A511F9" w:rsidRDefault="005F6229">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A511F9" w:rsidRDefault="005F6229">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511F9" w:rsidRDefault="005F6229">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511F9" w:rsidRDefault="005F6229">
      <w:pPr>
        <w:pStyle w:val="ConsPlusNormal"/>
        <w:spacing w:before="240"/>
        <w:ind w:firstLine="540"/>
        <w:jc w:val="both"/>
      </w:pPr>
      <w:r>
        <w:t>2.15. Показатели доступности и качества муниципальной услуги.</w:t>
      </w:r>
    </w:p>
    <w:p w:rsidR="00A511F9" w:rsidRDefault="005F6229">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A511F9" w:rsidRDefault="005F6229">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A511F9" w:rsidRDefault="005F6229">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511F9" w:rsidRDefault="005F6229">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A511F9" w:rsidRDefault="005F6229">
      <w:pPr>
        <w:pStyle w:val="ConsPlusNormal"/>
        <w:spacing w:before="240"/>
        <w:ind w:firstLine="540"/>
        <w:jc w:val="both"/>
      </w:pPr>
      <w:r>
        <w:t xml:space="preserve">расположенность помещений уполномоченного органа, предназначенных для </w:t>
      </w:r>
      <w:r>
        <w:lastRenderedPageBreak/>
        <w:t>предоставления муниципальной услуги, в зоне доступности к основным транспортным магистралям;</w:t>
      </w:r>
    </w:p>
    <w:p w:rsidR="00A511F9" w:rsidRDefault="005F6229">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511F9" w:rsidRDefault="005F6229">
      <w:pPr>
        <w:pStyle w:val="ConsPlusNormal"/>
        <w:spacing w:before="240"/>
        <w:ind w:firstLine="540"/>
        <w:jc w:val="both"/>
      </w:pPr>
      <w:r>
        <w:t>возможность выбора заявителем форм обращения за получением муниципальной услуги;</w:t>
      </w:r>
    </w:p>
    <w:p w:rsidR="00A511F9" w:rsidRDefault="005F6229">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A511F9" w:rsidRDefault="005F6229">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A511F9" w:rsidRDefault="005F6229">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11F9" w:rsidRDefault="005F6229">
      <w:pPr>
        <w:pStyle w:val="ConsPlusNormal"/>
        <w:spacing w:before="240"/>
        <w:ind w:firstLine="540"/>
        <w:jc w:val="both"/>
      </w:pPr>
      <w:r>
        <w:t>возможность получения информации о ходе предоставления муниципальной услуги;</w:t>
      </w:r>
    </w:p>
    <w:p w:rsidR="00A511F9" w:rsidRDefault="005F6229">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A511F9" w:rsidRDefault="005F6229">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511F9" w:rsidRDefault="005F6229">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511F9" w:rsidRDefault="005F6229">
      <w:pPr>
        <w:pStyle w:val="ConsPlusNormal"/>
        <w:spacing w:before="240"/>
        <w:ind w:firstLine="540"/>
        <w:jc w:val="both"/>
      </w:pPr>
      <w:r>
        <w:t xml:space="preserve">2.15.2. Уполномоченным органом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511F9" w:rsidRDefault="005F6229">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511F9" w:rsidRDefault="005F6229">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A511F9" w:rsidRDefault="005F6229">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A511F9" w:rsidRDefault="005F6229">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511F9" w:rsidRDefault="005F6229">
      <w:pPr>
        <w:pStyle w:val="ConsPlusNormal"/>
        <w:spacing w:before="240"/>
        <w:ind w:firstLine="540"/>
        <w:jc w:val="both"/>
      </w:pPr>
      <w:r>
        <w:t>для получения информации по вопросам предоставления муниципальной услуги;</w:t>
      </w:r>
    </w:p>
    <w:p w:rsidR="00A511F9" w:rsidRDefault="005F6229">
      <w:pPr>
        <w:pStyle w:val="ConsPlusNormal"/>
        <w:spacing w:before="240"/>
        <w:ind w:firstLine="540"/>
        <w:jc w:val="both"/>
      </w:pPr>
      <w:r>
        <w:t>для подачи заявления и документов;</w:t>
      </w:r>
    </w:p>
    <w:p w:rsidR="00A511F9" w:rsidRDefault="005F6229">
      <w:pPr>
        <w:pStyle w:val="ConsPlusNormal"/>
        <w:spacing w:before="240"/>
        <w:ind w:firstLine="540"/>
        <w:jc w:val="both"/>
      </w:pPr>
      <w:r>
        <w:lastRenderedPageBreak/>
        <w:t>для получения информации о ходе предоставления муниципальной услуги;</w:t>
      </w:r>
    </w:p>
    <w:p w:rsidR="00A511F9" w:rsidRDefault="005F6229">
      <w:pPr>
        <w:pStyle w:val="ConsPlusNormal"/>
        <w:spacing w:before="240"/>
        <w:ind w:firstLine="540"/>
        <w:jc w:val="both"/>
      </w:pPr>
      <w:r>
        <w:t>для получения результата предоставления муниципальной услуги.</w:t>
      </w:r>
    </w:p>
    <w:p w:rsidR="00A511F9" w:rsidRDefault="005F6229">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A511F9" w:rsidRDefault="005F6229">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511F9" w:rsidRDefault="005F6229">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511F9" w:rsidRDefault="005F6229">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11F9" w:rsidRDefault="005F6229">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511F9" w:rsidRDefault="005F6229">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511F9" w:rsidRDefault="005F6229">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A511F9" w:rsidRDefault="005F6229">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511F9" w:rsidRDefault="005F6229">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511F9" w:rsidRDefault="005F6229">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A511F9" w:rsidRDefault="005F6229">
      <w:pPr>
        <w:pStyle w:val="ConsPlusNormal"/>
        <w:spacing w:before="240"/>
        <w:ind w:firstLine="540"/>
        <w:jc w:val="both"/>
      </w:pPr>
      <w:r>
        <w:t>- получение информации о порядке и сроках предоставления муниципальной услуги;</w:t>
      </w:r>
    </w:p>
    <w:p w:rsidR="00A511F9" w:rsidRDefault="005F6229">
      <w:pPr>
        <w:pStyle w:val="ConsPlusNormal"/>
        <w:spacing w:before="240"/>
        <w:ind w:firstLine="540"/>
        <w:jc w:val="both"/>
      </w:pPr>
      <w:r>
        <w:t>- запись на прием в уполномоченный орган для подачи заявления и документов;</w:t>
      </w:r>
    </w:p>
    <w:p w:rsidR="00A511F9" w:rsidRDefault="005F6229">
      <w:pPr>
        <w:pStyle w:val="ConsPlusNormal"/>
        <w:spacing w:before="240"/>
        <w:ind w:firstLine="540"/>
        <w:jc w:val="both"/>
      </w:pPr>
      <w:r>
        <w:t>- формирование запроса;</w:t>
      </w:r>
    </w:p>
    <w:p w:rsidR="00A511F9" w:rsidRDefault="005F6229">
      <w:pPr>
        <w:pStyle w:val="ConsPlusNormal"/>
        <w:spacing w:before="240"/>
        <w:ind w:firstLine="540"/>
        <w:jc w:val="both"/>
      </w:pPr>
      <w:r>
        <w:t>- прием и регистрация уполномоченным органом запроса и документов;</w:t>
      </w:r>
    </w:p>
    <w:p w:rsidR="00A511F9" w:rsidRDefault="005F6229">
      <w:pPr>
        <w:pStyle w:val="ConsPlusNormal"/>
        <w:spacing w:before="240"/>
        <w:ind w:firstLine="540"/>
        <w:jc w:val="both"/>
      </w:pPr>
      <w:r>
        <w:t>- получение результата предоставления муниципальной услуги;</w:t>
      </w:r>
    </w:p>
    <w:p w:rsidR="00A511F9" w:rsidRDefault="005F6229">
      <w:pPr>
        <w:pStyle w:val="ConsPlusNormal"/>
        <w:spacing w:before="240"/>
        <w:ind w:firstLine="540"/>
        <w:jc w:val="both"/>
      </w:pPr>
      <w:r>
        <w:lastRenderedPageBreak/>
        <w:t>- получение сведений о ходе выполнения запроса.</w:t>
      </w:r>
    </w:p>
    <w:p w:rsidR="00A511F9" w:rsidRDefault="005F6229">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511F9" w:rsidRDefault="00A511F9">
      <w:pPr>
        <w:pStyle w:val="ConsPlusNormal"/>
        <w:spacing w:before="240"/>
        <w:ind w:firstLine="540"/>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A511F9" w:rsidRDefault="00A511F9">
      <w:pPr>
        <w:pStyle w:val="ConsPlusNormal"/>
        <w:jc w:val="both"/>
      </w:pPr>
    </w:p>
    <w:p w:rsidR="00A511F9" w:rsidRDefault="005F6229">
      <w:pPr>
        <w:pStyle w:val="ConsPlusNormal"/>
        <w:ind w:firstLine="540"/>
        <w:jc w:val="both"/>
      </w:pPr>
      <w:r>
        <w:t>3.1. Исчерпывающий перечень административных процедур</w:t>
      </w:r>
    </w:p>
    <w:p w:rsidR="00A511F9" w:rsidRDefault="005F6229">
      <w:pPr>
        <w:pStyle w:val="ConsPlusNormal"/>
        <w:spacing w:before="240"/>
        <w:ind w:firstLine="540"/>
        <w:jc w:val="both"/>
      </w:pPr>
      <w:r>
        <w:t>1) прием и регистрация заявления и документов на предоставление муниципальной услуги;</w:t>
      </w:r>
    </w:p>
    <w:p w:rsidR="00A511F9" w:rsidRDefault="005F6229">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11F9" w:rsidRDefault="005F6229">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511F9" w:rsidRDefault="005F6229">
      <w:pPr>
        <w:pStyle w:val="ConsPlusNormal"/>
        <w:spacing w:before="24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A511F9" w:rsidRDefault="005F6229">
      <w:pPr>
        <w:pStyle w:val="ConsPlusNormal"/>
        <w:spacing w:before="240"/>
        <w:ind w:firstLine="540"/>
        <w:jc w:val="both"/>
      </w:pPr>
      <w:r>
        <w:t>5) выдача (направление) документов по результатам предоставления муниципальной услуги.</w:t>
      </w:r>
    </w:p>
    <w:p w:rsidR="00A511F9" w:rsidRDefault="00C92C64">
      <w:pPr>
        <w:pStyle w:val="ConsPlusNormal"/>
        <w:spacing w:before="240"/>
        <w:ind w:firstLine="540"/>
        <w:jc w:val="both"/>
      </w:pPr>
      <w:hyperlink w:anchor="Par436" w:tooltip="БЛОК-СХЕМА" w:history="1">
        <w:r w:rsidR="005F6229">
          <w:t>Блок-схема</w:t>
        </w:r>
      </w:hyperlink>
      <w:r w:rsidR="005F6229">
        <w:t xml:space="preserve"> предоставления муниципальной услуги представлена в Приложении № 1 к настоящему административному регламенту.</w:t>
      </w:r>
    </w:p>
    <w:p w:rsidR="00A511F9" w:rsidRDefault="005F6229">
      <w:pPr>
        <w:pStyle w:val="ConsPlusNormal"/>
        <w:spacing w:before="240"/>
        <w:ind w:firstLine="540"/>
        <w:jc w:val="both"/>
      </w:pPr>
      <w:r>
        <w:t>3.1.1. Прием и регистрация заявления и документов на предоставление муниципальной услуги.</w:t>
      </w:r>
    </w:p>
    <w:p w:rsidR="00A511F9" w:rsidRDefault="005F6229">
      <w:pPr>
        <w:pStyle w:val="ConsPlusNormal"/>
        <w:spacing w:before="240"/>
        <w:ind w:firstLine="540"/>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907F02">
        <w:t xml:space="preserve">муниципальной </w:t>
      </w:r>
      <w:r>
        <w:t xml:space="preserve"> услуги, в уполномоченный орган, ЕПГ, РПГУ либо через МФЦ.</w:t>
      </w:r>
    </w:p>
    <w:p w:rsidR="00A511F9" w:rsidRDefault="005F6229">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A511F9" w:rsidRDefault="005F6229">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511F9" w:rsidRDefault="005F6229">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511F9" w:rsidRDefault="005F6229">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511F9" w:rsidRDefault="005F6229">
      <w:pPr>
        <w:pStyle w:val="ConsPlusNormal"/>
        <w:spacing w:before="240"/>
        <w:ind w:firstLine="540"/>
        <w:jc w:val="both"/>
      </w:pPr>
      <w:r>
        <w:t>1) текст в заявлении о переводе помещения поддается прочтению;</w:t>
      </w:r>
    </w:p>
    <w:p w:rsidR="00A511F9" w:rsidRDefault="005F6229">
      <w:pPr>
        <w:pStyle w:val="ConsPlusNormal"/>
        <w:spacing w:before="240"/>
        <w:ind w:firstLine="540"/>
        <w:jc w:val="both"/>
      </w:pPr>
      <w:r>
        <w:lastRenderedPageBreak/>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A511F9" w:rsidRDefault="005F6229">
      <w:pPr>
        <w:pStyle w:val="ConsPlusNormal"/>
        <w:spacing w:before="240"/>
        <w:ind w:firstLine="540"/>
        <w:jc w:val="both"/>
      </w:pPr>
      <w:r>
        <w:t>3) заявление о переводе помещения подписано заявителем или уполномоченный представитель;</w:t>
      </w:r>
    </w:p>
    <w:p w:rsidR="00A511F9" w:rsidRDefault="005F6229">
      <w:pPr>
        <w:pStyle w:val="ConsPlusNormal"/>
        <w:spacing w:before="240"/>
        <w:ind w:firstLine="540"/>
        <w:jc w:val="both"/>
      </w:pPr>
      <w:r>
        <w:t>4) прилагаются документы, необходимые для предоставления муниципальной услуги.</w:t>
      </w:r>
    </w:p>
    <w:p w:rsidR="00A511F9" w:rsidRDefault="005F6229">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511F9" w:rsidRDefault="005F6229">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A511F9" w:rsidRDefault="005F6229">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511F9" w:rsidRDefault="005F6229">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511F9" w:rsidRDefault="005F6229">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511F9" w:rsidRDefault="005F6229">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A511F9" w:rsidRDefault="005F6229">
      <w:pPr>
        <w:pStyle w:val="ConsPlusNormal"/>
        <w:spacing w:before="24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511F9" w:rsidRDefault="005F6229">
      <w:pPr>
        <w:pStyle w:val="ConsPlusNormal"/>
        <w:spacing w:before="240"/>
        <w:ind w:firstLine="540"/>
        <w:jc w:val="both"/>
      </w:pPr>
      <w:r>
        <w:t>На ЕПГУ, РПГУ размещается образец заполнения электронной формы заявления (запроса).</w:t>
      </w:r>
    </w:p>
    <w:p w:rsidR="00A511F9" w:rsidRDefault="005F6229">
      <w:pPr>
        <w:pStyle w:val="ConsPlusNormal"/>
        <w:spacing w:before="240"/>
        <w:ind w:firstLine="540"/>
        <w:jc w:val="both"/>
      </w:pPr>
      <w: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запроса.</w:t>
      </w:r>
    </w:p>
    <w:p w:rsidR="00A511F9" w:rsidRDefault="005F6229">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A511F9" w:rsidRDefault="005F6229">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A511F9" w:rsidRDefault="005F6229">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511F9" w:rsidRDefault="005F6229">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511F9" w:rsidRDefault="005F6229">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511F9" w:rsidRDefault="005F6229">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511F9" w:rsidRDefault="005F6229">
      <w:pPr>
        <w:pStyle w:val="ConsPlusNormal"/>
        <w:spacing w:before="240"/>
        <w:ind w:firstLine="540"/>
        <w:jc w:val="both"/>
      </w:pPr>
      <w:r>
        <w:t xml:space="preserve">проверяет правильность </w:t>
      </w:r>
      <w:proofErr w:type="spellStart"/>
      <w:r>
        <w:t>адресности</w:t>
      </w:r>
      <w:proofErr w:type="spellEnd"/>
      <w:r>
        <w:t xml:space="preserve">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A511F9" w:rsidRDefault="005F6229">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A511F9" w:rsidRDefault="005F6229">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511F9" w:rsidRDefault="005F6229">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511F9" w:rsidRDefault="005F6229">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511F9" w:rsidRDefault="005F6229">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511F9" w:rsidRDefault="005F6229">
      <w:pPr>
        <w:pStyle w:val="ConsPlusNormal"/>
        <w:spacing w:before="240"/>
        <w:ind w:firstLine="540"/>
        <w:jc w:val="both"/>
      </w:pPr>
      <w:r>
        <w:t xml:space="preserve">Критерий принятия решения: поступление заявления о переводе помещения и </w:t>
      </w:r>
      <w:r>
        <w:lastRenderedPageBreak/>
        <w:t>приложенных к нему документов.</w:t>
      </w:r>
    </w:p>
    <w:p w:rsidR="00A511F9" w:rsidRDefault="005F6229">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A511F9" w:rsidRDefault="005F6229">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511F9" w:rsidRDefault="005F6229">
      <w:pPr>
        <w:pStyle w:val="ConsPlusNormal"/>
        <w:spacing w:before="24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511F9" w:rsidRDefault="005F6229">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11F9" w:rsidRDefault="005F6229">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A511F9" w:rsidRDefault="005F6229">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511F9" w:rsidRDefault="005F6229">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A511F9" w:rsidRDefault="005F6229">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511F9" w:rsidRDefault="005F6229">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11F9" w:rsidRDefault="005F6229">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511F9" w:rsidRDefault="005F6229">
      <w:pPr>
        <w:pStyle w:val="ConsPlusNormal"/>
        <w:spacing w:before="240"/>
        <w:ind w:firstLine="540"/>
        <w:jc w:val="both"/>
      </w:pPr>
      <w:r>
        <w:t xml:space="preserve">В случае не поступления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подпунктом 3 пункта 3.1</w:t>
        </w:r>
      </w:hyperlink>
      <w:r>
        <w:t xml:space="preserve"> настоящего административного регламента.</w:t>
      </w:r>
    </w:p>
    <w:p w:rsidR="00A511F9" w:rsidRDefault="005F6229">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настоящего административного регламента.</w:t>
      </w:r>
    </w:p>
    <w:p w:rsidR="00A511F9" w:rsidRDefault="005F6229">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511F9" w:rsidRDefault="005F6229">
      <w:pPr>
        <w:pStyle w:val="ConsPlusNormal"/>
        <w:spacing w:before="240"/>
        <w:ind w:firstLine="540"/>
        <w:jc w:val="both"/>
      </w:pPr>
      <w:r>
        <w:lastRenderedPageBreak/>
        <w:t>Фиксация результата выполнения административной процедуры не производится.</w:t>
      </w:r>
    </w:p>
    <w:p w:rsidR="00A511F9" w:rsidRDefault="005F6229">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511F9" w:rsidRDefault="005F6229">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A511F9" w:rsidRDefault="005F6229">
      <w:pPr>
        <w:pStyle w:val="ConsPlusNormal"/>
        <w:spacing w:before="240"/>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511F9" w:rsidRDefault="005F6229">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и если соответствующий документ не представлен</w:t>
      </w:r>
      <w:proofErr w:type="gramEnd"/>
      <w:r>
        <w:t xml:space="preserve"> </w:t>
      </w:r>
      <w:proofErr w:type="gramStart"/>
      <w: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A511F9" w:rsidRDefault="005F6229">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511F9" w:rsidRDefault="005F6229">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511F9" w:rsidRDefault="005F6229">
      <w:pPr>
        <w:pStyle w:val="ConsPlusNormal"/>
        <w:spacing w:before="240"/>
        <w:ind w:firstLine="540"/>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511F9" w:rsidRDefault="005F6229">
      <w:pPr>
        <w:pStyle w:val="ConsPlusNormal"/>
        <w:spacing w:before="24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511F9" w:rsidRDefault="005F6229">
      <w:pPr>
        <w:pStyle w:val="ConsPlusNormal"/>
        <w:spacing w:before="240"/>
        <w:ind w:firstLine="540"/>
        <w:jc w:val="both"/>
      </w:pPr>
      <w:proofErr w:type="gramStart"/>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w:t>
      </w:r>
      <w:r>
        <w:lastRenderedPageBreak/>
        <w:t>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511F9" w:rsidRDefault="005F6229">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511F9" w:rsidRDefault="005F6229">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511F9" w:rsidRDefault="005F6229">
      <w:pPr>
        <w:pStyle w:val="ConsPlusNormal"/>
        <w:spacing w:before="240"/>
        <w:ind w:firstLine="540"/>
        <w:jc w:val="both"/>
      </w:pPr>
      <w:r>
        <w:t>3.1.4. Выдача (направление) документов по результатам предоставления муниципальной услуги.</w:t>
      </w:r>
    </w:p>
    <w:p w:rsidR="00A511F9" w:rsidRDefault="005F6229">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A511F9" w:rsidRDefault="005F6229">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511F9" w:rsidRDefault="005F6229">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511F9" w:rsidRDefault="005F6229">
      <w:pPr>
        <w:pStyle w:val="ConsPlusNormal"/>
        <w:spacing w:before="240"/>
        <w:ind w:firstLine="540"/>
        <w:jc w:val="both"/>
      </w:pPr>
      <w:r>
        <w:t>1) документ, удостоверяющий личность заявителя;</w:t>
      </w:r>
    </w:p>
    <w:p w:rsidR="00A511F9" w:rsidRDefault="005F6229">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A511F9" w:rsidRDefault="005F6229">
      <w:pPr>
        <w:pStyle w:val="ConsPlusNormal"/>
        <w:spacing w:before="240"/>
        <w:ind w:firstLine="540"/>
        <w:jc w:val="both"/>
      </w:pPr>
      <w:r>
        <w:t>3) расписка в получении документов (при ее наличии у заявителя).</w:t>
      </w:r>
    </w:p>
    <w:p w:rsidR="00A511F9" w:rsidRDefault="005F6229">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A511F9" w:rsidRDefault="005F6229">
      <w:pPr>
        <w:pStyle w:val="ConsPlusNormal"/>
        <w:spacing w:before="240"/>
        <w:ind w:firstLine="540"/>
        <w:jc w:val="both"/>
      </w:pPr>
      <w:r>
        <w:t>1) устанавливает личность заявителя либо его представителя;</w:t>
      </w:r>
    </w:p>
    <w:p w:rsidR="00A511F9" w:rsidRDefault="005F6229">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A511F9" w:rsidRDefault="005F6229">
      <w:pPr>
        <w:pStyle w:val="ConsPlusNormal"/>
        <w:spacing w:before="240"/>
        <w:ind w:firstLine="540"/>
        <w:jc w:val="both"/>
      </w:pPr>
      <w:r>
        <w:t>3) выдает документы;</w:t>
      </w:r>
    </w:p>
    <w:p w:rsidR="00A511F9" w:rsidRDefault="005F6229">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A511F9" w:rsidRDefault="005F6229">
      <w:pPr>
        <w:pStyle w:val="ConsPlusNormal"/>
        <w:spacing w:before="240"/>
        <w:ind w:firstLine="540"/>
        <w:jc w:val="both"/>
      </w:pPr>
      <w:r>
        <w:t>5) отказывает в выдаче результата предоставления муниципальной услуги в случаях:</w:t>
      </w:r>
    </w:p>
    <w:p w:rsidR="00A511F9" w:rsidRDefault="005F6229">
      <w:pPr>
        <w:pStyle w:val="ConsPlusNormal"/>
        <w:spacing w:before="240"/>
        <w:ind w:firstLine="540"/>
        <w:jc w:val="both"/>
      </w:pPr>
      <w:r>
        <w:t>- за выдачей документов обратилось лицо, не являющееся заявителем (его представителем);</w:t>
      </w:r>
    </w:p>
    <w:p w:rsidR="00A511F9" w:rsidRDefault="005F6229">
      <w:pPr>
        <w:pStyle w:val="ConsPlusNormal"/>
        <w:spacing w:before="240"/>
        <w:ind w:firstLine="540"/>
        <w:jc w:val="both"/>
      </w:pPr>
      <w:r>
        <w:t>- обратившееся лицо отказалось предъявить документ, удостоверяющий его личность.</w:t>
      </w:r>
    </w:p>
    <w:p w:rsidR="00A511F9" w:rsidRDefault="005F6229">
      <w:pPr>
        <w:pStyle w:val="ConsPlusNormal"/>
        <w:spacing w:before="240"/>
        <w:ind w:firstLine="540"/>
        <w:jc w:val="both"/>
      </w:pPr>
      <w: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511F9" w:rsidRDefault="005F6229">
      <w:pPr>
        <w:pStyle w:val="ConsPlusNormal"/>
        <w:spacing w:before="240"/>
        <w:ind w:firstLine="540"/>
        <w:jc w:val="both"/>
      </w:pPr>
      <w:r>
        <w:t>1) устанавливает личность заявителя либо его представителя;</w:t>
      </w:r>
    </w:p>
    <w:p w:rsidR="00A511F9" w:rsidRDefault="005F6229">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A511F9" w:rsidRDefault="005F6229">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A511F9" w:rsidRDefault="005F6229">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511F9" w:rsidRDefault="005F6229">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511F9" w:rsidRDefault="005F6229">
      <w:pPr>
        <w:pStyle w:val="ConsPlusNormal"/>
        <w:spacing w:before="240"/>
        <w:ind w:firstLine="540"/>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511F9" w:rsidRDefault="005F6229">
      <w:pPr>
        <w:pStyle w:val="ConsPlusNormal"/>
        <w:spacing w:before="240"/>
        <w:ind w:firstLine="540"/>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511F9" w:rsidRDefault="005F6229">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511F9" w:rsidRDefault="005F6229">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A511F9" w:rsidRDefault="00A511F9">
      <w:pPr>
        <w:pStyle w:val="ConsPlusNormal"/>
        <w:jc w:val="both"/>
      </w:pPr>
    </w:p>
    <w:p w:rsidR="00A511F9" w:rsidRDefault="005F6229">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11F9" w:rsidRDefault="005F6229">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511F9" w:rsidRDefault="005F6229">
      <w:pPr>
        <w:pStyle w:val="ConsPlusNormal"/>
        <w:spacing w:before="240"/>
        <w:ind w:firstLine="540"/>
        <w:jc w:val="both"/>
      </w:pPr>
      <w: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511F9" w:rsidRDefault="005F6229">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511F9" w:rsidRDefault="005F6229">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511F9" w:rsidRDefault="005F6229">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A511F9" w:rsidRDefault="005F6229">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511F9" w:rsidRDefault="005F6229">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511F9" w:rsidRDefault="005F6229">
      <w:pPr>
        <w:pStyle w:val="ConsPlusNormal"/>
        <w:spacing w:before="240"/>
        <w:ind w:firstLine="540"/>
        <w:jc w:val="both"/>
      </w:pPr>
      <w:r>
        <w:t>Периодичность осуществления плановых проверок - не реже одного раза в квартал.</w:t>
      </w:r>
    </w:p>
    <w:p w:rsidR="00A511F9" w:rsidRDefault="005F6229">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511F9" w:rsidRDefault="005F6229">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511F9" w:rsidRDefault="005F6229">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511F9" w:rsidRDefault="005F6229">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511F9" w:rsidRDefault="005F6229">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511F9" w:rsidRDefault="005F6229">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511F9" w:rsidRDefault="005F6229">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511F9" w:rsidRDefault="005F6229">
      <w:pPr>
        <w:pStyle w:val="ConsPlusNormal"/>
        <w:spacing w:before="240"/>
        <w:ind w:firstLine="540"/>
        <w:jc w:val="both"/>
      </w:pPr>
      <w:r>
        <w:lastRenderedPageBreak/>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511F9" w:rsidRDefault="005F6229">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511F9" w:rsidRDefault="005F6229">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511F9" w:rsidRDefault="00A511F9">
      <w:pPr>
        <w:pStyle w:val="ConsPlusNormal"/>
        <w:jc w:val="both"/>
        <w:rPr>
          <w:sz w:val="28"/>
          <w:szCs w:val="28"/>
        </w:rPr>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A511F9" w:rsidRDefault="00A511F9">
      <w:pPr>
        <w:pStyle w:val="ConsPlusNormal"/>
        <w:jc w:val="both"/>
      </w:pPr>
    </w:p>
    <w:p w:rsidR="00A511F9" w:rsidRDefault="005F6229">
      <w:pPr>
        <w:pStyle w:val="ConsPlusNormal"/>
        <w:ind w:firstLine="540"/>
        <w:jc w:val="both"/>
      </w:pPr>
      <w:bookmarkStart w:id="5" w:name="Par358"/>
      <w:bookmarkEnd w:id="5"/>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511F9" w:rsidRDefault="005F6229">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511F9" w:rsidRDefault="005F6229">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A511F9" w:rsidRDefault="005F6229">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511F9" w:rsidRDefault="005F6229">
      <w:pPr>
        <w:pStyle w:val="ConsPlusNormal"/>
        <w:spacing w:before="240"/>
        <w:ind w:firstLine="540"/>
        <w:jc w:val="both"/>
      </w:pPr>
      <w:r>
        <w:t>Заявитель может обратиться с жалобой, в том числе в следующих случаях:</w:t>
      </w:r>
    </w:p>
    <w:p w:rsidR="00A511F9" w:rsidRDefault="005F6229">
      <w:pPr>
        <w:pStyle w:val="ConsPlusNormal"/>
        <w:spacing w:before="240"/>
        <w:ind w:firstLine="540"/>
        <w:jc w:val="both"/>
      </w:pPr>
      <w:r>
        <w:t>1) нарушение срока регистрации запроса о предоставлении муниципальной услуги;</w:t>
      </w:r>
    </w:p>
    <w:p w:rsidR="00A511F9" w:rsidRDefault="005F6229">
      <w:pPr>
        <w:pStyle w:val="ConsPlusNormal"/>
        <w:spacing w:before="240"/>
        <w:ind w:firstLine="540"/>
        <w:jc w:val="both"/>
      </w:pPr>
      <w:r>
        <w:t>2) нарушение срока предоставления муниципальной услуги;</w:t>
      </w:r>
    </w:p>
    <w:p w:rsidR="00A511F9" w:rsidRDefault="005F6229">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11F9" w:rsidRDefault="005F6229">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11F9" w:rsidRDefault="005F6229">
      <w:pPr>
        <w:pStyle w:val="ConsPlusNormal"/>
        <w:spacing w:before="240"/>
        <w:ind w:firstLine="540"/>
        <w:jc w:val="both"/>
      </w:pPr>
      <w:proofErr w:type="gramStart"/>
      <w:r>
        <w:t xml:space="preserve">5) отказ в предоставлении муниципальной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11F9" w:rsidRDefault="005F6229">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11F9" w:rsidRDefault="005F6229">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511F9" w:rsidRDefault="005F6229">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A511F9" w:rsidRDefault="005F6229">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11F9" w:rsidRDefault="005F6229">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511F9" w:rsidRDefault="005F6229">
      <w:pPr>
        <w:pStyle w:val="ConsPlusNormal"/>
        <w:spacing w:before="240"/>
        <w:ind w:firstLine="540"/>
        <w:jc w:val="both"/>
      </w:pPr>
      <w:r>
        <w:t>Жалоба должна содержать:</w:t>
      </w:r>
    </w:p>
    <w:p w:rsidR="00A511F9" w:rsidRDefault="005F6229">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11F9" w:rsidRDefault="005F6229">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11F9" w:rsidRDefault="005F6229">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11F9" w:rsidRDefault="005F6229">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11F9" w:rsidRDefault="005F6229">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511F9" w:rsidRDefault="005F6229">
      <w:pPr>
        <w:pStyle w:val="ConsPlusNormal"/>
        <w:spacing w:before="240"/>
        <w:ind w:firstLine="540"/>
        <w:jc w:val="both"/>
      </w:pPr>
      <w: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511F9" w:rsidRDefault="005F6229">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A511F9" w:rsidRDefault="005F6229">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1F9" w:rsidRDefault="005F6229">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11F9" w:rsidRDefault="005F6229">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11F9" w:rsidRDefault="005F6229">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511F9" w:rsidRDefault="005F6229">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511F9" w:rsidRDefault="005F6229">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511F9" w:rsidRDefault="00A511F9">
      <w:pPr>
        <w:pStyle w:val="ConsPlusNormal"/>
        <w:jc w:val="both"/>
      </w:pPr>
    </w:p>
    <w:p w:rsidR="00A511F9" w:rsidRDefault="005F622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A511F9" w:rsidRDefault="00A511F9">
      <w:pPr>
        <w:pStyle w:val="ConsPlusNormal"/>
        <w:jc w:val="both"/>
      </w:pPr>
    </w:p>
    <w:p w:rsidR="00A511F9" w:rsidRDefault="005F6229">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511F9" w:rsidRDefault="005F6229">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511F9" w:rsidRDefault="005F6229">
      <w:pPr>
        <w:pStyle w:val="ConsPlusNormal"/>
        <w:spacing w:before="240"/>
        <w:ind w:firstLine="540"/>
        <w:jc w:val="both"/>
      </w:pPr>
      <w:bookmarkStart w:id="6" w:name="Par397"/>
      <w:bookmarkEnd w:id="6"/>
      <w: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511F9" w:rsidRDefault="005F6229">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A511F9" w:rsidRDefault="005F6229">
      <w:pPr>
        <w:pStyle w:val="ConsPlusNormal"/>
        <w:spacing w:before="240"/>
        <w:ind w:firstLine="540"/>
        <w:jc w:val="both"/>
      </w:pPr>
      <w:r>
        <w:t>При личном обращении заявителя в МФЦ сотрудник, ответственный за прием документов:</w:t>
      </w:r>
    </w:p>
    <w:p w:rsidR="00A511F9" w:rsidRDefault="005F6229">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511F9" w:rsidRDefault="005F6229">
      <w:pPr>
        <w:pStyle w:val="ConsPlusNormal"/>
        <w:spacing w:before="240"/>
        <w:ind w:firstLine="540"/>
        <w:jc w:val="both"/>
      </w:pPr>
      <w:r>
        <w:t>- проверяет представленное заявление и документы на предмет:</w:t>
      </w:r>
    </w:p>
    <w:p w:rsidR="00A511F9" w:rsidRDefault="005F6229">
      <w:pPr>
        <w:pStyle w:val="ConsPlusNormal"/>
        <w:spacing w:before="240"/>
        <w:ind w:firstLine="540"/>
        <w:jc w:val="both"/>
      </w:pPr>
      <w:r>
        <w:t>1) текст в заявлении поддается прочтению;</w:t>
      </w:r>
    </w:p>
    <w:p w:rsidR="00A511F9" w:rsidRDefault="005F6229">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A511F9" w:rsidRDefault="005F6229">
      <w:pPr>
        <w:pStyle w:val="ConsPlusNormal"/>
        <w:spacing w:before="240"/>
        <w:ind w:firstLine="540"/>
        <w:jc w:val="both"/>
      </w:pPr>
      <w:r>
        <w:t>3) заявление подписано уполномоченным лицом;</w:t>
      </w:r>
    </w:p>
    <w:p w:rsidR="00A511F9" w:rsidRDefault="005F6229">
      <w:pPr>
        <w:pStyle w:val="ConsPlusNormal"/>
        <w:spacing w:before="240"/>
        <w:ind w:firstLine="540"/>
        <w:jc w:val="both"/>
      </w:pPr>
      <w:r>
        <w:t>4) приложены документы, необходимые для предоставления муниципальной услуги;</w:t>
      </w:r>
    </w:p>
    <w:p w:rsidR="00A511F9" w:rsidRDefault="005F6229">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A511F9" w:rsidRDefault="005F6229">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A511F9" w:rsidRDefault="005F6229">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A511F9" w:rsidRDefault="005F6229">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511F9" w:rsidRDefault="005F6229">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A511F9" w:rsidRDefault="005F6229">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511F9" w:rsidRDefault="005F6229">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w:t>
      </w:r>
      <w:r>
        <w:lastRenderedPageBreak/>
        <w:t xml:space="preserve">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A511F9" w:rsidRDefault="005F6229">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511F9" w:rsidRDefault="005F6229">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A511F9" w:rsidRDefault="005F6229">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511F9" w:rsidRDefault="005F6229">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511F9" w:rsidRDefault="005F6229">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511F9" w:rsidRDefault="005F6229">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A511F9" w:rsidRDefault="005F6229">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511F9" w:rsidRDefault="005F6229">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 xml:space="preserve"> настоящего административного регламента.</w:t>
      </w: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A511F9" w:rsidRDefault="00A511F9">
      <w:pPr>
        <w:pStyle w:val="ConsPlusNormal"/>
        <w:jc w:val="both"/>
      </w:pPr>
    </w:p>
    <w:p w:rsidR="00F857C4" w:rsidRDefault="00F857C4">
      <w:pPr>
        <w:pStyle w:val="ConsPlusNormal"/>
        <w:jc w:val="right"/>
        <w:outlineLvl w:val="1"/>
      </w:pPr>
    </w:p>
    <w:p w:rsidR="00A511F9" w:rsidRDefault="005F6229">
      <w:pPr>
        <w:pStyle w:val="ConsPlusNormal"/>
        <w:jc w:val="right"/>
        <w:outlineLvl w:val="1"/>
      </w:pPr>
      <w:r>
        <w:t>Приложение № 1</w:t>
      </w:r>
    </w:p>
    <w:p w:rsidR="00A511F9" w:rsidRDefault="005F6229">
      <w:pPr>
        <w:pStyle w:val="ConsPlusNormal"/>
        <w:jc w:val="right"/>
      </w:pPr>
      <w:r>
        <w:t>к административному регламенту</w:t>
      </w:r>
    </w:p>
    <w:p w:rsidR="00A511F9" w:rsidRDefault="005F6229">
      <w:pPr>
        <w:pStyle w:val="ConsPlusNormal"/>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pStyle w:val="ConsPlusNormal"/>
        <w:ind w:left="6096"/>
        <w:jc w:val="both"/>
      </w:pPr>
    </w:p>
    <w:p w:rsidR="00A511F9" w:rsidRDefault="00A511F9">
      <w:pPr>
        <w:pStyle w:val="ConsPlusNormal"/>
        <w:ind w:left="6096"/>
        <w:jc w:val="both"/>
      </w:pPr>
    </w:p>
    <w:p w:rsidR="00A511F9" w:rsidRDefault="005F6229">
      <w:pPr>
        <w:pStyle w:val="ConsPlusTitle"/>
        <w:jc w:val="center"/>
        <w:rPr>
          <w:rFonts w:ascii="Times New Roman" w:hAnsi="Times New Roman" w:cs="Times New Roman"/>
          <w:sz w:val="28"/>
          <w:szCs w:val="28"/>
        </w:rPr>
      </w:pPr>
      <w:bookmarkStart w:id="7" w:name="Par436"/>
      <w:bookmarkEnd w:id="7"/>
      <w:r>
        <w:rPr>
          <w:rFonts w:ascii="Times New Roman" w:hAnsi="Times New Roman" w:cs="Times New Roman"/>
          <w:sz w:val="28"/>
          <w:szCs w:val="28"/>
        </w:rPr>
        <w:t>БЛОК-СХЕМА</w:t>
      </w:r>
    </w:p>
    <w:p w:rsidR="00A511F9" w:rsidRDefault="005F622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A511F9" w:rsidRDefault="00A511F9">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A511F9">
        <w:tc>
          <w:tcPr>
            <w:tcW w:w="3118" w:type="dxa"/>
            <w:tcBorders>
              <w:right w:val="single" w:sz="4" w:space="0" w:color="auto"/>
            </w:tcBorders>
          </w:tcPr>
          <w:p w:rsidR="00A511F9" w:rsidRDefault="00A511F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Заявитель</w:t>
            </w:r>
          </w:p>
        </w:tc>
        <w:tc>
          <w:tcPr>
            <w:tcW w:w="3118" w:type="dxa"/>
            <w:tcBorders>
              <w:left w:val="single" w:sz="4" w:space="0" w:color="auto"/>
            </w:tcBorders>
          </w:tcPr>
          <w:p w:rsidR="00A511F9" w:rsidRDefault="00A511F9">
            <w:pPr>
              <w:pStyle w:val="ConsPlusNormal"/>
              <w:jc w:val="center"/>
            </w:pPr>
          </w:p>
        </w:tc>
      </w:tr>
      <w:tr w:rsidR="00A511F9">
        <w:tc>
          <w:tcPr>
            <w:tcW w:w="9071" w:type="dxa"/>
            <w:gridSpan w:val="3"/>
            <w:tcBorders>
              <w:bottom w:val="single" w:sz="4" w:space="0" w:color="auto"/>
            </w:tcBorders>
          </w:tcPr>
          <w:p w:rsidR="00A511F9" w:rsidRDefault="00C92C64">
            <w:pPr>
              <w:pStyle w:val="ConsPlusNormal"/>
              <w:jc w:val="center"/>
            </w:pPr>
            <w:r w:rsidRPr="00C92C64">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C92C64">
              <w:rPr>
                <w:position w:val="-6"/>
              </w:rPr>
              <w:pict>
                <v:shape id="_x0000_i0" o:spid="_x0000_i1027"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Прием и регистрация заявления и документов на предоставление муниципальной услуги 1 рабочий день</w:t>
            </w:r>
          </w:p>
        </w:tc>
      </w:tr>
      <w:tr w:rsidR="00A511F9">
        <w:tc>
          <w:tcPr>
            <w:tcW w:w="9071" w:type="dxa"/>
            <w:gridSpan w:val="3"/>
            <w:tcBorders>
              <w:top w:val="single" w:sz="4" w:space="0" w:color="auto"/>
              <w:bottom w:val="single" w:sz="4" w:space="0" w:color="auto"/>
            </w:tcBorders>
          </w:tcPr>
          <w:p w:rsidR="00A511F9" w:rsidRDefault="00C92C64">
            <w:pPr>
              <w:pStyle w:val="ConsPlusNormal"/>
              <w:jc w:val="center"/>
            </w:pPr>
            <w:r w:rsidRPr="00C92C64">
              <w:rPr>
                <w:position w:val="-6"/>
              </w:rPr>
              <w:pict>
                <v:shape id="_x0000_s1066"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C92C64">
              <w:rPr>
                <w:position w:val="-6"/>
              </w:rPr>
              <w:pict>
                <v:shape id="_x0000_i1028"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A511F9">
        <w:tc>
          <w:tcPr>
            <w:tcW w:w="9071" w:type="dxa"/>
            <w:gridSpan w:val="3"/>
            <w:tcBorders>
              <w:top w:val="single" w:sz="4" w:space="0" w:color="auto"/>
              <w:bottom w:val="single" w:sz="4" w:space="0" w:color="auto"/>
            </w:tcBorders>
          </w:tcPr>
          <w:p w:rsidR="00A511F9" w:rsidRDefault="00C92C64">
            <w:pPr>
              <w:pStyle w:val="ConsPlusNormal"/>
              <w:jc w:val="center"/>
            </w:pPr>
            <w:r w:rsidRPr="00C92C64">
              <w:rPr>
                <w:position w:val="-6"/>
              </w:rPr>
              <w:pict>
                <v:shape id="_x0000_s1064"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C92C64">
              <w:rPr>
                <w:position w:val="-6"/>
              </w:rPr>
              <w:pict>
                <v:shape id="_x0000_i1029" type="#_x0000_t75" style="width:13.5pt;height:18.75pt;mso-wrap-distance-left:0;mso-wrap-distance-top:0;mso-wrap-distance-right:0;mso-wrap-distance-bottom:0">
                  <v:imagedata r:id="rId7" o:title=""/>
                  <v:path textboxrect="0,0,0,0"/>
                </v:shape>
              </w:pict>
            </w:r>
          </w:p>
        </w:tc>
      </w:tr>
      <w:tr w:rsidR="00A511F9">
        <w:tc>
          <w:tcPr>
            <w:tcW w:w="9071" w:type="dxa"/>
            <w:gridSpan w:val="3"/>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Выдача (направление) документов по результатам предоставления муниципальной услуги 3 рабочих дня</w:t>
            </w:r>
          </w:p>
        </w:tc>
      </w:tr>
      <w:tr w:rsidR="00A511F9">
        <w:tc>
          <w:tcPr>
            <w:tcW w:w="9071" w:type="dxa"/>
            <w:gridSpan w:val="3"/>
            <w:tcBorders>
              <w:top w:val="single" w:sz="4" w:space="0" w:color="auto"/>
            </w:tcBorders>
          </w:tcPr>
          <w:p w:rsidR="00A511F9" w:rsidRDefault="00C92C64">
            <w:pPr>
              <w:pStyle w:val="ConsPlusNormal"/>
              <w:jc w:val="center"/>
            </w:pPr>
            <w:r w:rsidRPr="00C92C64">
              <w:rPr>
                <w:position w:val="-6"/>
              </w:rPr>
              <w:pict>
                <v:shapetype id="_x0000_m107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C92C64">
              <w:rPr>
                <w:position w:val="-6"/>
              </w:rPr>
              <w:pict>
                <v:shape id="_x0000_i1030" type="#_x0000_t75" style="width:13.5pt;height:18.75pt;mso-wrap-distance-left:0;mso-wrap-distance-top:0;mso-wrap-distance-right:0;mso-wrap-distance-bottom:0">
                  <v:imagedata r:id="rId7" o:title=""/>
                  <v:path textboxrect="0,0,0,0"/>
                </v:shape>
              </w:pict>
            </w:r>
          </w:p>
        </w:tc>
      </w:tr>
      <w:tr w:rsidR="00A511F9">
        <w:tc>
          <w:tcPr>
            <w:tcW w:w="3118" w:type="dxa"/>
            <w:tcBorders>
              <w:right w:val="single" w:sz="4" w:space="0" w:color="auto"/>
            </w:tcBorders>
          </w:tcPr>
          <w:p w:rsidR="00A511F9" w:rsidRDefault="00A511F9">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511F9" w:rsidRDefault="005F6229">
            <w:pPr>
              <w:pStyle w:val="ConsPlusNormal"/>
              <w:jc w:val="center"/>
            </w:pPr>
            <w:r>
              <w:t>Заявитель</w:t>
            </w:r>
          </w:p>
        </w:tc>
        <w:tc>
          <w:tcPr>
            <w:tcW w:w="3118" w:type="dxa"/>
            <w:tcBorders>
              <w:left w:val="single" w:sz="4" w:space="0" w:color="auto"/>
            </w:tcBorders>
          </w:tcPr>
          <w:p w:rsidR="00A511F9" w:rsidRDefault="00A511F9">
            <w:pPr>
              <w:pStyle w:val="ConsPlusNormal"/>
              <w:jc w:val="center"/>
            </w:pPr>
          </w:p>
        </w:tc>
      </w:tr>
    </w:tbl>
    <w:p w:rsidR="00A511F9" w:rsidRDefault="00A511F9">
      <w:pPr>
        <w:pStyle w:val="ConsPlusNormal"/>
        <w:jc w:val="both"/>
      </w:pPr>
    </w:p>
    <w:p w:rsidR="00A511F9" w:rsidRDefault="00A511F9">
      <w:pPr>
        <w:pStyle w:val="ConsPlusNormal"/>
        <w:jc w:val="both"/>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 w:rsidR="00A511F9" w:rsidRDefault="00A511F9"/>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A511F9">
      <w:pPr>
        <w:pStyle w:val="ConsPlusNormal"/>
        <w:jc w:val="right"/>
        <w:outlineLvl w:val="1"/>
        <w:rPr>
          <w:u w:val="single"/>
        </w:rPr>
      </w:pPr>
    </w:p>
    <w:p w:rsidR="00A511F9" w:rsidRDefault="005F6229">
      <w:pPr>
        <w:pStyle w:val="ConsPlusNormal"/>
        <w:jc w:val="right"/>
        <w:outlineLvl w:val="1"/>
        <w:rPr>
          <w:u w:val="single"/>
        </w:rPr>
      </w:pPr>
      <w:r>
        <w:rPr>
          <w:u w:val="single"/>
        </w:rPr>
        <w:t>Приложение № 2</w:t>
      </w:r>
    </w:p>
    <w:p w:rsidR="00A511F9" w:rsidRDefault="005F6229">
      <w:pPr>
        <w:pStyle w:val="ConsPlusNormal"/>
        <w:jc w:val="right"/>
        <w:rPr>
          <w:u w:val="single"/>
        </w:rPr>
      </w:pPr>
      <w:r>
        <w:rPr>
          <w:u w:val="single"/>
        </w:rPr>
        <w:t>к административному регламенту</w:t>
      </w:r>
    </w:p>
    <w:p w:rsidR="00A511F9" w:rsidRDefault="005F6229">
      <w:pPr>
        <w:pStyle w:val="ConsPlusNormal"/>
        <w:jc w:val="right"/>
        <w:rPr>
          <w:u w:val="single"/>
        </w:rPr>
      </w:pPr>
      <w:r>
        <w:rPr>
          <w:u w:val="single"/>
        </w:rPr>
        <w:t>предоставления муниципальной услуги</w:t>
      </w:r>
    </w:p>
    <w:p w:rsidR="00A511F9" w:rsidRDefault="005F6229">
      <w:pPr>
        <w:pStyle w:val="ConsPlusNormal"/>
        <w:ind w:left="6096"/>
        <w:jc w:val="both"/>
        <w:rPr>
          <w:u w:val="single"/>
        </w:rPr>
      </w:pPr>
      <w:r>
        <w:rPr>
          <w:u w:val="single"/>
        </w:rPr>
        <w:t>«Перевод жилого помещения в нежилое помещение и нежилого помещения в жилое помещение»</w:t>
      </w:r>
    </w:p>
    <w:p w:rsidR="00A511F9" w:rsidRDefault="00A511F9">
      <w:pPr>
        <w:rPr>
          <w:rFonts w:ascii="Times New Roman" w:hAnsi="Times New Roman"/>
          <w:sz w:val="24"/>
          <w:szCs w:val="24"/>
        </w:rPr>
      </w:pPr>
    </w:p>
    <w:p w:rsidR="00A511F9" w:rsidRDefault="00A511F9">
      <w:pPr>
        <w:jc w:val="center"/>
        <w:rPr>
          <w:rFonts w:ascii="Times New Roman" w:hAnsi="Times New Roman"/>
          <w:sz w:val="24"/>
          <w:szCs w:val="24"/>
          <w:u w:val="single"/>
        </w:rPr>
      </w:pPr>
    </w:p>
    <w:p w:rsidR="00A511F9" w:rsidRDefault="005F6229">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511F9" w:rsidRDefault="005F6229">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A511F9" w:rsidRDefault="005F6229">
      <w:pPr>
        <w:spacing w:after="0"/>
        <w:jc w:val="center"/>
        <w:rPr>
          <w:rFonts w:ascii="Times New Roman" w:hAnsi="Times New Roman"/>
          <w:b/>
          <w:sz w:val="24"/>
          <w:szCs w:val="24"/>
        </w:rPr>
      </w:pPr>
      <w:r>
        <w:rPr>
          <w:rFonts w:ascii="Times New Roman" w:hAnsi="Times New Roman"/>
          <w:b/>
          <w:sz w:val="24"/>
          <w:szCs w:val="24"/>
        </w:rPr>
        <w:t>в жилое помещение»</w:t>
      </w:r>
    </w:p>
    <w:p w:rsidR="00A511F9" w:rsidRDefault="005F6229">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A511F9" w:rsidRDefault="005F6229">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A511F9" w:rsidRDefault="005F6229">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511F9" w:rsidRDefault="005F6229">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A511F9" w:rsidRDefault="005F6229">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A511F9" w:rsidRDefault="005F6229">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511F9" w:rsidRDefault="005F6229">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5F6229">
      <w:pPr>
        <w:pStyle w:val="ConsPlusNormal"/>
        <w:jc w:val="right"/>
        <w:outlineLvl w:val="1"/>
        <w:rPr>
          <w:sz w:val="2"/>
          <w:szCs w:val="2"/>
        </w:rPr>
      </w:pPr>
      <w:r>
        <w:rPr>
          <w:sz w:val="2"/>
          <w:szCs w:val="2"/>
        </w:rPr>
        <w:tab/>
      </w: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A511F9">
      <w:pPr>
        <w:pStyle w:val="ConsPlusNormal"/>
        <w:jc w:val="right"/>
        <w:outlineLvl w:val="1"/>
        <w:rPr>
          <w:sz w:val="2"/>
          <w:szCs w:val="2"/>
        </w:rPr>
      </w:pPr>
    </w:p>
    <w:p w:rsidR="00A511F9" w:rsidRDefault="005F6229">
      <w:pPr>
        <w:pStyle w:val="ConsPlusNormal"/>
        <w:jc w:val="right"/>
        <w:outlineLvl w:val="1"/>
      </w:pPr>
      <w:r>
        <w:t>Приложение № 2</w:t>
      </w:r>
    </w:p>
    <w:p w:rsidR="00A511F9" w:rsidRDefault="005F6229">
      <w:pPr>
        <w:pStyle w:val="ConsPlusNormal"/>
        <w:jc w:val="right"/>
      </w:pPr>
      <w:r>
        <w:t>к административному регламенту</w:t>
      </w:r>
    </w:p>
    <w:p w:rsidR="00A511F9" w:rsidRDefault="005F6229">
      <w:pPr>
        <w:pStyle w:val="ConsPlusNormal"/>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pStyle w:val="ConsPlusNormal"/>
        <w:pBdr>
          <w:top w:val="single" w:sz="6" w:space="0" w:color="auto"/>
        </w:pBdr>
        <w:tabs>
          <w:tab w:val="left" w:pos="8370"/>
        </w:tabs>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A511F9">
      <w:pPr>
        <w:pStyle w:val="ConsPlusNormal"/>
        <w:pBdr>
          <w:top w:val="single" w:sz="6" w:space="0" w:color="auto"/>
        </w:pBdr>
        <w:spacing w:before="100" w:after="100"/>
        <w:jc w:val="both"/>
        <w:rPr>
          <w:sz w:val="2"/>
          <w:szCs w:val="2"/>
        </w:rPr>
      </w:pPr>
    </w:p>
    <w:p w:rsidR="00A511F9" w:rsidRDefault="005F6229">
      <w:pPr>
        <w:pStyle w:val="1"/>
        <w:spacing w:after="31"/>
        <w:ind w:left="652" w:right="713"/>
      </w:pPr>
      <w:r>
        <w:t xml:space="preserve">Форма заявления о предоставлении муниципальной услуги  </w:t>
      </w:r>
    </w:p>
    <w:p w:rsidR="00A511F9" w:rsidRDefault="005F6229">
      <w:pPr>
        <w:spacing w:after="0"/>
        <w:ind w:right="15"/>
        <w:jc w:val="right"/>
      </w:pP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кому: ___________________________________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1" w:line="237" w:lineRule="auto"/>
        <w:ind w:left="5936" w:hanging="1342"/>
      </w:pPr>
      <w:r>
        <w:rPr>
          <w:rFonts w:ascii="Times New Roman" w:hAnsi="Times New Roman"/>
        </w:rPr>
        <w:lastRenderedPageBreak/>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 </w:t>
      </w:r>
    </w:p>
    <w:p w:rsidR="00A511F9" w:rsidRDefault="005F6229">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A511F9" w:rsidRDefault="005F6229">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A511F9" w:rsidRDefault="005F6229">
      <w:pPr>
        <w:spacing w:after="10" w:line="248" w:lineRule="auto"/>
        <w:ind w:left="3453" w:right="56" w:hanging="10"/>
        <w:jc w:val="right"/>
      </w:pPr>
      <w:r>
        <w:rPr>
          <w:rFonts w:ascii="Times New Roman" w:hAnsi="Times New Roman"/>
        </w:rPr>
        <w:t xml:space="preserve">_________________________________________ </w:t>
      </w:r>
    </w:p>
    <w:p w:rsidR="00A511F9" w:rsidRDefault="005F6229">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A511F9" w:rsidRDefault="005F6229">
      <w:pPr>
        <w:spacing w:after="0"/>
        <w:ind w:right="15"/>
        <w:jc w:val="right"/>
      </w:pPr>
      <w:r>
        <w:rPr>
          <w:rFonts w:ascii="Times New Roman" w:hAnsi="Times New Roman"/>
        </w:rPr>
        <w:t xml:space="preserve"> </w:t>
      </w:r>
    </w:p>
    <w:p w:rsidR="00A511F9" w:rsidRDefault="005F6229">
      <w:pPr>
        <w:pStyle w:val="1"/>
        <w:ind w:left="652" w:right="713"/>
      </w:pPr>
      <w:r>
        <w:t>ЗАЯВЛЕНИЕ</w:t>
      </w:r>
      <w:r>
        <w:rPr>
          <w:b w:val="0"/>
        </w:rPr>
        <w:t xml:space="preserve"> </w:t>
      </w:r>
    </w:p>
    <w:p w:rsidR="00A511F9" w:rsidRDefault="005F6229">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A511F9" w:rsidRDefault="005F6229">
      <w:pPr>
        <w:spacing w:after="0"/>
        <w:ind w:right="15"/>
        <w:jc w:val="center"/>
      </w:pPr>
      <w:r>
        <w:rPr>
          <w:rFonts w:ascii="Times New Roman" w:hAnsi="Times New Roman"/>
        </w:rPr>
        <w:t xml:space="preserve"> </w:t>
      </w:r>
    </w:p>
    <w:p w:rsidR="00A511F9" w:rsidRDefault="005F6229">
      <w:pPr>
        <w:spacing w:after="0"/>
        <w:ind w:right="15"/>
        <w:jc w:val="right"/>
      </w:pPr>
      <w:r>
        <w:rPr>
          <w:rFonts w:ascii="Times New Roman" w:hAnsi="Times New Roman"/>
        </w:rPr>
        <w:t xml:space="preserve"> </w:t>
      </w:r>
    </w:p>
    <w:p w:rsidR="00A511F9" w:rsidRDefault="005F6229">
      <w:pPr>
        <w:spacing w:after="21"/>
        <w:ind w:right="15"/>
        <w:jc w:val="right"/>
      </w:pPr>
      <w:r>
        <w:rPr>
          <w:rFonts w:ascii="Times New Roman" w:hAnsi="Times New Roman"/>
        </w:rPr>
        <w:t xml:space="preserve"> </w:t>
      </w:r>
    </w:p>
    <w:p w:rsidR="00A511F9" w:rsidRDefault="005F6229">
      <w:pPr>
        <w:spacing w:after="14" w:line="248" w:lineRule="auto"/>
        <w:ind w:left="116" w:hanging="8"/>
      </w:pPr>
      <w:r>
        <w:rPr>
          <w:rFonts w:ascii="Times New Roman" w:hAnsi="Times New Roman"/>
        </w:rPr>
        <w:t xml:space="preserve">        Прошу предоставить муниципальную услугу </w:t>
      </w:r>
    </w:p>
    <w:p w:rsidR="00A511F9" w:rsidRDefault="005F6229">
      <w:pPr>
        <w:spacing w:after="14" w:line="248" w:lineRule="auto"/>
        <w:ind w:left="118" w:right="308" w:hanging="8"/>
      </w:pPr>
      <w:proofErr w:type="spellStart"/>
      <w:r>
        <w:rPr>
          <w:rFonts w:ascii="Times New Roman" w:hAnsi="Times New Roman"/>
        </w:rPr>
        <w:t>_____________________________________________________в</w:t>
      </w:r>
      <w:proofErr w:type="spellEnd"/>
      <w:r>
        <w:rPr>
          <w:rFonts w:ascii="Times New Roman" w:hAnsi="Times New Roman"/>
        </w:rPr>
        <w:t xml:space="preserve"> отношении помещения, находящегося в собственности________________________________________________________ </w:t>
      </w:r>
    </w:p>
    <w:p w:rsidR="00A511F9" w:rsidRDefault="005F6229">
      <w:pPr>
        <w:spacing w:after="0"/>
        <w:ind w:left="108"/>
      </w:pPr>
      <w:r>
        <w:rPr>
          <w:rFonts w:ascii="Times New Roman" w:hAnsi="Times New Roman"/>
        </w:rPr>
        <w:t xml:space="preserve"> </w:t>
      </w:r>
    </w:p>
    <w:p w:rsidR="00A511F9" w:rsidRDefault="005F6229">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A511F9" w:rsidRDefault="005F6229">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A511F9" w:rsidRDefault="00C92C64">
      <w:pPr>
        <w:spacing w:after="53"/>
        <w:ind w:left="-12"/>
      </w:pPr>
      <w:r>
        <w:pict>
          <v:group id="group 4" o:spid="_x0000_s1038" style="width:499.2pt;height:26.3pt;mso-wrap-distance-left:0;mso-wrap-distance-right:0;mso-position-horizontal-relative:char;mso-position-vertical-relative:line" coordsize="634,33">
            <v:shape id="shape 5" o:spid="_x0000_s1060" type="#_x0000_m1070" style="position:absolute;width:337;height:0" coordsize="100000,100000" o:spt="100" o:preferrelative="t" adj="0,,0" path="m,l100000,r,99579l,99579,,e" fillcolor="black">
              <v:stroke joinstyle="round"/>
              <v:formulas/>
              <v:path o:connecttype="segments" textboxrect="0,0,100000,99579"/>
            </v:shape>
            <v:shape id="shape 6" o:spid="_x0000_s1059" type="#_x0000_m1070" style="position:absolute;left:351;width:243;height:0" coordsize="100000,100000" o:spt="100" o:preferrelative="t" adj="0,,0" path="m,l100000,r,99687l,99687,,e" fillcolor="black">
              <v:stroke joinstyle="round"/>
              <v:formulas/>
              <v:path o:connecttype="segments" textboxrect="0,0,100000,99687"/>
            </v:shape>
            <v:shape id="shape 7" o:spid="_x0000_s1058" type="#_x0000_m1070" style="position:absolute;left:222;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8" o:spid="_x0000_s1057" type="#_x0000_m1070" style="position:absolute;left:226;top:3;width:23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дома, № корпуса, строения</w:t>
                    </w:r>
                  </w:p>
                </w:txbxContent>
              </v:textbox>
            </v:shape>
            <v:shape id="shape 9" o:spid="_x0000_s1056" type="#_x0000_m1070" style="position:absolute;left:404;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0" o:spid="_x0000_s1055" type="#_x0000_m1070" style="position:absolute;left:409;top:3;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1" o:spid="_x0000_s1054" type="#_x0000_m1070" style="position:absolute;left:70;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2" o:spid="_x0000_s1053" type="#_x0000_m1070" style="position:absolute;left:14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3" o:spid="_x0000_s1052" type="#_x0000_m1070" style="position:absolute;left:151;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4" o:spid="_x0000_s1051" type="#_x0000_m1070" style="position:absolute;left:286;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5" o:spid="_x0000_s1050" type="#_x0000_m1070" style="position:absolute;left:424;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16" o:spid="_x0000_s1049" type="#_x0000_m1070" style="position:absolute;left:42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7" o:spid="_x0000_s1048" type="#_x0000_m1070" style="position:absolute;left:517;top:20;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18" o:spid="_x0000_s1047" type="#_x0000_m1070" style="position:absolute;top:32;width:140;height:0" coordsize="100000,100000" o:spt="100" o:preferrelative="t" adj="0,,0" path="m,l100000,r,99865l,99865,,e" fillcolor="black">
              <v:stroke joinstyle="round"/>
              <v:formulas/>
              <v:path o:connecttype="segments" textboxrect="0,0,100000,99864"/>
            </v:shape>
            <v:shape id="shape 19" o:spid="_x0000_s1046" type="#_x0000_m1070" style="position:absolute;left:141;top:32;width:0;height:0" coordsize="100000,100000" o:spt="100" o:preferrelative="t" adj="0,,0" path="m,l99998,r,99999l,99999,,e" fillcolor="black">
              <v:stroke joinstyle="round"/>
              <v:formulas/>
              <v:path o:connecttype="segments" textboxrect="0,0,100000,99998"/>
            </v:shape>
            <v:shape id="shape 20" o:spid="_x0000_s1045" type="#_x0000_m1070" style="position:absolute;left:141;top:32;width:14;height:0" coordsize="100000,100000" o:spt="100" o:preferrelative="t" adj="0,,0" path="m,l100000,r,99989l,99989,,e" fillcolor="black">
              <v:stroke joinstyle="round"/>
              <v:formulas/>
              <v:path o:connecttype="segments" textboxrect="0,0,100000,99988"/>
            </v:shape>
            <v:shape id="shape 21" o:spid="_x0000_s1044" type="#_x0000_m1070" style="position:absolute;left:156;top:32;width:0;height:0" coordsize="100000,100000" o:spt="100" o:preferrelative="t" adj="0,,0" path="m,l99998,r,99998l,99998,,e" fillcolor="black">
              <v:stroke joinstyle="round"/>
              <v:formulas/>
              <v:path o:connecttype="segments" textboxrect="0,0,100000,100000"/>
            </v:shape>
            <v:shape id="shape 22" o:spid="_x0000_s1043" type="#_x0000_m1070" style="position:absolute;left:156;top:32;width:260;height:0" coordsize="100000,100000" o:spt="100" o:preferrelative="t" adj="0,,0" path="m,l100000,r,99447l,99447,,e" fillcolor="black">
              <v:stroke joinstyle="round"/>
              <v:formulas/>
              <v:path o:connecttype="segments" textboxrect="0,0,100000,99446"/>
            </v:shape>
            <v:shape id="shape 23" o:spid="_x0000_s1042" type="#_x0000_m1070" style="position:absolute;left:417;top:32;width:0;height:0" coordsize="100000,100000" o:spt="100" o:preferrelative="t" adj="0,,0" path="m,l99998,r,99998l,99998,,e" fillcolor="black">
              <v:stroke joinstyle="round"/>
              <v:formulas/>
              <v:path o:connecttype="segments" textboxrect="0,0,100000,100000"/>
            </v:shape>
            <v:shape id="shape 24" o:spid="_x0000_s1041" type="#_x0000_m1070" style="position:absolute;left:418;top:32;width:14;height:0" coordsize="100000,100000" o:spt="100" o:preferrelative="t" adj="0,,0" path="m,l100000,r,99971l,99971,,e" fillcolor="black">
              <v:stroke joinstyle="round"/>
              <v:formulas/>
              <v:path o:connecttype="segments" textboxrect="0,0,100000,99970"/>
            </v:shape>
            <v:shape id="shape 25" o:spid="_x0000_s1040" type="#_x0000_m1070" style="position:absolute;left:432;top:32;width:0;height:0" coordsize="100000,100000" o:spt="100" o:preferrelative="t" adj="0,,0" path="m,l99998,r,99999l,99999,,e" fillcolor="black">
              <v:stroke joinstyle="round"/>
              <v:formulas/>
              <v:path o:connecttype="segments" textboxrect="0,0,100000,99998"/>
            </v:shape>
            <v:shape id="shape 26" o:spid="_x0000_s1039" type="#_x0000_m1070" style="position:absolute;left:433;top:32;width:200;height:0" coordsize="100000,100000" o:spt="100" o:preferrelative="t" adj="0,,0" path="m,l100000,r,99648l,99648,,e" fillcolor="black">
              <v:stroke joinstyle="round"/>
              <v:formulas/>
              <v:path o:connecttype="segments" textboxrect="0,0,100000,99647"/>
            </v:shape>
            <w10:wrap type="none"/>
            <w10:anchorlock/>
          </v:group>
        </w:pict>
      </w:r>
    </w:p>
    <w:p w:rsidR="00A511F9" w:rsidRDefault="005F6229">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roofErr w:type="gramEnd"/>
    </w:p>
    <w:p w:rsidR="00A511F9" w:rsidRDefault="005F6229">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A511F9" w:rsidRDefault="005F6229">
      <w:pPr>
        <w:spacing w:after="5"/>
        <w:ind w:right="15"/>
        <w:jc w:val="center"/>
      </w:pPr>
      <w:r>
        <w:rPr>
          <w:rFonts w:ascii="Times New Roman" w:hAnsi="Times New Roman"/>
        </w:rPr>
        <w:t xml:space="preserve"> </w:t>
      </w:r>
    </w:p>
    <w:p w:rsidR="00A511F9" w:rsidRDefault="005F6229">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A511F9" w:rsidRDefault="005F6229">
      <w:pPr>
        <w:spacing w:after="14" w:line="248" w:lineRule="auto"/>
        <w:ind w:left="536" w:hanging="8"/>
      </w:pPr>
      <w:r>
        <w:rPr>
          <w:rFonts w:ascii="Times New Roman" w:hAnsi="Times New Roman"/>
        </w:rPr>
        <w:t xml:space="preserve">Подпись </w:t>
      </w:r>
    </w:p>
    <w:p w:rsidR="00A511F9" w:rsidRDefault="005F6229">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C92C64" w:rsidRPr="00C92C64">
        <w:pict>
          <v:group id="group 27" o:spid="_x0000_s1026" style="width:404.8pt;height:26.4pt;mso-wrap-distance-left:0;mso-wrap-distance-right:0;mso-position-horizontal-relative:char;mso-position-vertical-relative:line" coordsize="514,33">
            <v:shape id="shape 28" o:spid="_x0000_s1037" type="#_x0000_m1070" style="position:absolute;left:30;width:160;height:0" coordsize="100000,100000" o:spt="100" o:preferrelative="t" adj="0,,0" path="m,l100000,r,99898l,99898,,e" fillcolor="black">
              <v:stroke joinstyle="round"/>
              <v:formulas/>
              <v:path o:connecttype="segments" textboxrect="0,0,100000,99897"/>
            </v:shape>
            <v:shape id="shape 29" o:spid="_x0000_s1036" type="#_x0000_m1070" style="position:absolute;left:190;width:0;height:0" coordsize="100000,100000" o:spt="100" o:preferrelative="t" adj="0,,0" path="m,l99998,r,99999l,99999,,e" fillcolor="black">
              <v:stroke joinstyle="round"/>
              <v:formulas/>
              <v:path o:connecttype="segments" textboxrect="0,0,100000,99998"/>
            </v:shape>
            <v:shape id="shape 30" o:spid="_x0000_s1035" type="#_x0000_m1070" style="position:absolute;left:191;width:61;height:0" coordsize="100000,100000" o:spt="100" o:preferrelative="t" adj="0,,0" path="m,l100000,r,99952l,99952,,e" fillcolor="black">
              <v:stroke joinstyle="round"/>
              <v:formulas/>
              <v:path o:connecttype="segments" textboxrect="0,0,100000,99952"/>
            </v:shape>
            <v:shape id="shape 31" o:spid="_x0000_s1034" type="#_x0000_m1070" style="position:absolute;left:251;width:0;height:0" coordsize="100000,100000" o:spt="100" o:preferrelative="t" adj="0,,0" path="m,l99998,r,99998l,99998,,e" fillcolor="black">
              <v:stroke joinstyle="round"/>
              <v:formulas/>
              <v:path o:connecttype="segments" textboxrect="0,0,100000,100000"/>
            </v:shape>
            <v:shape id="shape 32" o:spid="_x0000_s1033" type="#_x0000_m1070" style="position:absolute;left:252;width:262;height:0" coordsize="100000,100000" o:spt="100" o:preferrelative="t" adj="0,,0" path="m,l100000,r,99969l,99969,,e" fillcolor="black">
              <v:stroke joinstyle="round"/>
              <v:formulas/>
              <v:path o:connecttype="segments" textboxrect="0,0,100000,99969"/>
            </v:shape>
            <v:shape id="shape 33" o:spid="_x0000_s1032" type="#_x0000_m1070" style="position:absolute;left:163;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34" o:spid="_x0000_s1031" type="#_x0000_m1070" style="position:absolute;left:168;top:3;width:178;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расшифровка подписи</w:t>
                    </w:r>
                  </w:p>
                </w:txbxContent>
              </v:textbox>
            </v:shape>
            <v:shape id="shape 35" o:spid="_x0000_s1030" type="#_x0000_m1070" style="position:absolute;left:302;top:3;width:6;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w:t>
                    </w:r>
                  </w:p>
                </w:txbxContent>
              </v:textbox>
            </v:shape>
            <v:shape id="shape 36" o:spid="_x0000_s1029" type="#_x0000_m1070" style="position:absolute;left:306;top:3;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37" o:spid="_x0000_s1028" type="#_x0000_m1070" style="position:absolute;left:95;top:19;width:4;height:16;v-text-anchor:top" coordsize="100000,100000" o:spt="1" o:preferrelative="t" path="" filled="f">
              <v:stroke joinstyle="miter"/>
              <v:path gradientshapeok="t" o:connecttype="rect" textboxrect="0,0,0,0"/>
              <v:textbox>
                <w:txbxContent>
                  <w:p w:rsidR="00CD1787" w:rsidRDefault="00CD1787">
                    <w:r>
                      <w:rPr>
                        <w:rFonts w:ascii="Times New Roman" w:hAnsi="Times New Roman"/>
                      </w:rPr>
                      <w:t xml:space="preserve"> </w:t>
                    </w:r>
                  </w:p>
                </w:txbxContent>
              </v:textbox>
            </v:shape>
            <v:shape id="shape 38" o:spid="_x0000_s1027" type="#_x0000_m1070" style="position:absolute;top:32;width:191;height:0" coordsize="100000,100000" o:spt="100" o:preferrelative="t" adj="0,,0" path="m,l100000,r,99703l,99703,,e" fillcolor="black">
              <v:stroke joinstyle="round"/>
              <v:formulas/>
              <v:path o:connecttype="segments" textboxrect="0,0,100000,99703"/>
            </v:shape>
            <w10:wrap type="none"/>
            <w10:anchorlock/>
          </v:group>
        </w:pict>
      </w:r>
    </w:p>
    <w:p w:rsidR="00A511F9" w:rsidRDefault="005F6229">
      <w:pPr>
        <w:spacing w:after="0"/>
        <w:ind w:left="2"/>
      </w:pPr>
      <w:r>
        <w:rPr>
          <w:rFonts w:ascii="Times New Roman" w:hAnsi="Times New Roman"/>
        </w:rPr>
        <w:t xml:space="preserve"> </w:t>
      </w:r>
    </w:p>
    <w:p w:rsidR="00A511F9" w:rsidRDefault="00A511F9">
      <w:pPr>
        <w:spacing w:after="0"/>
        <w:ind w:right="15"/>
        <w:rPr>
          <w:rFonts w:ascii="Times New Roman" w:hAnsi="Times New Roman"/>
        </w:rPr>
      </w:pPr>
    </w:p>
    <w:p w:rsidR="00A511F9" w:rsidRDefault="005F6229">
      <w:pPr>
        <w:pStyle w:val="ConsPlusNormal"/>
        <w:jc w:val="right"/>
        <w:outlineLvl w:val="1"/>
      </w:pPr>
      <w:r>
        <w:t xml:space="preserve">Приложение № 3 </w:t>
      </w:r>
    </w:p>
    <w:p w:rsidR="00A511F9" w:rsidRDefault="005F6229">
      <w:pPr>
        <w:pStyle w:val="ConsPlusNormal"/>
        <w:jc w:val="right"/>
      </w:pPr>
      <w:r>
        <w:t>к административному регламенту</w:t>
      </w:r>
    </w:p>
    <w:p w:rsidR="00A511F9" w:rsidRDefault="005F6229">
      <w:pPr>
        <w:pStyle w:val="ConsPlusNormal"/>
        <w:ind w:firstLine="284"/>
        <w:jc w:val="right"/>
      </w:pPr>
      <w:r>
        <w:t>предоставления муниципальной услуги</w:t>
      </w:r>
    </w:p>
    <w:p w:rsidR="00A511F9" w:rsidRDefault="005F6229">
      <w:pPr>
        <w:pStyle w:val="ConsPlusNormal"/>
        <w:ind w:left="6096"/>
        <w:jc w:val="both"/>
      </w:pPr>
      <w:r>
        <w:t>«Перевод жилого помещения в нежилое помещение и нежилого помещения в жилое помещение»</w:t>
      </w:r>
    </w:p>
    <w:p w:rsidR="00A511F9" w:rsidRDefault="00A511F9">
      <w:pPr>
        <w:spacing w:after="0"/>
        <w:ind w:right="15"/>
        <w:jc w:val="right"/>
        <w:rPr>
          <w:rFonts w:ascii="Times New Roman" w:hAnsi="Times New Roman"/>
        </w:rPr>
      </w:pPr>
    </w:p>
    <w:p w:rsidR="00A511F9" w:rsidRDefault="00A511F9">
      <w:pPr>
        <w:spacing w:after="0"/>
        <w:ind w:right="15"/>
        <w:jc w:val="right"/>
        <w:rPr>
          <w:rFonts w:ascii="Times New Roman" w:hAnsi="Times New Roman"/>
        </w:rPr>
      </w:pPr>
    </w:p>
    <w:p w:rsidR="00A511F9" w:rsidRDefault="00A511F9">
      <w:pPr>
        <w:spacing w:after="0"/>
        <w:ind w:right="15"/>
        <w:jc w:val="right"/>
        <w:rPr>
          <w:rFonts w:ascii="Times New Roman" w:hAnsi="Times New Roman"/>
        </w:rPr>
      </w:pPr>
    </w:p>
    <w:p w:rsidR="00A511F9" w:rsidRDefault="005F6229">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A511F9" w:rsidRDefault="005F6229">
      <w:pPr>
        <w:spacing w:after="0" w:line="240" w:lineRule="auto"/>
        <w:ind w:left="7371"/>
        <w:rPr>
          <w:rFonts w:ascii="Times New Roman" w:hAnsi="Times New Roman"/>
          <w:sz w:val="20"/>
          <w:szCs w:val="20"/>
        </w:rPr>
      </w:pPr>
      <w:r>
        <w:rPr>
          <w:rFonts w:ascii="Times New Roman" w:hAnsi="Times New Roman"/>
          <w:sz w:val="20"/>
          <w:szCs w:val="20"/>
        </w:rPr>
        <w:t xml:space="preserve">Постановлением Правительства Российской </w:t>
      </w:r>
      <w:r>
        <w:rPr>
          <w:rFonts w:ascii="Times New Roman" w:hAnsi="Times New Roman"/>
          <w:sz w:val="20"/>
          <w:szCs w:val="20"/>
        </w:rPr>
        <w:lastRenderedPageBreak/>
        <w:t>Федерации</w:t>
      </w:r>
      <w:r>
        <w:rPr>
          <w:rFonts w:ascii="Times New Roman" w:hAnsi="Times New Roman"/>
          <w:sz w:val="20"/>
          <w:szCs w:val="20"/>
        </w:rPr>
        <w:br/>
        <w:t>от 10.08.2005 № 502</w:t>
      </w:r>
    </w:p>
    <w:p w:rsidR="00A511F9" w:rsidRDefault="005F6229">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A511F9" w:rsidRDefault="005F6229">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A511F9" w:rsidRDefault="005F6229">
      <w:pPr>
        <w:pBdr>
          <w:top w:val="single" w:sz="4" w:space="1" w:color="auto"/>
        </w:pBdr>
        <w:spacing w:after="0" w:line="240" w:lineRule="auto"/>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A511F9" w:rsidRDefault="005F6229">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A511F9" w:rsidRDefault="005F6229">
      <w:pPr>
        <w:pBdr>
          <w:top w:val="single" w:sz="4" w:space="1" w:color="auto"/>
        </w:pBdr>
        <w:spacing w:after="0" w:line="240" w:lineRule="auto"/>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A511F9" w:rsidRDefault="00A511F9">
      <w:pPr>
        <w:spacing w:after="0" w:line="240" w:lineRule="auto"/>
        <w:ind w:left="5245"/>
        <w:rPr>
          <w:rFonts w:ascii="Times New Roman" w:hAnsi="Times New Roman"/>
          <w:sz w:val="24"/>
          <w:szCs w:val="24"/>
        </w:rPr>
      </w:pPr>
    </w:p>
    <w:p w:rsidR="00A511F9" w:rsidRDefault="005F6229">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A511F9" w:rsidRDefault="00A511F9">
      <w:pPr>
        <w:spacing w:after="0" w:line="240" w:lineRule="auto"/>
        <w:ind w:left="5245"/>
        <w:rPr>
          <w:rFonts w:ascii="Times New Roman" w:hAnsi="Times New Roman"/>
          <w:sz w:val="24"/>
          <w:szCs w:val="24"/>
        </w:rPr>
      </w:pPr>
    </w:p>
    <w:p w:rsidR="00A511F9" w:rsidRDefault="00A511F9">
      <w:pPr>
        <w:pBdr>
          <w:top w:val="single" w:sz="4" w:space="1" w:color="auto"/>
        </w:pBdr>
        <w:spacing w:after="0" w:line="240" w:lineRule="auto"/>
        <w:ind w:left="5245"/>
        <w:rPr>
          <w:rFonts w:ascii="Times New Roman" w:hAnsi="Times New Roman"/>
          <w:sz w:val="2"/>
          <w:szCs w:val="2"/>
        </w:rPr>
      </w:pPr>
    </w:p>
    <w:p w:rsidR="00A511F9" w:rsidRDefault="005F6229">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5F6229">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A511F9" w:rsidRDefault="005F6229">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A511F9" w:rsidRDefault="00A511F9">
      <w:pPr>
        <w:pBdr>
          <w:top w:val="single" w:sz="4" w:space="1" w:color="auto"/>
        </w:pBdr>
        <w:spacing w:after="0" w:line="240" w:lineRule="auto"/>
        <w:ind w:left="6663" w:right="707"/>
        <w:rPr>
          <w:rFonts w:ascii="Times New Roman" w:hAnsi="Times New Roman"/>
          <w:sz w:val="2"/>
          <w:szCs w:val="2"/>
        </w:rPr>
      </w:pPr>
    </w:p>
    <w:p w:rsidR="00A511F9" w:rsidRDefault="005F6229">
      <w:pPr>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A511F9">
        <w:trPr>
          <w:cantSplit/>
        </w:trPr>
        <w:tc>
          <w:tcPr>
            <w:tcW w:w="532"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198"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A511F9" w:rsidRDefault="005F6229">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198"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A511F9">
        <w:trPr>
          <w:cantSplit/>
        </w:trPr>
        <w:tc>
          <w:tcPr>
            <w:tcW w:w="532" w:type="dxa"/>
          </w:tcPr>
          <w:p w:rsidR="00A511F9" w:rsidRDefault="00A511F9">
            <w:pPr>
              <w:spacing w:after="0" w:line="240" w:lineRule="auto"/>
              <w:rPr>
                <w:rFonts w:ascii="Times New Roman" w:hAnsi="Times New Roman"/>
                <w:sz w:val="20"/>
                <w:szCs w:val="20"/>
              </w:rPr>
            </w:pPr>
          </w:p>
        </w:tc>
        <w:tc>
          <w:tcPr>
            <w:tcW w:w="624" w:type="dxa"/>
          </w:tcPr>
          <w:p w:rsidR="00A511F9" w:rsidRDefault="00A511F9">
            <w:pPr>
              <w:spacing w:after="0" w:line="240" w:lineRule="auto"/>
              <w:jc w:val="center"/>
              <w:rPr>
                <w:rFonts w:ascii="Times New Roman" w:hAnsi="Times New Roman"/>
                <w:sz w:val="20"/>
                <w:szCs w:val="20"/>
              </w:rPr>
            </w:pPr>
          </w:p>
        </w:tc>
        <w:tc>
          <w:tcPr>
            <w:tcW w:w="198" w:type="dxa"/>
          </w:tcPr>
          <w:p w:rsidR="00A511F9" w:rsidRDefault="00A511F9">
            <w:pPr>
              <w:spacing w:after="0" w:line="240" w:lineRule="auto"/>
              <w:rPr>
                <w:rFonts w:ascii="Times New Roman" w:hAnsi="Times New Roman"/>
                <w:sz w:val="20"/>
                <w:szCs w:val="20"/>
              </w:rPr>
            </w:pPr>
          </w:p>
        </w:tc>
        <w:tc>
          <w:tcPr>
            <w:tcW w:w="311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A511F9" w:rsidRDefault="00A511F9">
            <w:pPr>
              <w:spacing w:after="0" w:line="240" w:lineRule="auto"/>
              <w:rPr>
                <w:rFonts w:ascii="Times New Roman" w:hAnsi="Times New Roman"/>
                <w:sz w:val="20"/>
                <w:szCs w:val="20"/>
              </w:rPr>
            </w:pPr>
          </w:p>
        </w:tc>
        <w:tc>
          <w:tcPr>
            <w:tcW w:w="624" w:type="dxa"/>
          </w:tcPr>
          <w:p w:rsidR="00A511F9" w:rsidRDefault="00A511F9">
            <w:pPr>
              <w:spacing w:after="0" w:line="240" w:lineRule="auto"/>
              <w:jc w:val="center"/>
              <w:rPr>
                <w:rFonts w:ascii="Times New Roman" w:hAnsi="Times New Roman"/>
                <w:sz w:val="20"/>
                <w:szCs w:val="20"/>
              </w:rPr>
            </w:pPr>
          </w:p>
        </w:tc>
        <w:tc>
          <w:tcPr>
            <w:tcW w:w="198" w:type="dxa"/>
          </w:tcPr>
          <w:p w:rsidR="00A511F9" w:rsidRDefault="00A511F9">
            <w:pPr>
              <w:spacing w:after="0" w:line="240" w:lineRule="auto"/>
              <w:jc w:val="center"/>
              <w:rPr>
                <w:rFonts w:ascii="Times New Roman" w:hAnsi="Times New Roman"/>
                <w:sz w:val="20"/>
                <w:szCs w:val="20"/>
              </w:rPr>
            </w:pPr>
          </w:p>
        </w:tc>
        <w:tc>
          <w:tcPr>
            <w:tcW w:w="4366"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A511F9" w:rsidRDefault="005F6229">
      <w:pPr>
        <w:pBdr>
          <w:top w:val="single" w:sz="4" w:space="1" w:color="auto"/>
        </w:pBdr>
        <w:spacing w:after="0" w:line="240" w:lineRule="auto"/>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5F6229">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A511F9">
        <w:trPr>
          <w:cantSplit/>
        </w:trPr>
        <w:tc>
          <w:tcPr>
            <w:tcW w:w="1063" w:type="dxa"/>
            <w:vAlign w:val="bottom"/>
          </w:tcPr>
          <w:p w:rsidR="00A511F9" w:rsidRDefault="005F6229">
            <w:pPr>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959"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12" w:type="dxa"/>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w:t>
            </w:r>
          </w:p>
        </w:tc>
      </w:tr>
      <w:tr w:rsidR="00A511F9">
        <w:trPr>
          <w:cantSplit/>
        </w:trPr>
        <w:tc>
          <w:tcPr>
            <w:tcW w:w="1063" w:type="dxa"/>
          </w:tcPr>
          <w:p w:rsidR="00A511F9" w:rsidRDefault="00A511F9">
            <w:pPr>
              <w:spacing w:after="0" w:line="240" w:lineRule="auto"/>
              <w:jc w:val="center"/>
              <w:rPr>
                <w:rFonts w:ascii="Times New Roman" w:hAnsi="Times New Roman"/>
                <w:sz w:val="20"/>
                <w:szCs w:val="20"/>
              </w:rPr>
            </w:pPr>
          </w:p>
        </w:tc>
        <w:tc>
          <w:tcPr>
            <w:tcW w:w="895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A511F9" w:rsidRDefault="00A511F9">
            <w:pPr>
              <w:spacing w:after="0" w:line="240" w:lineRule="auto"/>
              <w:jc w:val="center"/>
              <w:rPr>
                <w:rFonts w:ascii="Times New Roman" w:hAnsi="Times New Roman"/>
                <w:sz w:val="20"/>
                <w:szCs w:val="20"/>
              </w:rPr>
            </w:pPr>
          </w:p>
        </w:tc>
      </w:tr>
    </w:tbl>
    <w:p w:rsidR="00A511F9" w:rsidRDefault="005F6229">
      <w:pPr>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A511F9">
        <w:trPr>
          <w:trHeight w:val="354"/>
        </w:trPr>
        <w:tc>
          <w:tcPr>
            <w:tcW w:w="2296" w:type="dxa"/>
            <w:vAlign w:val="bottom"/>
          </w:tcPr>
          <w:p w:rsidR="00A511F9" w:rsidRDefault="005F6229">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bottom w:val="single" w:sz="4" w:space="0" w:color="auto"/>
            </w:tcBorders>
            <w:vAlign w:val="bottom"/>
          </w:tcPr>
          <w:p w:rsidR="00A511F9" w:rsidRDefault="005F6229">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A511F9">
        <w:tc>
          <w:tcPr>
            <w:tcW w:w="2296" w:type="dxa"/>
            <w:vAlign w:val="bottom"/>
          </w:tcPr>
          <w:p w:rsidR="00A511F9" w:rsidRDefault="00A511F9">
            <w:pPr>
              <w:spacing w:after="0" w:line="240" w:lineRule="auto"/>
              <w:ind w:left="567"/>
              <w:rPr>
                <w:rFonts w:ascii="Times New Roman" w:hAnsi="Times New Roman"/>
                <w:sz w:val="20"/>
                <w:szCs w:val="20"/>
              </w:rPr>
            </w:pPr>
          </w:p>
        </w:tc>
        <w:tc>
          <w:tcPr>
            <w:tcW w:w="4026" w:type="dxa"/>
            <w:vAlign w:val="bottom"/>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vAlign w:val="bottom"/>
          </w:tcPr>
          <w:p w:rsidR="00A511F9" w:rsidRDefault="00A511F9">
            <w:pPr>
              <w:spacing w:after="0" w:line="240" w:lineRule="auto"/>
              <w:rPr>
                <w:rFonts w:ascii="Times New Roman" w:hAnsi="Times New Roman"/>
                <w:sz w:val="20"/>
                <w:szCs w:val="20"/>
              </w:rPr>
            </w:pPr>
          </w:p>
        </w:tc>
      </w:tr>
      <w:tr w:rsidR="00A511F9">
        <w:tc>
          <w:tcPr>
            <w:tcW w:w="2296" w:type="dxa"/>
            <w:vAlign w:val="bottom"/>
          </w:tcPr>
          <w:p w:rsidR="00A511F9" w:rsidRDefault="00A511F9">
            <w:pPr>
              <w:spacing w:after="0" w:line="240" w:lineRule="auto"/>
              <w:ind w:left="567"/>
              <w:rPr>
                <w:rFonts w:ascii="Times New Roman" w:hAnsi="Times New Roman"/>
                <w:sz w:val="20"/>
                <w:szCs w:val="20"/>
              </w:rPr>
            </w:pPr>
          </w:p>
          <w:p w:rsidR="00A511F9" w:rsidRDefault="00A511F9">
            <w:pPr>
              <w:spacing w:after="0" w:line="240" w:lineRule="auto"/>
              <w:ind w:left="567"/>
              <w:rPr>
                <w:rFonts w:ascii="Times New Roman" w:hAnsi="Times New Roman"/>
                <w:sz w:val="20"/>
                <w:szCs w:val="20"/>
              </w:rPr>
            </w:pPr>
          </w:p>
        </w:tc>
        <w:tc>
          <w:tcPr>
            <w:tcW w:w="4026" w:type="dxa"/>
            <w:vAlign w:val="bottom"/>
          </w:tcPr>
          <w:p w:rsidR="00A511F9" w:rsidRDefault="00A511F9">
            <w:pPr>
              <w:spacing w:after="0" w:line="240" w:lineRule="auto"/>
              <w:rPr>
                <w:rFonts w:ascii="Times New Roman" w:hAnsi="Times New Roman"/>
                <w:sz w:val="20"/>
                <w:szCs w:val="20"/>
              </w:rPr>
            </w:pPr>
          </w:p>
        </w:tc>
        <w:tc>
          <w:tcPr>
            <w:tcW w:w="3912" w:type="dxa"/>
            <w:vAlign w:val="bottom"/>
          </w:tcPr>
          <w:p w:rsidR="00A511F9" w:rsidRDefault="00A511F9">
            <w:pPr>
              <w:spacing w:after="0" w:line="240" w:lineRule="auto"/>
              <w:rPr>
                <w:rFonts w:ascii="Times New Roman" w:hAnsi="Times New Roman"/>
                <w:sz w:val="20"/>
                <w:szCs w:val="20"/>
              </w:rPr>
            </w:pPr>
          </w:p>
        </w:tc>
      </w:tr>
    </w:tbl>
    <w:p w:rsidR="00A511F9" w:rsidRDefault="005F6229">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следующих видов работ:</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A511F9" w:rsidRDefault="00A511F9">
      <w:pPr>
        <w:spacing w:after="0" w:line="240" w:lineRule="auto"/>
        <w:rPr>
          <w:rFonts w:ascii="Times New Roman" w:hAnsi="Times New Roman"/>
          <w:sz w:val="24"/>
          <w:szCs w:val="24"/>
        </w:rPr>
      </w:pPr>
    </w:p>
    <w:p w:rsidR="00A511F9" w:rsidRDefault="005F6229">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A511F9" w:rsidRDefault="005F6229">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A511F9" w:rsidRDefault="00A511F9">
      <w:pPr>
        <w:pBdr>
          <w:top w:val="single" w:sz="4" w:space="1" w:color="auto"/>
        </w:pBdr>
        <w:spacing w:after="240" w:line="240" w:lineRule="auto"/>
        <w:ind w:right="113"/>
        <w:rPr>
          <w:rFonts w:ascii="Times New Roman" w:hAnsi="Times New Roman"/>
          <w:sz w:val="2"/>
          <w:szCs w:val="2"/>
        </w:rPr>
      </w:pPr>
    </w:p>
    <w:p w:rsidR="00A511F9" w:rsidRDefault="005F622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 xml:space="preserve">в связи с  </w:t>
      </w:r>
    </w:p>
    <w:p w:rsidR="00A511F9" w:rsidRDefault="005F6229">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A511F9" w:rsidRDefault="00A511F9">
      <w:pPr>
        <w:spacing w:after="0" w:line="240" w:lineRule="auto"/>
        <w:rPr>
          <w:rFonts w:ascii="Times New Roman" w:hAnsi="Times New Roman"/>
          <w:sz w:val="24"/>
          <w:szCs w:val="24"/>
        </w:rPr>
      </w:pPr>
    </w:p>
    <w:p w:rsidR="00A511F9" w:rsidRDefault="00A511F9">
      <w:pPr>
        <w:pBdr>
          <w:top w:val="single" w:sz="4" w:space="1" w:color="auto"/>
        </w:pBdr>
        <w:spacing w:after="0" w:line="240" w:lineRule="auto"/>
        <w:rPr>
          <w:rFonts w:ascii="Times New Roman" w:hAnsi="Times New Roman"/>
          <w:sz w:val="2"/>
          <w:szCs w:val="2"/>
        </w:rPr>
      </w:pPr>
    </w:p>
    <w:p w:rsidR="00A511F9" w:rsidRDefault="00A511F9">
      <w:pPr>
        <w:spacing w:after="0" w:line="240" w:lineRule="auto"/>
        <w:rPr>
          <w:rFonts w:ascii="Times New Roman" w:hAnsi="Times New Roman"/>
          <w:sz w:val="24"/>
          <w:szCs w:val="24"/>
        </w:rPr>
      </w:pPr>
    </w:p>
    <w:p w:rsidR="00A511F9" w:rsidRDefault="00A511F9">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A511F9">
        <w:tc>
          <w:tcPr>
            <w:tcW w:w="4139"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A511F9">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A511F9">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r>
      <w:tr w:rsidR="00A511F9">
        <w:tc>
          <w:tcPr>
            <w:tcW w:w="4139"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A511F9" w:rsidRDefault="00A511F9">
            <w:pPr>
              <w:spacing w:after="0" w:line="240" w:lineRule="auto"/>
              <w:jc w:val="center"/>
              <w:rPr>
                <w:rFonts w:ascii="Times New Roman" w:hAnsi="Times New Roman"/>
                <w:sz w:val="20"/>
                <w:szCs w:val="20"/>
              </w:rPr>
            </w:pPr>
          </w:p>
        </w:tc>
        <w:tc>
          <w:tcPr>
            <w:tcW w:w="1984"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A511F9" w:rsidRDefault="00A511F9">
            <w:pPr>
              <w:spacing w:after="0" w:line="240" w:lineRule="auto"/>
              <w:jc w:val="center"/>
              <w:rPr>
                <w:rFonts w:ascii="Times New Roman" w:hAnsi="Times New Roman"/>
                <w:sz w:val="20"/>
                <w:szCs w:val="20"/>
              </w:rPr>
            </w:pPr>
          </w:p>
        </w:tc>
        <w:tc>
          <w:tcPr>
            <w:tcW w:w="3543" w:type="dxa"/>
          </w:tcPr>
          <w:p w:rsidR="00A511F9" w:rsidRDefault="005F6229">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A511F9" w:rsidRDefault="00A511F9">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A511F9">
        <w:tc>
          <w:tcPr>
            <w:tcW w:w="170"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284"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A511F9" w:rsidRDefault="00A511F9">
            <w:pPr>
              <w:spacing w:after="0" w:line="240" w:lineRule="auto"/>
              <w:jc w:val="center"/>
              <w:rPr>
                <w:rFonts w:ascii="Times New Roman" w:hAnsi="Times New Roman"/>
                <w:sz w:val="24"/>
                <w:szCs w:val="24"/>
              </w:rPr>
            </w:pPr>
          </w:p>
        </w:tc>
        <w:tc>
          <w:tcPr>
            <w:tcW w:w="510" w:type="dxa"/>
            <w:vAlign w:val="bottom"/>
          </w:tcPr>
          <w:p w:rsidR="00A511F9" w:rsidRDefault="005F6229">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A511F9" w:rsidRDefault="00A511F9">
            <w:pPr>
              <w:spacing w:after="0" w:line="240" w:lineRule="auto"/>
              <w:rPr>
                <w:rFonts w:ascii="Times New Roman" w:hAnsi="Times New Roman"/>
                <w:sz w:val="24"/>
                <w:szCs w:val="24"/>
              </w:rPr>
            </w:pPr>
          </w:p>
        </w:tc>
        <w:tc>
          <w:tcPr>
            <w:tcW w:w="6634" w:type="dxa"/>
            <w:vAlign w:val="bottom"/>
          </w:tcPr>
          <w:p w:rsidR="00A511F9" w:rsidRDefault="005F6229">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A511F9" w:rsidRDefault="005F6229">
      <w:pPr>
        <w:spacing w:before="240" w:after="0" w:line="240" w:lineRule="auto"/>
        <w:rPr>
          <w:rFonts w:ascii="Times New Roman" w:hAnsi="Times New Roman"/>
          <w:sz w:val="24"/>
          <w:szCs w:val="24"/>
        </w:rPr>
      </w:pPr>
      <w:r>
        <w:rPr>
          <w:rFonts w:ascii="Times New Roman" w:hAnsi="Times New Roman"/>
          <w:sz w:val="24"/>
          <w:szCs w:val="24"/>
        </w:rPr>
        <w:t>М.П.</w:t>
      </w:r>
    </w:p>
    <w:p w:rsidR="00A511F9" w:rsidRDefault="00A511F9">
      <w:pPr>
        <w:spacing w:after="0" w:line="240" w:lineRule="auto"/>
        <w:rPr>
          <w:rFonts w:ascii="Times New Roman" w:hAnsi="Times New Roman"/>
          <w:sz w:val="24"/>
          <w:szCs w:val="24"/>
        </w:rPr>
      </w:pPr>
    </w:p>
    <w:p w:rsidR="00A511F9" w:rsidRDefault="005F6229">
      <w:pPr>
        <w:spacing w:after="0"/>
        <w:ind w:right="15"/>
        <w:jc w:val="right"/>
      </w:pPr>
      <w:r>
        <w:rPr>
          <w:rFonts w:ascii="Times New Roman" w:hAnsi="Times New Roman"/>
        </w:rPr>
        <w:t xml:space="preserve"> </w:t>
      </w:r>
    </w:p>
    <w:p w:rsidR="00A511F9" w:rsidRDefault="00A511F9">
      <w:pPr>
        <w:sectPr w:rsidR="00A511F9">
          <w:pgSz w:w="11906" w:h="16838"/>
          <w:pgMar w:top="567" w:right="633" w:bottom="1520" w:left="1275" w:header="720" w:footer="720" w:gutter="0"/>
          <w:cols w:space="720"/>
          <w:docGrid w:linePitch="360"/>
        </w:sectPr>
      </w:pPr>
    </w:p>
    <w:p w:rsidR="00A511F9" w:rsidRDefault="00A511F9">
      <w:pPr>
        <w:pStyle w:val="ConsPlusNormal"/>
        <w:pBdr>
          <w:top w:val="single" w:sz="6" w:space="0" w:color="auto"/>
        </w:pBdr>
        <w:spacing w:before="100" w:after="100"/>
        <w:jc w:val="both"/>
        <w:rPr>
          <w:sz w:val="2"/>
          <w:szCs w:val="2"/>
        </w:rPr>
      </w:pPr>
    </w:p>
    <w:sectPr w:rsidR="00A511F9" w:rsidSect="00A511F9">
      <w:headerReference w:type="default" r:id="rId8"/>
      <w:footerReference w:type="default" r:id="rId9"/>
      <w:pgSz w:w="11906" w:h="16838"/>
      <w:pgMar w:top="1440" w:right="566" w:bottom="1440" w:left="113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AB" w:rsidRDefault="009C42AB">
      <w:pPr>
        <w:spacing w:after="0" w:line="240" w:lineRule="auto"/>
      </w:pPr>
      <w:r>
        <w:separator/>
      </w:r>
    </w:p>
  </w:endnote>
  <w:endnote w:type="continuationSeparator" w:id="0">
    <w:p w:rsidR="009C42AB" w:rsidRDefault="009C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7" w:rsidRDefault="00CD1787">
    <w:pPr>
      <w:pStyle w:val="ConsPlusNormal"/>
      <w:pBdr>
        <w:bottom w:val="single" w:sz="12" w:space="0" w:color="auto"/>
      </w:pBdr>
      <w:jc w:val="center"/>
      <w:rPr>
        <w:sz w:val="2"/>
        <w:szCs w:val="2"/>
      </w:rPr>
    </w:pPr>
  </w:p>
  <w:p w:rsidR="00CD1787" w:rsidRDefault="00CD178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AB" w:rsidRDefault="009C42AB">
      <w:pPr>
        <w:spacing w:after="0" w:line="240" w:lineRule="auto"/>
      </w:pPr>
      <w:r>
        <w:separator/>
      </w:r>
    </w:p>
  </w:footnote>
  <w:footnote w:type="continuationSeparator" w:id="0">
    <w:p w:rsidR="009C42AB" w:rsidRDefault="009C4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7" w:rsidRDefault="00CD1787">
    <w:pPr>
      <w:pStyle w:val="a3"/>
      <w:jc w:val="center"/>
    </w:pPr>
  </w:p>
  <w:p w:rsidR="00CD1787" w:rsidRDefault="00CD1787">
    <w:pPr>
      <w:pStyle w:val="a3"/>
      <w:jc w:val="center"/>
    </w:pPr>
  </w:p>
  <w:p w:rsidR="00CD1787" w:rsidRDefault="00C92C64">
    <w:pPr>
      <w:pStyle w:val="a3"/>
      <w:jc w:val="center"/>
    </w:pPr>
    <w:fldSimple w:instr="PAGE   \* MERGEFORMAT">
      <w:r w:rsidR="00CD1787">
        <w:t>27</w:t>
      </w:r>
    </w:fldSimple>
  </w:p>
  <w:p w:rsidR="00CD1787" w:rsidRDefault="00CD1787">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9A"/>
    <w:multiLevelType w:val="multilevel"/>
    <w:tmpl w:val="21C29454"/>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nsid w:val="139F7E94"/>
    <w:multiLevelType w:val="hybridMultilevel"/>
    <w:tmpl w:val="7AB28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7743A"/>
    <w:multiLevelType w:val="hybridMultilevel"/>
    <w:tmpl w:val="8BFE045A"/>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280066E"/>
    <w:multiLevelType w:val="hybridMultilevel"/>
    <w:tmpl w:val="CAEA3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B4BDB"/>
    <w:multiLevelType w:val="hybridMultilevel"/>
    <w:tmpl w:val="C916E92A"/>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B051E8"/>
    <w:multiLevelType w:val="hybridMultilevel"/>
    <w:tmpl w:val="0F94089A"/>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A511F9"/>
    <w:rsid w:val="00166F02"/>
    <w:rsid w:val="002E7378"/>
    <w:rsid w:val="0037190A"/>
    <w:rsid w:val="00402F2B"/>
    <w:rsid w:val="00433E51"/>
    <w:rsid w:val="004E548B"/>
    <w:rsid w:val="00517822"/>
    <w:rsid w:val="0055685C"/>
    <w:rsid w:val="005D69B9"/>
    <w:rsid w:val="005F6229"/>
    <w:rsid w:val="00710F42"/>
    <w:rsid w:val="0090716F"/>
    <w:rsid w:val="00907F02"/>
    <w:rsid w:val="00953477"/>
    <w:rsid w:val="009C42AB"/>
    <w:rsid w:val="00A511F9"/>
    <w:rsid w:val="00A80DD4"/>
    <w:rsid w:val="00AA0BAF"/>
    <w:rsid w:val="00B04754"/>
    <w:rsid w:val="00BB39C3"/>
    <w:rsid w:val="00BD7A2B"/>
    <w:rsid w:val="00C92C64"/>
    <w:rsid w:val="00CD1787"/>
    <w:rsid w:val="00EE5D54"/>
    <w:rsid w:val="00F85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F9"/>
    <w:pPr>
      <w:spacing w:after="160" w:line="259" w:lineRule="auto"/>
    </w:pPr>
    <w:rPr>
      <w:rFonts w:cs="Times New Roman"/>
      <w:sz w:val="22"/>
      <w:szCs w:val="22"/>
    </w:rPr>
  </w:style>
  <w:style w:type="paragraph" w:styleId="1">
    <w:name w:val="heading 1"/>
    <w:next w:val="a"/>
    <w:link w:val="10"/>
    <w:uiPriority w:val="9"/>
    <w:unhideWhenUsed/>
    <w:qFormat/>
    <w:rsid w:val="00A511F9"/>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1F9"/>
    <w:pPr>
      <w:widowControl w:val="0"/>
    </w:pPr>
    <w:rPr>
      <w:rFonts w:ascii="Times New Roman" w:hAnsi="Times New Roman" w:cs="Times New Roman"/>
      <w:sz w:val="24"/>
      <w:szCs w:val="24"/>
    </w:rPr>
  </w:style>
  <w:style w:type="paragraph" w:customStyle="1" w:styleId="ConsPlusNonformat">
    <w:name w:val="ConsPlusNonformat"/>
    <w:uiPriority w:val="99"/>
    <w:rsid w:val="00A511F9"/>
    <w:pPr>
      <w:widowControl w:val="0"/>
    </w:pPr>
    <w:rPr>
      <w:rFonts w:ascii="Courier New" w:hAnsi="Courier New" w:cs="Courier New"/>
    </w:rPr>
  </w:style>
  <w:style w:type="paragraph" w:customStyle="1" w:styleId="ConsPlusTitle">
    <w:name w:val="ConsPlusTitle"/>
    <w:uiPriority w:val="99"/>
    <w:rsid w:val="00A511F9"/>
    <w:pPr>
      <w:widowControl w:val="0"/>
    </w:pPr>
    <w:rPr>
      <w:rFonts w:ascii="Arial" w:hAnsi="Arial" w:cs="Arial"/>
      <w:b/>
      <w:bCs/>
      <w:sz w:val="24"/>
      <w:szCs w:val="24"/>
    </w:rPr>
  </w:style>
  <w:style w:type="paragraph" w:customStyle="1" w:styleId="ConsPlusCell">
    <w:name w:val="ConsPlusCell"/>
    <w:uiPriority w:val="99"/>
    <w:rsid w:val="00A511F9"/>
    <w:pPr>
      <w:widowControl w:val="0"/>
    </w:pPr>
    <w:rPr>
      <w:rFonts w:ascii="Courier New" w:hAnsi="Courier New" w:cs="Courier New"/>
    </w:rPr>
  </w:style>
  <w:style w:type="paragraph" w:customStyle="1" w:styleId="ConsPlusDocList">
    <w:name w:val="ConsPlusDocList"/>
    <w:uiPriority w:val="99"/>
    <w:rsid w:val="00A511F9"/>
    <w:pPr>
      <w:widowControl w:val="0"/>
    </w:pPr>
    <w:rPr>
      <w:rFonts w:ascii="Tahoma" w:hAnsi="Tahoma" w:cs="Tahoma"/>
      <w:sz w:val="18"/>
      <w:szCs w:val="18"/>
    </w:rPr>
  </w:style>
  <w:style w:type="paragraph" w:customStyle="1" w:styleId="ConsPlusTitlePage">
    <w:name w:val="ConsPlusTitlePage"/>
    <w:uiPriority w:val="99"/>
    <w:rsid w:val="00A511F9"/>
    <w:pPr>
      <w:widowControl w:val="0"/>
    </w:pPr>
    <w:rPr>
      <w:rFonts w:ascii="Tahoma" w:hAnsi="Tahoma" w:cs="Tahoma"/>
      <w:sz w:val="24"/>
      <w:szCs w:val="24"/>
    </w:rPr>
  </w:style>
  <w:style w:type="paragraph" w:customStyle="1" w:styleId="ConsPlusJurTerm">
    <w:name w:val="ConsPlusJurTerm"/>
    <w:uiPriority w:val="99"/>
    <w:rsid w:val="00A511F9"/>
    <w:pPr>
      <w:widowControl w:val="0"/>
    </w:pPr>
    <w:rPr>
      <w:rFonts w:ascii="Times New Roman" w:hAnsi="Times New Roman" w:cs="Times New Roman"/>
      <w:sz w:val="24"/>
      <w:szCs w:val="24"/>
    </w:rPr>
  </w:style>
  <w:style w:type="paragraph" w:customStyle="1" w:styleId="ConsPlusTextList">
    <w:name w:val="ConsPlusTextList"/>
    <w:uiPriority w:val="99"/>
    <w:rsid w:val="00A511F9"/>
    <w:pPr>
      <w:widowControl w:val="0"/>
    </w:pPr>
    <w:rPr>
      <w:rFonts w:ascii="Times New Roman" w:hAnsi="Times New Roman" w:cs="Times New Roman"/>
      <w:sz w:val="24"/>
      <w:szCs w:val="24"/>
    </w:rPr>
  </w:style>
  <w:style w:type="paragraph" w:customStyle="1" w:styleId="ConsPlusTextList1">
    <w:name w:val="ConsPlusTextList1"/>
    <w:uiPriority w:val="99"/>
    <w:rsid w:val="00A511F9"/>
    <w:pPr>
      <w:widowControl w:val="0"/>
    </w:pPr>
    <w:rPr>
      <w:rFonts w:ascii="Times New Roman" w:hAnsi="Times New Roman" w:cs="Times New Roman"/>
      <w:sz w:val="24"/>
      <w:szCs w:val="24"/>
    </w:rPr>
  </w:style>
  <w:style w:type="paragraph" w:styleId="a3">
    <w:name w:val="header"/>
    <w:basedOn w:val="a"/>
    <w:link w:val="a4"/>
    <w:uiPriority w:val="99"/>
    <w:unhideWhenUsed/>
    <w:rsid w:val="00A511F9"/>
    <w:pPr>
      <w:tabs>
        <w:tab w:val="center" w:pos="4677"/>
        <w:tab w:val="right" w:pos="9355"/>
      </w:tabs>
    </w:pPr>
  </w:style>
  <w:style w:type="character" w:customStyle="1" w:styleId="a4">
    <w:name w:val="Верхний колонтитул Знак"/>
    <w:basedOn w:val="a0"/>
    <w:link w:val="a3"/>
    <w:uiPriority w:val="99"/>
    <w:locked/>
    <w:rsid w:val="00A511F9"/>
    <w:rPr>
      <w:rFonts w:cs="Times New Roman"/>
    </w:rPr>
  </w:style>
  <w:style w:type="paragraph" w:styleId="a5">
    <w:name w:val="footer"/>
    <w:basedOn w:val="a"/>
    <w:link w:val="a6"/>
    <w:uiPriority w:val="99"/>
    <w:unhideWhenUsed/>
    <w:rsid w:val="00A511F9"/>
    <w:pPr>
      <w:tabs>
        <w:tab w:val="center" w:pos="4677"/>
        <w:tab w:val="right" w:pos="9355"/>
      </w:tabs>
    </w:pPr>
  </w:style>
  <w:style w:type="character" w:customStyle="1" w:styleId="a6">
    <w:name w:val="Нижний колонтитул Знак"/>
    <w:basedOn w:val="a0"/>
    <w:link w:val="a5"/>
    <w:uiPriority w:val="99"/>
    <w:locked/>
    <w:rsid w:val="00A511F9"/>
    <w:rPr>
      <w:rFonts w:cs="Times New Roman"/>
    </w:rPr>
  </w:style>
  <w:style w:type="character" w:styleId="a7">
    <w:name w:val="Hyperlink"/>
    <w:basedOn w:val="a0"/>
    <w:uiPriority w:val="99"/>
    <w:unhideWhenUsed/>
    <w:rsid w:val="00A511F9"/>
    <w:rPr>
      <w:rFonts w:cs="Times New Roman"/>
      <w:color w:val="0563C1"/>
      <w:u w:val="single"/>
    </w:rPr>
  </w:style>
  <w:style w:type="paragraph" w:styleId="a8">
    <w:name w:val="Balloon Text"/>
    <w:basedOn w:val="a"/>
    <w:link w:val="a9"/>
    <w:uiPriority w:val="99"/>
    <w:semiHidden/>
    <w:unhideWhenUsed/>
    <w:rsid w:val="00A511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11F9"/>
    <w:rPr>
      <w:rFonts w:ascii="Segoe UI" w:hAnsi="Segoe UI" w:cs="Segoe UI"/>
      <w:sz w:val="18"/>
      <w:szCs w:val="18"/>
    </w:rPr>
  </w:style>
  <w:style w:type="character" w:customStyle="1" w:styleId="10">
    <w:name w:val="Заголовок 1 Знак"/>
    <w:basedOn w:val="a0"/>
    <w:link w:val="1"/>
    <w:uiPriority w:val="9"/>
    <w:rsid w:val="00A511F9"/>
    <w:rPr>
      <w:rFonts w:ascii="Times New Roman" w:hAnsi="Times New Roman" w:cs="Times New Roman"/>
      <w:b/>
      <w:color w:val="000000"/>
      <w:sz w:val="22"/>
      <w:szCs w:val="22"/>
    </w:rPr>
  </w:style>
  <w:style w:type="character" w:styleId="aa">
    <w:name w:val="annotation reference"/>
    <w:basedOn w:val="a0"/>
    <w:uiPriority w:val="99"/>
    <w:semiHidden/>
    <w:unhideWhenUsed/>
    <w:rsid w:val="00A511F9"/>
    <w:rPr>
      <w:sz w:val="16"/>
      <w:szCs w:val="16"/>
    </w:rPr>
  </w:style>
  <w:style w:type="paragraph" w:styleId="ab">
    <w:name w:val="annotation text"/>
    <w:basedOn w:val="a"/>
    <w:link w:val="ac"/>
    <w:uiPriority w:val="99"/>
    <w:unhideWhenUsed/>
    <w:rsid w:val="00A511F9"/>
    <w:pPr>
      <w:spacing w:line="240" w:lineRule="auto"/>
    </w:pPr>
    <w:rPr>
      <w:sz w:val="20"/>
      <w:szCs w:val="20"/>
    </w:rPr>
  </w:style>
  <w:style w:type="character" w:customStyle="1" w:styleId="ac">
    <w:name w:val="Текст примечания Знак"/>
    <w:basedOn w:val="a0"/>
    <w:link w:val="ab"/>
    <w:uiPriority w:val="99"/>
    <w:rsid w:val="00A511F9"/>
    <w:rPr>
      <w:rFonts w:cs="Times New Roman"/>
    </w:rPr>
  </w:style>
  <w:style w:type="paragraph" w:styleId="ad">
    <w:name w:val="annotation subject"/>
    <w:basedOn w:val="ab"/>
    <w:next w:val="ab"/>
    <w:link w:val="ae"/>
    <w:uiPriority w:val="99"/>
    <w:semiHidden/>
    <w:unhideWhenUsed/>
    <w:rsid w:val="00A511F9"/>
    <w:rPr>
      <w:b/>
      <w:bCs/>
    </w:rPr>
  </w:style>
  <w:style w:type="character" w:customStyle="1" w:styleId="ae">
    <w:name w:val="Тема примечания Знак"/>
    <w:basedOn w:val="ac"/>
    <w:link w:val="ad"/>
    <w:uiPriority w:val="99"/>
    <w:semiHidden/>
    <w:rsid w:val="00A511F9"/>
    <w:rPr>
      <w:rFonts w:cs="Times New Roman"/>
      <w:b/>
      <w:bCs/>
    </w:rPr>
  </w:style>
  <w:style w:type="paragraph" w:styleId="af">
    <w:name w:val="Revision"/>
    <w:hidden/>
    <w:uiPriority w:val="99"/>
    <w:semiHidden/>
    <w:rsid w:val="00A511F9"/>
    <w:rPr>
      <w:rFonts w:cs="Times New Roman"/>
      <w:sz w:val="22"/>
      <w:szCs w:val="22"/>
    </w:rPr>
  </w:style>
  <w:style w:type="paragraph" w:styleId="af0">
    <w:name w:val="Normal (Web)"/>
    <w:basedOn w:val="a"/>
    <w:uiPriority w:val="99"/>
    <w:qFormat/>
    <w:rsid w:val="00BD7A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12305</Words>
  <Characters>70145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svsa</cp:lastModifiedBy>
  <cp:revision>15</cp:revision>
  <cp:lastPrinted>2023-06-19T04:48:00Z</cp:lastPrinted>
  <dcterms:created xsi:type="dcterms:W3CDTF">2023-01-20T08:35:00Z</dcterms:created>
  <dcterms:modified xsi:type="dcterms:W3CDTF">2023-06-19T04:48:00Z</dcterms:modified>
</cp:coreProperties>
</file>