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D0" w:rsidRDefault="006158D0"/>
    <w:tbl>
      <w:tblPr>
        <w:tblpPr w:leftFromText="180" w:rightFromText="180" w:vertAnchor="text" w:horzAnchor="margin" w:tblpY="-442"/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16"/>
      </w:tblGrid>
      <w:tr w:rsidR="005D3351" w:rsidRPr="008F0F7F" w:rsidTr="00E2701D">
        <w:trPr>
          <w:trHeight w:val="1020"/>
        </w:trPr>
        <w:tc>
          <w:tcPr>
            <w:tcW w:w="9616" w:type="dxa"/>
            <w:tcBorders>
              <w:top w:val="nil"/>
              <w:left w:val="nil"/>
              <w:bottom w:val="nil"/>
              <w:right w:val="nil"/>
            </w:tcBorders>
          </w:tcPr>
          <w:p w:rsidR="005D3351" w:rsidRDefault="005D3351" w:rsidP="00E2701D">
            <w:pPr>
              <w:jc w:val="center"/>
              <w:rPr>
                <w:b/>
                <w:sz w:val="28"/>
                <w:szCs w:val="28"/>
              </w:rPr>
            </w:pPr>
            <w:r w:rsidRPr="001C11DD">
              <w:rPr>
                <w:b/>
                <w:sz w:val="28"/>
                <w:szCs w:val="28"/>
              </w:rPr>
              <w:t>АДМИНИСТРАЦИЯ УСТЬ-ПРИСТАНСКОГО РАЙОНА</w:t>
            </w:r>
          </w:p>
          <w:p w:rsidR="005D3351" w:rsidRDefault="005D3351" w:rsidP="005D3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 </w:t>
            </w:r>
          </w:p>
          <w:p w:rsidR="005D3351" w:rsidRDefault="005D3351" w:rsidP="005D3351">
            <w:pPr>
              <w:jc w:val="center"/>
              <w:rPr>
                <w:b/>
                <w:sz w:val="28"/>
                <w:szCs w:val="28"/>
              </w:rPr>
            </w:pPr>
          </w:p>
          <w:p w:rsidR="005D3351" w:rsidRDefault="005D3351" w:rsidP="005D3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5D3351" w:rsidRDefault="005D3351" w:rsidP="005D3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5D3351" w:rsidRDefault="005D3351" w:rsidP="005D3351">
            <w:pPr>
              <w:rPr>
                <w:b/>
                <w:sz w:val="28"/>
                <w:szCs w:val="28"/>
              </w:rPr>
            </w:pPr>
          </w:p>
          <w:tbl>
            <w:tblPr>
              <w:tblW w:w="9451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7"/>
              <w:gridCol w:w="1565"/>
              <w:gridCol w:w="2416"/>
              <w:gridCol w:w="2381"/>
              <w:gridCol w:w="3007"/>
              <w:gridCol w:w="55"/>
            </w:tblGrid>
            <w:tr w:rsidR="005D3351" w:rsidTr="00E2701D">
              <w:trPr>
                <w:gridAfter w:val="1"/>
                <w:wAfter w:w="55" w:type="dxa"/>
                <w:trHeight w:val="308"/>
              </w:trPr>
              <w:tc>
                <w:tcPr>
                  <w:tcW w:w="1592" w:type="dxa"/>
                  <w:gridSpan w:val="2"/>
                  <w:hideMark/>
                </w:tcPr>
                <w:p w:rsidR="005D3351" w:rsidRDefault="00371F99" w:rsidP="005D3351">
                  <w:pPr>
                    <w:framePr w:hSpace="180" w:wrap="around" w:vAnchor="text" w:hAnchor="margin" w:y="-442"/>
                    <w:rPr>
                      <w:sz w:val="20"/>
                      <w:szCs w:val="20"/>
                      <w:u w:val="single"/>
                      <w:vertAlign w:val="superscript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10.10.2023</w:t>
                  </w:r>
                  <w:r w:rsidR="005D3351">
                    <w:rPr>
                      <w:sz w:val="28"/>
                      <w:szCs w:val="28"/>
                      <w:u w:val="single"/>
                    </w:rPr>
                    <w:t>__</w:t>
                  </w:r>
                </w:p>
              </w:tc>
              <w:tc>
                <w:tcPr>
                  <w:tcW w:w="4797" w:type="dxa"/>
                  <w:gridSpan w:val="2"/>
                  <w:hideMark/>
                </w:tcPr>
                <w:p w:rsidR="005D3351" w:rsidRDefault="005D3351" w:rsidP="005D3351">
                  <w:pPr>
                    <w:framePr w:hSpace="180" w:wrap="around" w:vAnchor="text" w:hAnchor="margin" w:y="-442"/>
                  </w:pPr>
                  <w:r>
                    <w:t xml:space="preserve">                          </w:t>
                  </w:r>
                  <w:proofErr w:type="gramStart"/>
                  <w:r>
                    <w:t>с. Усть-Чарышская Пристань</w:t>
                  </w:r>
                  <w:proofErr w:type="gramEnd"/>
                </w:p>
              </w:tc>
              <w:tc>
                <w:tcPr>
                  <w:tcW w:w="3007" w:type="dxa"/>
                  <w:hideMark/>
                </w:tcPr>
                <w:p w:rsidR="005D3351" w:rsidRDefault="005D3351" w:rsidP="005D3351">
                  <w:pPr>
                    <w:framePr w:hSpace="180" w:wrap="around" w:vAnchor="text" w:hAnchor="margin" w:y="-4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№ </w:t>
                  </w:r>
                  <w:r w:rsidR="00371F99">
                    <w:rPr>
                      <w:sz w:val="28"/>
                      <w:szCs w:val="28"/>
                      <w:u w:val="single"/>
                    </w:rPr>
                    <w:t>399</w:t>
                  </w:r>
                </w:p>
              </w:tc>
            </w:tr>
            <w:tr w:rsidR="005D3351" w:rsidTr="00E2701D">
              <w:trPr>
                <w:trHeight w:val="758"/>
              </w:trPr>
              <w:tc>
                <w:tcPr>
                  <w:tcW w:w="27" w:type="dxa"/>
                </w:tcPr>
                <w:p w:rsidR="005D3351" w:rsidRDefault="005D3351" w:rsidP="005D3351">
                  <w:pPr>
                    <w:framePr w:hSpace="180" w:wrap="around" w:vAnchor="text" w:hAnchor="margin" w:y="-442"/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3  37</w:t>
                  </w:r>
                </w:p>
                <w:p w:rsidR="005D3351" w:rsidRDefault="005D3351" w:rsidP="005D3351">
                  <w:pPr>
                    <w:framePr w:hSpace="180" w:wrap="around" w:vAnchor="text" w:hAnchor="margin" w:y="-442"/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  <w:p w:rsidR="005D3351" w:rsidRDefault="005D3351" w:rsidP="005D3351">
                  <w:pPr>
                    <w:framePr w:hSpace="180" w:wrap="around" w:vAnchor="text" w:hAnchor="margin" w:y="-442"/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  <w:p w:rsidR="005D3351" w:rsidRDefault="005D3351" w:rsidP="005D3351">
                  <w:pPr>
                    <w:framePr w:hSpace="180" w:wrap="around" w:vAnchor="text" w:hAnchor="margin" w:y="-442"/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  <w:p w:rsidR="005D3351" w:rsidRDefault="005D3351" w:rsidP="005D3351">
                  <w:pPr>
                    <w:framePr w:hSpace="180" w:wrap="around" w:vAnchor="text" w:hAnchor="margin" w:y="-442"/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81" w:type="dxa"/>
                  <w:gridSpan w:val="2"/>
                  <w:hideMark/>
                </w:tcPr>
                <w:p w:rsidR="005D3351" w:rsidRDefault="005D3351" w:rsidP="005D3351">
                  <w:pPr>
                    <w:framePr w:hSpace="180" w:wrap="around" w:vAnchor="text" w:hAnchor="margin" w:y="-442"/>
                    <w:spacing w:line="240" w:lineRule="exact"/>
                    <w:jc w:val="both"/>
                  </w:pPr>
                </w:p>
                <w:p w:rsidR="005D3351" w:rsidRDefault="005D3351" w:rsidP="005D3351">
                  <w:pPr>
                    <w:framePr w:hSpace="180" w:wrap="around" w:vAnchor="text" w:hAnchor="margin" w:y="-442"/>
                    <w:spacing w:line="240" w:lineRule="exact"/>
                    <w:jc w:val="both"/>
                  </w:pPr>
                </w:p>
                <w:p w:rsidR="005D3351" w:rsidRPr="005D3351" w:rsidRDefault="005D3351" w:rsidP="005D3351">
                  <w:pPr>
                    <w:framePr w:hSpace="180" w:wrap="around" w:vAnchor="text" w:hAnchor="margin" w:y="-442"/>
                    <w:jc w:val="both"/>
                    <w:rPr>
                      <w:rStyle w:val="fontstyle31"/>
                      <w:rFonts w:ascii="Times New Roman" w:hAnsi="Times New Roman"/>
                    </w:rPr>
                  </w:pPr>
                  <w:r w:rsidRPr="005D3351">
                    <w:rPr>
                      <w:rStyle w:val="fontstyle31"/>
                      <w:rFonts w:ascii="Times New Roman" w:hAnsi="Times New Roman"/>
                    </w:rPr>
                    <w:t xml:space="preserve">Об утверждении концепции </w:t>
                  </w:r>
                </w:p>
                <w:p w:rsidR="005D3351" w:rsidRPr="005D3351" w:rsidRDefault="005D3351" w:rsidP="005D3351">
                  <w:pPr>
                    <w:framePr w:hSpace="180" w:wrap="around" w:vAnchor="text" w:hAnchor="margin" w:y="-442"/>
                    <w:jc w:val="both"/>
                    <w:rPr>
                      <w:rStyle w:val="fontstyle31"/>
                      <w:rFonts w:ascii="Times New Roman" w:hAnsi="Times New Roman"/>
                    </w:rPr>
                  </w:pPr>
                  <w:r w:rsidRPr="005D3351">
                    <w:rPr>
                      <w:rStyle w:val="fontstyle31"/>
                      <w:rFonts w:ascii="Times New Roman" w:hAnsi="Times New Roman"/>
                    </w:rPr>
                    <w:t xml:space="preserve">развития и благоустройства </w:t>
                  </w:r>
                </w:p>
                <w:p w:rsidR="005D3351" w:rsidRPr="005D3351" w:rsidRDefault="005D3351" w:rsidP="005D3351">
                  <w:pPr>
                    <w:framePr w:hSpace="180" w:wrap="around" w:vAnchor="text" w:hAnchor="margin" w:y="-442"/>
                    <w:jc w:val="both"/>
                    <w:rPr>
                      <w:rStyle w:val="fontstyle31"/>
                      <w:rFonts w:ascii="Times New Roman" w:hAnsi="Times New Roman"/>
                    </w:rPr>
                  </w:pPr>
                  <w:r w:rsidRPr="005D3351">
                    <w:rPr>
                      <w:rStyle w:val="fontstyle31"/>
                      <w:rFonts w:ascii="Times New Roman" w:hAnsi="Times New Roman"/>
                    </w:rPr>
                    <w:t xml:space="preserve">улиц, площадей, парков, набережных, </w:t>
                  </w:r>
                </w:p>
                <w:p w:rsidR="005D3351" w:rsidRPr="005D3351" w:rsidRDefault="005D3351" w:rsidP="005D3351">
                  <w:pPr>
                    <w:framePr w:hSpace="180" w:wrap="around" w:vAnchor="text" w:hAnchor="margin" w:y="-442"/>
                    <w:jc w:val="both"/>
                    <w:rPr>
                      <w:rStyle w:val="fontstyle31"/>
                      <w:rFonts w:ascii="Times New Roman" w:hAnsi="Times New Roman"/>
                    </w:rPr>
                  </w:pPr>
                  <w:r w:rsidRPr="005D3351">
                    <w:rPr>
                      <w:rStyle w:val="fontstyle31"/>
                      <w:rFonts w:ascii="Times New Roman" w:hAnsi="Times New Roman"/>
                    </w:rPr>
                    <w:t xml:space="preserve">инфраструктуры  для занятий </w:t>
                  </w:r>
                </w:p>
                <w:p w:rsidR="005D3351" w:rsidRPr="005D3351" w:rsidRDefault="005D3351" w:rsidP="005D3351">
                  <w:pPr>
                    <w:framePr w:hSpace="180" w:wrap="around" w:vAnchor="text" w:hAnchor="margin" w:y="-442"/>
                    <w:jc w:val="both"/>
                    <w:rPr>
                      <w:color w:val="000000"/>
                    </w:rPr>
                  </w:pPr>
                  <w:r>
                    <w:rPr>
                      <w:rStyle w:val="fontstyle31"/>
                      <w:rFonts w:ascii="Times New Roman" w:hAnsi="Times New Roman"/>
                    </w:rPr>
                    <w:t xml:space="preserve">физической </w:t>
                  </w:r>
                  <w:r w:rsidRPr="005D3351">
                    <w:rPr>
                      <w:rStyle w:val="fontstyle31"/>
                      <w:rFonts w:ascii="Times New Roman" w:hAnsi="Times New Roman"/>
                    </w:rPr>
                    <w:t>культурой и спортом</w:t>
                  </w:r>
                  <w:r w:rsidRPr="005D3351">
                    <w:rPr>
                      <w:color w:val="000000"/>
                    </w:rPr>
                    <w:br/>
                    <w:t xml:space="preserve">на территории МО </w:t>
                  </w:r>
                  <w:proofErr w:type="spellStart"/>
                  <w:r>
                    <w:rPr>
                      <w:color w:val="000000"/>
                    </w:rPr>
                    <w:t>Усть-Пристанский</w:t>
                  </w:r>
                  <w:proofErr w:type="spellEnd"/>
                  <w:r>
                    <w:rPr>
                      <w:color w:val="000000"/>
                    </w:rPr>
                    <w:t xml:space="preserve"> район</w:t>
                  </w:r>
                  <w:r w:rsidR="006158D0">
                    <w:rPr>
                      <w:color w:val="000000"/>
                    </w:rPr>
                    <w:t xml:space="preserve"> до 2030 года </w:t>
                  </w:r>
                </w:p>
                <w:p w:rsidR="005D3351" w:rsidRDefault="005D3351" w:rsidP="005D3351">
                  <w:pPr>
                    <w:framePr w:hSpace="180" w:wrap="around" w:vAnchor="text" w:hAnchor="margin" w:y="-442"/>
                    <w:spacing w:line="240" w:lineRule="exact"/>
                    <w:jc w:val="both"/>
                  </w:pPr>
                </w:p>
              </w:tc>
              <w:tc>
                <w:tcPr>
                  <w:tcW w:w="5443" w:type="dxa"/>
                  <w:gridSpan w:val="3"/>
                  <w:hideMark/>
                </w:tcPr>
                <w:p w:rsidR="005D3351" w:rsidRDefault="005D3351" w:rsidP="005D3351">
                  <w:pPr>
                    <w:framePr w:hSpace="180" w:wrap="around" w:vAnchor="text" w:hAnchor="margin" w:y="-442"/>
                    <w:rPr>
                      <w:rFonts w:ascii="Calibri" w:hAnsi="Calibri"/>
                    </w:rPr>
                  </w:pPr>
                </w:p>
                <w:p w:rsidR="005D3351" w:rsidRDefault="005D3351" w:rsidP="005D3351">
                  <w:pPr>
                    <w:framePr w:hSpace="180" w:wrap="around" w:vAnchor="text" w:hAnchor="margin" w:y="-442"/>
                    <w:rPr>
                      <w:rFonts w:ascii="Calibri" w:hAnsi="Calibri"/>
                    </w:rPr>
                  </w:pPr>
                </w:p>
                <w:p w:rsidR="005D3351" w:rsidRDefault="005D3351" w:rsidP="005D3351">
                  <w:pPr>
                    <w:framePr w:hSpace="180" w:wrap="around" w:vAnchor="text" w:hAnchor="margin" w:y="-442"/>
                    <w:rPr>
                      <w:rFonts w:ascii="Calibri" w:hAnsi="Calibri"/>
                    </w:rPr>
                  </w:pPr>
                </w:p>
                <w:p w:rsidR="005D3351" w:rsidRDefault="005D3351" w:rsidP="005D3351">
                  <w:pPr>
                    <w:framePr w:hSpace="180" w:wrap="around" w:vAnchor="text" w:hAnchor="margin" w:y="-442"/>
                    <w:rPr>
                      <w:rFonts w:ascii="Calibri" w:hAnsi="Calibri"/>
                    </w:rPr>
                  </w:pPr>
                </w:p>
                <w:p w:rsidR="005D3351" w:rsidRDefault="005D3351" w:rsidP="005D3351">
                  <w:pPr>
                    <w:framePr w:hSpace="180" w:wrap="around" w:vAnchor="text" w:hAnchor="margin" w:y="-442"/>
                    <w:rPr>
                      <w:rFonts w:ascii="Calibri" w:hAnsi="Calibri"/>
                    </w:rPr>
                  </w:pPr>
                </w:p>
                <w:p w:rsidR="005D3351" w:rsidRDefault="005D3351" w:rsidP="005D3351">
                  <w:pPr>
                    <w:framePr w:hSpace="180" w:wrap="around" w:vAnchor="text" w:hAnchor="margin" w:y="-442"/>
                    <w:rPr>
                      <w:rFonts w:ascii="Calibri" w:hAnsi="Calibri"/>
                    </w:rPr>
                  </w:pPr>
                </w:p>
                <w:p w:rsidR="005D3351" w:rsidRDefault="005D3351" w:rsidP="005D3351">
                  <w:pPr>
                    <w:framePr w:hSpace="180" w:wrap="around" w:vAnchor="text" w:hAnchor="margin" w:y="-442"/>
                    <w:rPr>
                      <w:rFonts w:ascii="Calibri" w:hAnsi="Calibri"/>
                    </w:rPr>
                  </w:pPr>
                </w:p>
              </w:tc>
            </w:tr>
          </w:tbl>
          <w:p w:rsidR="005D3351" w:rsidRPr="001C11DD" w:rsidRDefault="005D3351" w:rsidP="00E2701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D3351" w:rsidRPr="005D3351" w:rsidRDefault="00E47EDA" w:rsidP="005D3351">
      <w:pPr>
        <w:ind w:firstLine="708"/>
        <w:jc w:val="both"/>
        <w:rPr>
          <w:rStyle w:val="fontstyle31"/>
          <w:rFonts w:ascii="Times New Roman" w:hAnsi="Times New Roman"/>
          <w:sz w:val="28"/>
          <w:szCs w:val="28"/>
        </w:rPr>
      </w:pPr>
      <w:r w:rsidRPr="005D3351">
        <w:rPr>
          <w:rStyle w:val="fontstyle31"/>
          <w:rFonts w:ascii="Times New Roman" w:hAnsi="Times New Roman"/>
          <w:sz w:val="28"/>
          <w:szCs w:val="28"/>
        </w:rPr>
        <w:t>Во исполнение поручения Президента</w:t>
      </w:r>
      <w:r w:rsidR="00614E69" w:rsidRPr="005D3351">
        <w:rPr>
          <w:rStyle w:val="fontstyle31"/>
          <w:rFonts w:ascii="Times New Roman" w:hAnsi="Times New Roman"/>
          <w:sz w:val="28"/>
          <w:szCs w:val="28"/>
        </w:rPr>
        <w:t xml:space="preserve"> Российской Федерации от 17 мая </w:t>
      </w:r>
      <w:r w:rsidRPr="005D3351">
        <w:rPr>
          <w:rStyle w:val="fontstyle31"/>
          <w:rFonts w:ascii="Times New Roman" w:hAnsi="Times New Roman"/>
          <w:sz w:val="28"/>
          <w:szCs w:val="28"/>
        </w:rPr>
        <w:t>2016 года № Пр-1138ГС, в целях развития и</w:t>
      </w:r>
      <w:r w:rsidR="00614E69" w:rsidRPr="005D3351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5D3351">
        <w:rPr>
          <w:rStyle w:val="fontstyle31"/>
          <w:rFonts w:ascii="Times New Roman" w:hAnsi="Times New Roman"/>
          <w:sz w:val="28"/>
          <w:szCs w:val="28"/>
        </w:rPr>
        <w:t xml:space="preserve">благоустройства улиц, площадей, парков, набережных, </w:t>
      </w:r>
      <w:r w:rsidR="00614E69" w:rsidRPr="005D3351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5D3351">
        <w:rPr>
          <w:rStyle w:val="fontstyle31"/>
          <w:rFonts w:ascii="Times New Roman" w:hAnsi="Times New Roman"/>
          <w:sz w:val="28"/>
          <w:szCs w:val="28"/>
        </w:rPr>
        <w:t>инфраструктуры для занятий физической культурой и спортом</w:t>
      </w:r>
      <w:r w:rsidR="00C34AEC" w:rsidRPr="005D3351">
        <w:rPr>
          <w:rStyle w:val="fontstyle31"/>
          <w:rFonts w:ascii="Times New Roman" w:hAnsi="Times New Roman"/>
          <w:sz w:val="28"/>
          <w:szCs w:val="28"/>
        </w:rPr>
        <w:t>,</w:t>
      </w:r>
      <w:r w:rsidR="00CD09C6" w:rsidRPr="005D3351">
        <w:rPr>
          <w:rStyle w:val="fontstyle31"/>
          <w:rFonts w:ascii="Times New Roman" w:hAnsi="Times New Roman"/>
          <w:sz w:val="28"/>
          <w:szCs w:val="28"/>
        </w:rPr>
        <w:t xml:space="preserve"> руководствуясь Уставом муницип</w:t>
      </w:r>
      <w:r w:rsidR="005D3351" w:rsidRPr="005D3351">
        <w:rPr>
          <w:rStyle w:val="fontstyle31"/>
          <w:rFonts w:ascii="Times New Roman" w:hAnsi="Times New Roman"/>
          <w:sz w:val="28"/>
          <w:szCs w:val="28"/>
        </w:rPr>
        <w:t xml:space="preserve">ального образования </w:t>
      </w:r>
      <w:proofErr w:type="spellStart"/>
      <w:r w:rsidR="005D3351" w:rsidRPr="005D3351">
        <w:rPr>
          <w:rStyle w:val="fontstyle31"/>
          <w:rFonts w:ascii="Times New Roman" w:hAnsi="Times New Roman"/>
          <w:sz w:val="28"/>
          <w:szCs w:val="28"/>
        </w:rPr>
        <w:t>Усть-Пристанский</w:t>
      </w:r>
      <w:proofErr w:type="spellEnd"/>
      <w:r w:rsidR="005D3351" w:rsidRPr="005D3351">
        <w:rPr>
          <w:rStyle w:val="fontstyle31"/>
          <w:rFonts w:ascii="Times New Roman" w:hAnsi="Times New Roman"/>
          <w:sz w:val="28"/>
          <w:szCs w:val="28"/>
        </w:rPr>
        <w:t xml:space="preserve"> район</w:t>
      </w:r>
    </w:p>
    <w:p w:rsidR="00FC1E19" w:rsidRPr="005D3351" w:rsidRDefault="005D3351" w:rsidP="005D3351">
      <w:pPr>
        <w:ind w:firstLine="708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5D3351">
        <w:rPr>
          <w:rStyle w:val="fontstyle31"/>
          <w:rFonts w:ascii="Times New Roman" w:hAnsi="Times New Roman"/>
          <w:sz w:val="28"/>
          <w:szCs w:val="28"/>
        </w:rPr>
        <w:t>ПОСТАНОВЛЯЮ</w:t>
      </w:r>
      <w:r w:rsidR="00E47EDA" w:rsidRPr="005D3351">
        <w:rPr>
          <w:rStyle w:val="fontstyle01"/>
          <w:rFonts w:ascii="Times New Roman" w:hAnsi="Times New Roman"/>
          <w:sz w:val="28"/>
          <w:szCs w:val="28"/>
        </w:rPr>
        <w:t>:</w:t>
      </w:r>
    </w:p>
    <w:p w:rsidR="00FC1E19" w:rsidRPr="005D3351" w:rsidRDefault="00E47EDA" w:rsidP="00FC1E19">
      <w:pPr>
        <w:ind w:firstLine="708"/>
        <w:jc w:val="both"/>
        <w:rPr>
          <w:rStyle w:val="fontstyle31"/>
          <w:rFonts w:ascii="Times New Roman" w:hAnsi="Times New Roman"/>
          <w:sz w:val="28"/>
          <w:szCs w:val="28"/>
        </w:rPr>
      </w:pPr>
      <w:r w:rsidRPr="005D3351">
        <w:rPr>
          <w:rStyle w:val="fontstyle31"/>
          <w:rFonts w:ascii="Times New Roman" w:hAnsi="Times New Roman"/>
          <w:sz w:val="28"/>
          <w:szCs w:val="28"/>
        </w:rPr>
        <w:t>1. Утвердить концепцию развития и благоустройства улиц, площадей,</w:t>
      </w:r>
      <w:r w:rsidRPr="005D3351">
        <w:rPr>
          <w:color w:val="000000"/>
          <w:sz w:val="28"/>
          <w:szCs w:val="28"/>
        </w:rPr>
        <w:br/>
      </w:r>
      <w:r w:rsidRPr="005D3351">
        <w:rPr>
          <w:rStyle w:val="fontstyle31"/>
          <w:rFonts w:ascii="Times New Roman" w:hAnsi="Times New Roman"/>
          <w:sz w:val="28"/>
          <w:szCs w:val="28"/>
        </w:rPr>
        <w:t xml:space="preserve">парков, набережных, инфраструктуры </w:t>
      </w:r>
      <w:r w:rsidR="00FC1E19" w:rsidRPr="005D3351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5D3351">
        <w:rPr>
          <w:rStyle w:val="fontstyle31"/>
          <w:rFonts w:ascii="Times New Roman" w:hAnsi="Times New Roman"/>
          <w:sz w:val="28"/>
          <w:szCs w:val="28"/>
        </w:rPr>
        <w:t xml:space="preserve">для занятий физической культурой и спортом </w:t>
      </w:r>
      <w:r w:rsidR="00CD09C6" w:rsidRPr="005D3351">
        <w:rPr>
          <w:rStyle w:val="fontstyle31"/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5D3351" w:rsidRPr="005D3351">
        <w:rPr>
          <w:rStyle w:val="fontstyle31"/>
          <w:rFonts w:ascii="Times New Roman" w:hAnsi="Times New Roman"/>
          <w:sz w:val="28"/>
          <w:szCs w:val="28"/>
        </w:rPr>
        <w:t>Усть-Пристанский</w:t>
      </w:r>
      <w:proofErr w:type="spellEnd"/>
      <w:r w:rsidR="005D3351" w:rsidRPr="005D3351">
        <w:rPr>
          <w:rStyle w:val="fontstyle31"/>
          <w:rFonts w:ascii="Times New Roman" w:hAnsi="Times New Roman"/>
          <w:sz w:val="28"/>
          <w:szCs w:val="28"/>
        </w:rPr>
        <w:t xml:space="preserve"> район</w:t>
      </w:r>
      <w:r w:rsidR="006158D0">
        <w:rPr>
          <w:rStyle w:val="fontstyle31"/>
          <w:rFonts w:ascii="Times New Roman" w:hAnsi="Times New Roman"/>
          <w:sz w:val="28"/>
          <w:szCs w:val="28"/>
        </w:rPr>
        <w:t xml:space="preserve"> до 2030года</w:t>
      </w:r>
      <w:r w:rsidR="00CD09C6" w:rsidRPr="005D3351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5D3351">
        <w:rPr>
          <w:rStyle w:val="fontstyle31"/>
          <w:rFonts w:ascii="Times New Roman" w:hAnsi="Times New Roman"/>
          <w:sz w:val="28"/>
          <w:szCs w:val="28"/>
        </w:rPr>
        <w:t>(прилагается).</w:t>
      </w:r>
    </w:p>
    <w:p w:rsidR="005D3351" w:rsidRDefault="00626A9D" w:rsidP="005D3351">
      <w:pPr>
        <w:ind w:firstLine="540"/>
        <w:jc w:val="both"/>
        <w:rPr>
          <w:sz w:val="28"/>
          <w:szCs w:val="28"/>
        </w:rPr>
      </w:pPr>
      <w:r w:rsidRPr="005D3351">
        <w:rPr>
          <w:rStyle w:val="fontstyle31"/>
          <w:rFonts w:ascii="Times New Roman" w:hAnsi="Times New Roman"/>
          <w:sz w:val="28"/>
          <w:szCs w:val="28"/>
        </w:rPr>
        <w:t xml:space="preserve">   </w:t>
      </w:r>
      <w:r w:rsidR="00CD09C6" w:rsidRPr="005D3351">
        <w:rPr>
          <w:rStyle w:val="fontstyle31"/>
          <w:rFonts w:ascii="Times New Roman" w:hAnsi="Times New Roman"/>
          <w:sz w:val="28"/>
          <w:szCs w:val="28"/>
        </w:rPr>
        <w:t>2.</w:t>
      </w:r>
      <w:r w:rsidR="00CD09C6" w:rsidRPr="005D3351">
        <w:rPr>
          <w:sz w:val="28"/>
          <w:szCs w:val="28"/>
        </w:rPr>
        <w:t xml:space="preserve"> </w:t>
      </w:r>
      <w:proofErr w:type="gramStart"/>
      <w:r w:rsidR="005D3351" w:rsidRPr="005D3351">
        <w:rPr>
          <w:sz w:val="28"/>
          <w:szCs w:val="28"/>
        </w:rPr>
        <w:t>Разместить</w:t>
      </w:r>
      <w:proofErr w:type="gramEnd"/>
      <w:r w:rsidR="005D3351" w:rsidRPr="005D3351">
        <w:rPr>
          <w:sz w:val="28"/>
          <w:szCs w:val="28"/>
        </w:rPr>
        <w:t xml:space="preserve"> настоящее постановление на официальном Интернет-   сайте Администрации </w:t>
      </w:r>
      <w:proofErr w:type="spellStart"/>
      <w:r w:rsidR="005D3351" w:rsidRPr="005D3351">
        <w:rPr>
          <w:sz w:val="28"/>
          <w:szCs w:val="28"/>
        </w:rPr>
        <w:t>Усть-Пристанского</w:t>
      </w:r>
      <w:proofErr w:type="spellEnd"/>
      <w:r w:rsidR="005D3351" w:rsidRPr="005D3351">
        <w:rPr>
          <w:sz w:val="28"/>
          <w:szCs w:val="28"/>
        </w:rPr>
        <w:t xml:space="preserve"> района Алтайского края.</w:t>
      </w:r>
      <w:r w:rsidRPr="005D3351">
        <w:rPr>
          <w:sz w:val="28"/>
          <w:szCs w:val="28"/>
        </w:rPr>
        <w:t xml:space="preserve">  </w:t>
      </w:r>
    </w:p>
    <w:p w:rsidR="00CD09C6" w:rsidRPr="005D3351" w:rsidRDefault="00626A9D" w:rsidP="005D3351">
      <w:pPr>
        <w:ind w:firstLine="540"/>
        <w:jc w:val="both"/>
        <w:rPr>
          <w:rStyle w:val="fontstyle31"/>
          <w:rFonts w:ascii="Times New Roman" w:hAnsi="Times New Roman"/>
          <w:sz w:val="28"/>
          <w:szCs w:val="28"/>
        </w:rPr>
      </w:pPr>
      <w:r w:rsidRPr="005D3351">
        <w:rPr>
          <w:sz w:val="28"/>
          <w:szCs w:val="28"/>
        </w:rPr>
        <w:t xml:space="preserve"> </w:t>
      </w:r>
      <w:r w:rsidR="00CD09C6" w:rsidRPr="005D3351">
        <w:rPr>
          <w:sz w:val="28"/>
          <w:szCs w:val="28"/>
        </w:rPr>
        <w:t xml:space="preserve">3. </w:t>
      </w:r>
      <w:proofErr w:type="gramStart"/>
      <w:r w:rsidR="009F627D" w:rsidRPr="005D3351">
        <w:rPr>
          <w:sz w:val="28"/>
          <w:szCs w:val="28"/>
        </w:rPr>
        <w:t>Контроль за</w:t>
      </w:r>
      <w:proofErr w:type="gramEnd"/>
      <w:r w:rsidR="009F627D" w:rsidRPr="005D3351">
        <w:rPr>
          <w:sz w:val="28"/>
          <w:szCs w:val="28"/>
        </w:rPr>
        <w:t xml:space="preserve"> выполнением настоящего постановления </w:t>
      </w:r>
      <w:r w:rsidR="005D3351" w:rsidRPr="005D3351">
        <w:rPr>
          <w:sz w:val="28"/>
          <w:szCs w:val="28"/>
        </w:rPr>
        <w:t>оставляю за собой.</w:t>
      </w:r>
    </w:p>
    <w:p w:rsidR="00CD09C6" w:rsidRPr="005D3351" w:rsidRDefault="00CD09C6" w:rsidP="009F627D">
      <w:pPr>
        <w:jc w:val="both"/>
        <w:rPr>
          <w:rStyle w:val="fontstyle31"/>
          <w:rFonts w:ascii="Times New Roman" w:hAnsi="Times New Roman"/>
          <w:sz w:val="28"/>
          <w:szCs w:val="28"/>
        </w:rPr>
      </w:pPr>
    </w:p>
    <w:p w:rsidR="00CD09C6" w:rsidRPr="005D3351" w:rsidRDefault="00CD09C6" w:rsidP="009F627D">
      <w:pPr>
        <w:jc w:val="both"/>
        <w:rPr>
          <w:rStyle w:val="fontstyle31"/>
          <w:rFonts w:ascii="Times New Roman" w:hAnsi="Times New Roman"/>
          <w:sz w:val="28"/>
          <w:szCs w:val="28"/>
        </w:rPr>
      </w:pPr>
    </w:p>
    <w:p w:rsidR="00CD09C6" w:rsidRPr="008F0F7F" w:rsidRDefault="00CD09C6" w:rsidP="009F627D">
      <w:pPr>
        <w:jc w:val="both"/>
        <w:rPr>
          <w:rStyle w:val="fontstyle31"/>
          <w:rFonts w:ascii="Times New Roman" w:hAnsi="Times New Roman"/>
          <w:sz w:val="28"/>
          <w:szCs w:val="28"/>
          <w:highlight w:val="yellow"/>
        </w:rPr>
      </w:pPr>
    </w:p>
    <w:p w:rsidR="005D3351" w:rsidRPr="005D3351" w:rsidRDefault="00DF6738" w:rsidP="005D3351">
      <w:pPr>
        <w:jc w:val="both"/>
        <w:rPr>
          <w:sz w:val="28"/>
          <w:szCs w:val="28"/>
        </w:rPr>
      </w:pPr>
      <w:r>
        <w:rPr>
          <w:spacing w:val="-2"/>
          <w:position w:val="-2"/>
          <w:sz w:val="28"/>
          <w:szCs w:val="28"/>
        </w:rPr>
        <w:t>И.о</w:t>
      </w:r>
      <w:proofErr w:type="gramStart"/>
      <w:r>
        <w:rPr>
          <w:spacing w:val="-2"/>
          <w:position w:val="-2"/>
          <w:sz w:val="28"/>
          <w:szCs w:val="28"/>
        </w:rPr>
        <w:t>.г</w:t>
      </w:r>
      <w:proofErr w:type="gramEnd"/>
      <w:r w:rsidR="009F627D" w:rsidRPr="005D3351">
        <w:rPr>
          <w:spacing w:val="-2"/>
          <w:position w:val="-2"/>
          <w:sz w:val="28"/>
          <w:szCs w:val="28"/>
        </w:rPr>
        <w:t>лав</w:t>
      </w:r>
      <w:r>
        <w:rPr>
          <w:spacing w:val="-2"/>
          <w:position w:val="-2"/>
          <w:sz w:val="28"/>
          <w:szCs w:val="28"/>
        </w:rPr>
        <w:t>ы</w:t>
      </w:r>
      <w:r w:rsidR="005D3351" w:rsidRPr="005D3351">
        <w:rPr>
          <w:spacing w:val="-2"/>
          <w:position w:val="-2"/>
          <w:sz w:val="28"/>
          <w:szCs w:val="28"/>
        </w:rPr>
        <w:t xml:space="preserve"> района                                                              </w:t>
      </w:r>
      <w:r>
        <w:rPr>
          <w:spacing w:val="-2"/>
          <w:position w:val="-2"/>
          <w:sz w:val="28"/>
          <w:szCs w:val="28"/>
        </w:rPr>
        <w:t xml:space="preserve">      </w:t>
      </w:r>
      <w:r w:rsidR="005D3351" w:rsidRPr="005D3351">
        <w:rPr>
          <w:spacing w:val="-2"/>
          <w:position w:val="-2"/>
          <w:sz w:val="28"/>
          <w:szCs w:val="28"/>
        </w:rPr>
        <w:t xml:space="preserve"> </w:t>
      </w:r>
      <w:r>
        <w:rPr>
          <w:spacing w:val="-2"/>
          <w:position w:val="-2"/>
          <w:sz w:val="28"/>
          <w:szCs w:val="28"/>
        </w:rPr>
        <w:t>А.В.Сапрыкин</w:t>
      </w:r>
    </w:p>
    <w:p w:rsidR="009F627D" w:rsidRPr="005D3351" w:rsidRDefault="009F627D" w:rsidP="00CD09C6">
      <w:pPr>
        <w:jc w:val="both"/>
        <w:rPr>
          <w:sz w:val="28"/>
          <w:szCs w:val="28"/>
        </w:rPr>
      </w:pPr>
      <w:r w:rsidRPr="005D3351">
        <w:rPr>
          <w:sz w:val="28"/>
          <w:szCs w:val="28"/>
        </w:rPr>
        <w:tab/>
      </w:r>
      <w:r w:rsidRPr="005D3351">
        <w:rPr>
          <w:sz w:val="28"/>
          <w:szCs w:val="28"/>
        </w:rPr>
        <w:tab/>
      </w:r>
      <w:r w:rsidRPr="005D3351">
        <w:rPr>
          <w:sz w:val="28"/>
          <w:szCs w:val="28"/>
        </w:rPr>
        <w:tab/>
      </w:r>
    </w:p>
    <w:p w:rsidR="00CD09C6" w:rsidRPr="008F0F7F" w:rsidRDefault="00CD09C6" w:rsidP="0002631E">
      <w:pPr>
        <w:ind w:firstLine="708"/>
        <w:jc w:val="right"/>
        <w:rPr>
          <w:rStyle w:val="fontstyle31"/>
          <w:rFonts w:ascii="Times New Roman" w:hAnsi="Times New Roman"/>
          <w:sz w:val="28"/>
          <w:szCs w:val="28"/>
          <w:highlight w:val="yellow"/>
        </w:rPr>
      </w:pPr>
    </w:p>
    <w:p w:rsidR="00CD09C6" w:rsidRPr="008F0F7F" w:rsidRDefault="00CD09C6" w:rsidP="0002631E">
      <w:pPr>
        <w:ind w:firstLine="708"/>
        <w:jc w:val="right"/>
        <w:rPr>
          <w:rStyle w:val="fontstyle31"/>
          <w:rFonts w:ascii="Times New Roman" w:hAnsi="Times New Roman"/>
          <w:sz w:val="28"/>
          <w:szCs w:val="28"/>
          <w:highlight w:val="yellow"/>
        </w:rPr>
      </w:pPr>
    </w:p>
    <w:p w:rsidR="00CD09C6" w:rsidRPr="008F0F7F" w:rsidRDefault="00CD09C6" w:rsidP="0002631E">
      <w:pPr>
        <w:ind w:firstLine="708"/>
        <w:jc w:val="right"/>
        <w:rPr>
          <w:rStyle w:val="fontstyle31"/>
          <w:rFonts w:ascii="Times New Roman" w:hAnsi="Times New Roman"/>
          <w:sz w:val="28"/>
          <w:szCs w:val="28"/>
          <w:highlight w:val="yellow"/>
        </w:rPr>
      </w:pPr>
    </w:p>
    <w:p w:rsidR="00CD09C6" w:rsidRDefault="00CD09C6" w:rsidP="00CD09C6">
      <w:pPr>
        <w:ind w:firstLine="708"/>
        <w:jc w:val="center"/>
        <w:rPr>
          <w:rStyle w:val="fontstyle31"/>
          <w:rFonts w:ascii="Times New Roman" w:hAnsi="Times New Roman"/>
          <w:sz w:val="28"/>
          <w:szCs w:val="28"/>
        </w:rPr>
      </w:pPr>
    </w:p>
    <w:p w:rsidR="00626A9D" w:rsidRDefault="00626A9D" w:rsidP="0002631E">
      <w:pPr>
        <w:ind w:firstLine="708"/>
        <w:jc w:val="right"/>
        <w:rPr>
          <w:rStyle w:val="fontstyle31"/>
          <w:rFonts w:ascii="Times New Roman" w:hAnsi="Times New Roman"/>
          <w:sz w:val="28"/>
          <w:szCs w:val="28"/>
        </w:rPr>
      </w:pPr>
    </w:p>
    <w:p w:rsidR="005D3351" w:rsidRDefault="005D3351" w:rsidP="0002631E">
      <w:pPr>
        <w:ind w:firstLine="708"/>
        <w:jc w:val="right"/>
        <w:rPr>
          <w:rStyle w:val="fontstyle31"/>
          <w:rFonts w:ascii="Times New Roman" w:hAnsi="Times New Roman"/>
          <w:sz w:val="28"/>
          <w:szCs w:val="28"/>
        </w:rPr>
      </w:pPr>
    </w:p>
    <w:p w:rsidR="005D3351" w:rsidRDefault="005D3351" w:rsidP="0002631E">
      <w:pPr>
        <w:ind w:firstLine="708"/>
        <w:jc w:val="right"/>
        <w:rPr>
          <w:rStyle w:val="fontstyle31"/>
          <w:rFonts w:ascii="Times New Roman" w:hAnsi="Times New Roman"/>
          <w:sz w:val="28"/>
          <w:szCs w:val="28"/>
        </w:rPr>
      </w:pPr>
    </w:p>
    <w:p w:rsidR="005D3351" w:rsidRDefault="005D3351" w:rsidP="0002631E">
      <w:pPr>
        <w:ind w:firstLine="708"/>
        <w:jc w:val="right"/>
        <w:rPr>
          <w:rStyle w:val="fontstyle31"/>
          <w:rFonts w:ascii="Times New Roman" w:hAnsi="Times New Roman"/>
          <w:sz w:val="28"/>
          <w:szCs w:val="28"/>
        </w:rPr>
      </w:pPr>
    </w:p>
    <w:p w:rsidR="005D3351" w:rsidRDefault="005D3351" w:rsidP="0002631E">
      <w:pPr>
        <w:ind w:firstLine="708"/>
        <w:jc w:val="right"/>
        <w:rPr>
          <w:rStyle w:val="fontstyle31"/>
          <w:rFonts w:ascii="Times New Roman" w:hAnsi="Times New Roman"/>
          <w:sz w:val="28"/>
          <w:szCs w:val="28"/>
        </w:rPr>
      </w:pPr>
    </w:p>
    <w:p w:rsidR="005D3351" w:rsidRDefault="005D3351" w:rsidP="0002631E">
      <w:pPr>
        <w:ind w:firstLine="708"/>
        <w:jc w:val="right"/>
        <w:rPr>
          <w:rStyle w:val="fontstyle31"/>
          <w:rFonts w:ascii="Times New Roman" w:hAnsi="Times New Roman"/>
          <w:sz w:val="28"/>
          <w:szCs w:val="28"/>
        </w:rPr>
      </w:pPr>
    </w:p>
    <w:p w:rsidR="005D3351" w:rsidRDefault="005D3351" w:rsidP="0002631E">
      <w:pPr>
        <w:ind w:firstLine="708"/>
        <w:jc w:val="right"/>
        <w:rPr>
          <w:rStyle w:val="fontstyle31"/>
          <w:rFonts w:ascii="Times New Roman" w:hAnsi="Times New Roman"/>
          <w:sz w:val="28"/>
          <w:szCs w:val="28"/>
        </w:rPr>
      </w:pPr>
    </w:p>
    <w:p w:rsidR="005D3351" w:rsidRDefault="005D3351" w:rsidP="0002631E">
      <w:pPr>
        <w:ind w:firstLine="708"/>
        <w:jc w:val="right"/>
        <w:rPr>
          <w:rStyle w:val="fontstyle31"/>
          <w:rFonts w:ascii="Times New Roman" w:hAnsi="Times New Roman"/>
          <w:sz w:val="28"/>
          <w:szCs w:val="28"/>
        </w:rPr>
      </w:pPr>
    </w:p>
    <w:p w:rsidR="003C26EE" w:rsidRDefault="00E47EDA" w:rsidP="0002631E">
      <w:pPr>
        <w:ind w:firstLine="708"/>
        <w:jc w:val="right"/>
        <w:rPr>
          <w:rStyle w:val="fontstyle31"/>
          <w:rFonts w:ascii="Times New Roman" w:hAnsi="Times New Roman"/>
          <w:sz w:val="28"/>
          <w:szCs w:val="28"/>
        </w:rPr>
      </w:pPr>
      <w:r w:rsidRPr="00E756EE">
        <w:rPr>
          <w:rStyle w:val="fontstyle31"/>
          <w:rFonts w:ascii="Times New Roman" w:hAnsi="Times New Roman"/>
          <w:sz w:val="28"/>
          <w:szCs w:val="28"/>
        </w:rPr>
        <w:t>Приложение</w:t>
      </w:r>
      <w:r w:rsidRPr="00E756EE">
        <w:rPr>
          <w:color w:val="000000"/>
          <w:sz w:val="28"/>
          <w:szCs w:val="28"/>
        </w:rPr>
        <w:br/>
      </w:r>
      <w:r w:rsidRPr="00E756EE">
        <w:rPr>
          <w:rStyle w:val="fontstyle31"/>
          <w:rFonts w:ascii="Times New Roman" w:hAnsi="Times New Roman"/>
          <w:sz w:val="28"/>
          <w:szCs w:val="28"/>
        </w:rPr>
        <w:t>к постановлению администрации</w:t>
      </w:r>
      <w:r w:rsidR="003C26EE" w:rsidRPr="003C26EE">
        <w:rPr>
          <w:rStyle w:val="fontstyle31"/>
          <w:rFonts w:ascii="Times New Roman" w:hAnsi="Times New Roman"/>
          <w:sz w:val="28"/>
          <w:szCs w:val="28"/>
        </w:rPr>
        <w:t xml:space="preserve"> </w:t>
      </w:r>
    </w:p>
    <w:p w:rsidR="00CD09C6" w:rsidRDefault="00B02633" w:rsidP="0002631E">
      <w:pPr>
        <w:ind w:firstLine="708"/>
        <w:jc w:val="right"/>
        <w:rPr>
          <w:rStyle w:val="fontstyle31"/>
          <w:rFonts w:ascii="Times New Roman" w:hAnsi="Times New Roman"/>
          <w:sz w:val="28"/>
          <w:szCs w:val="28"/>
        </w:rPr>
      </w:pPr>
      <w:proofErr w:type="spellStart"/>
      <w:r>
        <w:rPr>
          <w:rStyle w:val="fontstyle31"/>
          <w:rFonts w:ascii="Times New Roman" w:hAnsi="Times New Roman"/>
          <w:sz w:val="28"/>
          <w:szCs w:val="28"/>
        </w:rPr>
        <w:t>Усть-Пристанского</w:t>
      </w:r>
      <w:proofErr w:type="spellEnd"/>
      <w:r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="00CD09C6">
        <w:rPr>
          <w:rStyle w:val="fontstyle31"/>
          <w:rFonts w:ascii="Times New Roman" w:hAnsi="Times New Roman"/>
          <w:sz w:val="28"/>
          <w:szCs w:val="28"/>
        </w:rPr>
        <w:t>района</w:t>
      </w:r>
    </w:p>
    <w:p w:rsidR="0002631E" w:rsidRDefault="006158D0" w:rsidP="006158D0">
      <w:pPr>
        <w:ind w:firstLine="708"/>
        <w:jc w:val="center"/>
        <w:rPr>
          <w:color w:val="000000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C34AEC">
        <w:rPr>
          <w:rStyle w:val="fontstyle31"/>
          <w:rFonts w:ascii="Times New Roman" w:hAnsi="Times New Roman"/>
          <w:sz w:val="28"/>
          <w:szCs w:val="28"/>
        </w:rPr>
        <w:t xml:space="preserve">от </w:t>
      </w:r>
      <w:r w:rsidR="00CD09C6">
        <w:rPr>
          <w:rStyle w:val="fontstyle31"/>
          <w:rFonts w:ascii="Times New Roman" w:hAnsi="Times New Roman"/>
          <w:sz w:val="28"/>
          <w:szCs w:val="28"/>
        </w:rPr>
        <w:t>__________</w:t>
      </w:r>
      <w:r w:rsidR="00E47EDA" w:rsidRPr="00E756EE">
        <w:rPr>
          <w:rStyle w:val="fontstyle31"/>
          <w:rFonts w:ascii="Times New Roman" w:hAnsi="Times New Roman"/>
          <w:sz w:val="28"/>
          <w:szCs w:val="28"/>
        </w:rPr>
        <w:t xml:space="preserve"> года № </w:t>
      </w:r>
      <w:r w:rsidR="00CD09C6">
        <w:rPr>
          <w:rStyle w:val="fontstyle31"/>
          <w:rFonts w:ascii="Times New Roman" w:hAnsi="Times New Roman"/>
          <w:sz w:val="28"/>
          <w:szCs w:val="28"/>
        </w:rPr>
        <w:t>____</w:t>
      </w:r>
      <w:r w:rsidR="00E47EDA" w:rsidRPr="00E756EE">
        <w:rPr>
          <w:color w:val="000000"/>
          <w:sz w:val="28"/>
          <w:szCs w:val="28"/>
        </w:rPr>
        <w:br/>
      </w:r>
    </w:p>
    <w:p w:rsidR="0002631E" w:rsidRPr="0002631E" w:rsidRDefault="00E47EDA" w:rsidP="0002631E">
      <w:pPr>
        <w:ind w:firstLine="708"/>
        <w:jc w:val="center"/>
        <w:rPr>
          <w:rStyle w:val="fontstyle01"/>
          <w:rFonts w:ascii="Times New Roman" w:hAnsi="Times New Roman"/>
          <w:sz w:val="28"/>
          <w:szCs w:val="28"/>
        </w:rPr>
      </w:pPr>
      <w:r w:rsidRPr="0002631E">
        <w:rPr>
          <w:rStyle w:val="fontstyle01"/>
          <w:rFonts w:ascii="Times New Roman" w:hAnsi="Times New Roman"/>
          <w:sz w:val="28"/>
          <w:szCs w:val="28"/>
        </w:rPr>
        <w:t>Концепция развития и</w:t>
      </w:r>
    </w:p>
    <w:p w:rsidR="00FC3D45" w:rsidRDefault="0002631E" w:rsidP="007B31E4">
      <w:pPr>
        <w:ind w:firstLine="708"/>
        <w:jc w:val="center"/>
        <w:rPr>
          <w:rStyle w:val="fontstyle31"/>
          <w:rFonts w:ascii="Times New Roman" w:hAnsi="Times New Roman"/>
          <w:sz w:val="28"/>
          <w:szCs w:val="28"/>
        </w:rPr>
      </w:pPr>
      <w:r w:rsidRPr="0002631E">
        <w:rPr>
          <w:rStyle w:val="fontstyle31"/>
          <w:rFonts w:ascii="Times New Roman" w:hAnsi="Times New Roman"/>
          <w:b/>
          <w:sz w:val="28"/>
          <w:szCs w:val="28"/>
        </w:rPr>
        <w:t>благоустройства улиц, площадей, парков, набережных, инфраструктуры для занятий физической культурой и спортом</w:t>
      </w:r>
      <w:r w:rsidR="003C26EE">
        <w:rPr>
          <w:rStyle w:val="fontstyle31"/>
          <w:rFonts w:ascii="Times New Roman" w:hAnsi="Times New Roman"/>
          <w:b/>
          <w:sz w:val="28"/>
          <w:szCs w:val="28"/>
        </w:rPr>
        <w:t xml:space="preserve"> </w:t>
      </w:r>
      <w:r w:rsidR="006158D0">
        <w:rPr>
          <w:rStyle w:val="fontstyle31"/>
          <w:rFonts w:ascii="Times New Roman" w:hAnsi="Times New Roman"/>
          <w:b/>
          <w:sz w:val="28"/>
          <w:szCs w:val="28"/>
        </w:rPr>
        <w:t>на территории муниципального образования</w:t>
      </w:r>
      <w:r w:rsidR="00B02633">
        <w:rPr>
          <w:rStyle w:val="fontstyle31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02633">
        <w:rPr>
          <w:rStyle w:val="fontstyle31"/>
          <w:rFonts w:ascii="Times New Roman" w:hAnsi="Times New Roman"/>
          <w:b/>
          <w:sz w:val="28"/>
          <w:szCs w:val="28"/>
        </w:rPr>
        <w:t>Усть-Пристанский</w:t>
      </w:r>
      <w:proofErr w:type="spellEnd"/>
      <w:r w:rsidR="00B02633">
        <w:rPr>
          <w:rStyle w:val="fontstyle31"/>
          <w:rFonts w:ascii="Times New Roman" w:hAnsi="Times New Roman"/>
          <w:b/>
          <w:sz w:val="28"/>
          <w:szCs w:val="28"/>
        </w:rPr>
        <w:t xml:space="preserve"> район</w:t>
      </w:r>
      <w:r w:rsidR="006158D0">
        <w:rPr>
          <w:rStyle w:val="fontstyle31"/>
          <w:rFonts w:ascii="Times New Roman" w:hAnsi="Times New Roman"/>
          <w:b/>
          <w:sz w:val="28"/>
          <w:szCs w:val="28"/>
        </w:rPr>
        <w:t xml:space="preserve"> до 2030года</w:t>
      </w:r>
      <w:r w:rsidRPr="003C26EE">
        <w:rPr>
          <w:b/>
          <w:color w:val="000000"/>
          <w:sz w:val="28"/>
          <w:szCs w:val="28"/>
        </w:rPr>
        <w:br/>
      </w:r>
      <w:r w:rsidR="00E47EDA" w:rsidRPr="00E756EE">
        <w:rPr>
          <w:b/>
          <w:bCs/>
          <w:color w:val="000000"/>
          <w:sz w:val="28"/>
          <w:szCs w:val="28"/>
        </w:rPr>
        <w:br/>
      </w:r>
      <w:r w:rsidR="00E47EDA" w:rsidRPr="003C26EE">
        <w:rPr>
          <w:rStyle w:val="fontstyle31"/>
          <w:rFonts w:ascii="Times New Roman" w:hAnsi="Times New Roman"/>
          <w:b/>
          <w:sz w:val="28"/>
          <w:szCs w:val="28"/>
        </w:rPr>
        <w:t>1. Общие положения</w:t>
      </w:r>
    </w:p>
    <w:p w:rsidR="00A12543" w:rsidRDefault="00A12543" w:rsidP="007B31E4">
      <w:pPr>
        <w:ind w:firstLine="708"/>
        <w:jc w:val="center"/>
        <w:rPr>
          <w:rStyle w:val="fontstyle31"/>
          <w:rFonts w:ascii="Times New Roman" w:hAnsi="Times New Roman"/>
          <w:sz w:val="28"/>
          <w:szCs w:val="28"/>
        </w:rPr>
      </w:pPr>
    </w:p>
    <w:p w:rsidR="004C7025" w:rsidRDefault="00E47EDA" w:rsidP="00EC410A">
      <w:pPr>
        <w:ind w:firstLine="708"/>
        <w:jc w:val="both"/>
        <w:rPr>
          <w:rStyle w:val="fontstyle31"/>
          <w:rFonts w:ascii="Times New Roman" w:hAnsi="Times New Roman"/>
          <w:sz w:val="28"/>
          <w:szCs w:val="28"/>
        </w:rPr>
      </w:pPr>
      <w:r w:rsidRPr="00E756EE">
        <w:rPr>
          <w:rStyle w:val="fontstyle31"/>
          <w:rFonts w:ascii="Times New Roman" w:hAnsi="Times New Roman"/>
          <w:sz w:val="28"/>
          <w:szCs w:val="28"/>
        </w:rPr>
        <w:t xml:space="preserve">1.1. </w:t>
      </w:r>
      <w:proofErr w:type="gramStart"/>
      <w:r w:rsidRPr="00E756EE">
        <w:rPr>
          <w:rStyle w:val="fontstyle31"/>
          <w:rFonts w:ascii="Times New Roman" w:hAnsi="Times New Roman"/>
          <w:sz w:val="28"/>
          <w:szCs w:val="28"/>
        </w:rPr>
        <w:t>Концепция развития и благоустройства улиц, площадей, парков,</w:t>
      </w:r>
      <w:r w:rsidRPr="00E756EE">
        <w:rPr>
          <w:color w:val="000000"/>
          <w:sz w:val="28"/>
          <w:szCs w:val="28"/>
        </w:rPr>
        <w:br/>
      </w:r>
      <w:r w:rsidRPr="00E756EE">
        <w:rPr>
          <w:rStyle w:val="fontstyle31"/>
          <w:rFonts w:ascii="Times New Roman" w:hAnsi="Times New Roman"/>
          <w:sz w:val="28"/>
          <w:szCs w:val="28"/>
        </w:rPr>
        <w:t>набережных, а также инфраструктуры для</w:t>
      </w:r>
      <w:r w:rsidR="004C7025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E756EE">
        <w:rPr>
          <w:rStyle w:val="fontstyle31"/>
          <w:rFonts w:ascii="Times New Roman" w:hAnsi="Times New Roman"/>
          <w:sz w:val="28"/>
          <w:szCs w:val="28"/>
        </w:rPr>
        <w:t>занятий физической культурой и спортом</w:t>
      </w:r>
      <w:r w:rsidR="006158D0">
        <w:rPr>
          <w:rStyle w:val="fontstyle31"/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9C495D">
        <w:rPr>
          <w:rStyle w:val="fontstyle31"/>
          <w:rFonts w:ascii="Times New Roman" w:hAnsi="Times New Roman"/>
          <w:sz w:val="28"/>
          <w:szCs w:val="28"/>
        </w:rPr>
        <w:t xml:space="preserve"> </w:t>
      </w:r>
      <w:proofErr w:type="spellStart"/>
      <w:r w:rsidR="00B02633">
        <w:rPr>
          <w:rStyle w:val="fontstyle31"/>
          <w:rFonts w:ascii="Times New Roman" w:hAnsi="Times New Roman"/>
          <w:sz w:val="28"/>
          <w:szCs w:val="28"/>
        </w:rPr>
        <w:t>Усть-Пристанский</w:t>
      </w:r>
      <w:proofErr w:type="spellEnd"/>
      <w:r w:rsidR="00B02633">
        <w:rPr>
          <w:rStyle w:val="fontstyle31"/>
          <w:rFonts w:ascii="Times New Roman" w:hAnsi="Times New Roman"/>
          <w:sz w:val="28"/>
          <w:szCs w:val="28"/>
        </w:rPr>
        <w:t xml:space="preserve"> район</w:t>
      </w:r>
      <w:r w:rsidR="006158D0">
        <w:rPr>
          <w:rStyle w:val="fontstyle31"/>
          <w:rFonts w:ascii="Times New Roman" w:hAnsi="Times New Roman"/>
          <w:sz w:val="28"/>
          <w:szCs w:val="28"/>
        </w:rPr>
        <w:t xml:space="preserve"> до 2030 года </w:t>
      </w:r>
      <w:r w:rsidR="00B02633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E756EE">
        <w:rPr>
          <w:rStyle w:val="fontstyle31"/>
          <w:rFonts w:ascii="Times New Roman" w:hAnsi="Times New Roman"/>
          <w:sz w:val="28"/>
          <w:szCs w:val="28"/>
        </w:rPr>
        <w:t>(далее – Концепция) направлена на создание</w:t>
      </w:r>
      <w:r w:rsidR="00932363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E756EE">
        <w:rPr>
          <w:rStyle w:val="fontstyle31"/>
          <w:rFonts w:ascii="Times New Roman" w:hAnsi="Times New Roman"/>
          <w:sz w:val="28"/>
          <w:szCs w:val="28"/>
        </w:rPr>
        <w:t xml:space="preserve">условий для осуществления на территории </w:t>
      </w:r>
      <w:r w:rsidR="00932363">
        <w:rPr>
          <w:rStyle w:val="fontstyle31"/>
          <w:rFonts w:ascii="Times New Roman" w:hAnsi="Times New Roman"/>
          <w:sz w:val="28"/>
          <w:szCs w:val="28"/>
        </w:rPr>
        <w:t xml:space="preserve"> </w:t>
      </w:r>
      <w:proofErr w:type="spellStart"/>
      <w:r w:rsidR="00B02633">
        <w:rPr>
          <w:rStyle w:val="fontstyle31"/>
          <w:rFonts w:ascii="Times New Roman" w:hAnsi="Times New Roman"/>
          <w:sz w:val="28"/>
          <w:szCs w:val="28"/>
        </w:rPr>
        <w:t>Усть-Пристанского</w:t>
      </w:r>
      <w:proofErr w:type="spellEnd"/>
      <w:r w:rsidR="00B02633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="009C495D">
        <w:rPr>
          <w:rStyle w:val="fontstyle31"/>
          <w:rFonts w:ascii="Times New Roman" w:hAnsi="Times New Roman"/>
          <w:sz w:val="28"/>
          <w:szCs w:val="28"/>
        </w:rPr>
        <w:t xml:space="preserve"> района Алтайского края</w:t>
      </w:r>
      <w:r w:rsidR="004C7025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E756EE">
        <w:rPr>
          <w:rStyle w:val="fontstyle31"/>
          <w:rFonts w:ascii="Times New Roman" w:hAnsi="Times New Roman"/>
          <w:sz w:val="28"/>
          <w:szCs w:val="28"/>
        </w:rPr>
        <w:t>просветительской, физкультурно-оздор</w:t>
      </w:r>
      <w:r w:rsidR="004C7025">
        <w:rPr>
          <w:rStyle w:val="fontstyle31"/>
          <w:rFonts w:ascii="Times New Roman" w:hAnsi="Times New Roman"/>
          <w:sz w:val="28"/>
          <w:szCs w:val="28"/>
        </w:rPr>
        <w:t xml:space="preserve">овительной и спортивно-массовой </w:t>
      </w:r>
      <w:r w:rsidRPr="00E756EE">
        <w:rPr>
          <w:rStyle w:val="fontstyle31"/>
          <w:rFonts w:ascii="Times New Roman" w:hAnsi="Times New Roman"/>
          <w:sz w:val="28"/>
          <w:szCs w:val="28"/>
        </w:rPr>
        <w:t>работы, а</w:t>
      </w:r>
      <w:r w:rsidR="004C7025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E756EE">
        <w:rPr>
          <w:rStyle w:val="fontstyle31"/>
          <w:rFonts w:ascii="Times New Roman" w:hAnsi="Times New Roman"/>
          <w:sz w:val="28"/>
          <w:szCs w:val="28"/>
        </w:rPr>
        <w:t>также организации досуга и бытового обслуживания населения всех возрастов.</w:t>
      </w:r>
      <w:proofErr w:type="gramEnd"/>
    </w:p>
    <w:p w:rsidR="003C26EE" w:rsidRDefault="003C26EE" w:rsidP="007B31E4">
      <w:pPr>
        <w:ind w:firstLine="708"/>
        <w:jc w:val="center"/>
        <w:rPr>
          <w:rStyle w:val="fontstyle31"/>
          <w:rFonts w:ascii="Times New Roman" w:hAnsi="Times New Roman"/>
          <w:b/>
          <w:sz w:val="28"/>
          <w:szCs w:val="28"/>
        </w:rPr>
      </w:pPr>
    </w:p>
    <w:p w:rsidR="003C26EE" w:rsidRDefault="00E47EDA" w:rsidP="007B31E4">
      <w:pPr>
        <w:ind w:firstLine="708"/>
        <w:jc w:val="center"/>
        <w:rPr>
          <w:rStyle w:val="fontstyle31"/>
          <w:rFonts w:ascii="Times New Roman" w:hAnsi="Times New Roman"/>
          <w:b/>
          <w:sz w:val="28"/>
          <w:szCs w:val="28"/>
        </w:rPr>
      </w:pPr>
      <w:r w:rsidRPr="003C26EE">
        <w:rPr>
          <w:rStyle w:val="fontstyle31"/>
          <w:rFonts w:ascii="Times New Roman" w:hAnsi="Times New Roman"/>
          <w:b/>
          <w:sz w:val="28"/>
          <w:szCs w:val="28"/>
        </w:rPr>
        <w:t>2. Цель Концепции</w:t>
      </w:r>
    </w:p>
    <w:p w:rsidR="00A12543" w:rsidRDefault="00A12543" w:rsidP="007B31E4">
      <w:pPr>
        <w:ind w:firstLine="708"/>
        <w:jc w:val="center"/>
        <w:rPr>
          <w:rStyle w:val="fontstyle31"/>
          <w:rFonts w:ascii="Times New Roman" w:hAnsi="Times New Roman"/>
          <w:sz w:val="28"/>
          <w:szCs w:val="28"/>
        </w:rPr>
      </w:pPr>
    </w:p>
    <w:p w:rsidR="001F7947" w:rsidRDefault="00E47EDA" w:rsidP="0002631E">
      <w:pPr>
        <w:ind w:firstLine="708"/>
        <w:jc w:val="both"/>
        <w:rPr>
          <w:rStyle w:val="fontstyle31"/>
          <w:rFonts w:ascii="Times New Roman" w:hAnsi="Times New Roman"/>
          <w:sz w:val="28"/>
          <w:szCs w:val="28"/>
        </w:rPr>
      </w:pPr>
      <w:r w:rsidRPr="00E756EE">
        <w:rPr>
          <w:rStyle w:val="fontstyle31"/>
          <w:rFonts w:ascii="Times New Roman" w:hAnsi="Times New Roman"/>
          <w:sz w:val="28"/>
          <w:szCs w:val="28"/>
        </w:rPr>
        <w:t xml:space="preserve">2.1. Целью Концепции является </w:t>
      </w:r>
      <w:r w:rsidR="00B4204B" w:rsidRPr="00B4204B">
        <w:rPr>
          <w:sz w:val="28"/>
          <w:szCs w:val="28"/>
        </w:rPr>
        <w:t>повышени</w:t>
      </w:r>
      <w:r w:rsidR="00B4204B">
        <w:rPr>
          <w:sz w:val="28"/>
          <w:szCs w:val="28"/>
        </w:rPr>
        <w:t>е</w:t>
      </w:r>
      <w:r w:rsidR="00B4204B" w:rsidRPr="00B4204B">
        <w:rPr>
          <w:sz w:val="28"/>
          <w:szCs w:val="28"/>
        </w:rPr>
        <w:t xml:space="preserve"> качества и комфорта городской среды, создания благоприятных условий для жизнедеятельности населения </w:t>
      </w:r>
      <w:proofErr w:type="spellStart"/>
      <w:r w:rsidR="00B02633">
        <w:rPr>
          <w:sz w:val="28"/>
          <w:szCs w:val="28"/>
        </w:rPr>
        <w:t>Усть-Пристанского</w:t>
      </w:r>
      <w:proofErr w:type="spellEnd"/>
      <w:r w:rsidR="00B02633">
        <w:rPr>
          <w:sz w:val="28"/>
          <w:szCs w:val="28"/>
        </w:rPr>
        <w:t xml:space="preserve"> района</w:t>
      </w:r>
      <w:proofErr w:type="gramStart"/>
      <w:r w:rsidR="00B02633">
        <w:rPr>
          <w:sz w:val="28"/>
          <w:szCs w:val="28"/>
        </w:rPr>
        <w:t xml:space="preserve"> ,</w:t>
      </w:r>
      <w:proofErr w:type="gramEnd"/>
      <w:r w:rsidRPr="00E756EE">
        <w:rPr>
          <w:rStyle w:val="fontstyle31"/>
          <w:rFonts w:ascii="Times New Roman" w:hAnsi="Times New Roman"/>
          <w:sz w:val="28"/>
          <w:szCs w:val="28"/>
        </w:rPr>
        <w:t xml:space="preserve">создание современного </w:t>
      </w:r>
      <w:proofErr w:type="spellStart"/>
      <w:r w:rsidRPr="00E756EE">
        <w:rPr>
          <w:rStyle w:val="fontstyle31"/>
          <w:rFonts w:ascii="Times New Roman" w:hAnsi="Times New Roman"/>
          <w:sz w:val="28"/>
          <w:szCs w:val="28"/>
        </w:rPr>
        <w:t>молодёжно</w:t>
      </w:r>
      <w:proofErr w:type="spellEnd"/>
      <w:r w:rsidR="001F7947">
        <w:rPr>
          <w:rStyle w:val="fontstyle31"/>
          <w:rFonts w:ascii="Times New Roman" w:hAnsi="Times New Roman"/>
          <w:sz w:val="28"/>
          <w:szCs w:val="28"/>
        </w:rPr>
        <w:t xml:space="preserve"> - </w:t>
      </w:r>
      <w:r w:rsidRPr="00E756EE">
        <w:rPr>
          <w:rStyle w:val="fontstyle31"/>
          <w:rFonts w:ascii="Times New Roman" w:hAnsi="Times New Roman"/>
          <w:sz w:val="28"/>
          <w:szCs w:val="28"/>
        </w:rPr>
        <w:t>спортивного кластера для организации свободного время препровождения, активного</w:t>
      </w:r>
      <w:r w:rsidR="001F7947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E756EE">
        <w:rPr>
          <w:rStyle w:val="fontstyle31"/>
          <w:rFonts w:ascii="Times New Roman" w:hAnsi="Times New Roman"/>
          <w:sz w:val="28"/>
          <w:szCs w:val="28"/>
        </w:rPr>
        <w:t>отдыха и занятия спортом, а также развития и благоустройства улиц, площадей,</w:t>
      </w:r>
      <w:r w:rsidR="001F7947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E756EE">
        <w:rPr>
          <w:rStyle w:val="fontstyle31"/>
          <w:rFonts w:ascii="Times New Roman" w:hAnsi="Times New Roman"/>
          <w:sz w:val="28"/>
          <w:szCs w:val="28"/>
        </w:rPr>
        <w:t xml:space="preserve">парков, набережных и инфраструктуры </w:t>
      </w:r>
      <w:r w:rsidR="001F7947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="00B02633">
        <w:rPr>
          <w:rStyle w:val="fontstyle31"/>
          <w:rFonts w:ascii="Times New Roman" w:hAnsi="Times New Roman"/>
          <w:sz w:val="28"/>
          <w:szCs w:val="28"/>
        </w:rPr>
        <w:t xml:space="preserve">района </w:t>
      </w:r>
      <w:r w:rsidR="003C26EE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E756EE">
        <w:rPr>
          <w:rStyle w:val="fontstyle31"/>
          <w:rFonts w:ascii="Times New Roman" w:hAnsi="Times New Roman"/>
          <w:sz w:val="28"/>
          <w:szCs w:val="28"/>
        </w:rPr>
        <w:t>для</w:t>
      </w:r>
      <w:r w:rsidRPr="00E756EE">
        <w:rPr>
          <w:color w:val="000000"/>
          <w:sz w:val="28"/>
          <w:szCs w:val="28"/>
        </w:rPr>
        <w:br/>
      </w:r>
      <w:r w:rsidRPr="00E756EE">
        <w:rPr>
          <w:rStyle w:val="fontstyle31"/>
          <w:rFonts w:ascii="Times New Roman" w:hAnsi="Times New Roman"/>
          <w:sz w:val="28"/>
          <w:szCs w:val="28"/>
        </w:rPr>
        <w:t>занятий физической культурой и спортом, посредством проектирования,</w:t>
      </w:r>
      <w:r w:rsidRPr="00E756EE">
        <w:rPr>
          <w:color w:val="000000"/>
          <w:sz w:val="28"/>
          <w:szCs w:val="28"/>
        </w:rPr>
        <w:br/>
      </w:r>
      <w:r w:rsidRPr="00E756EE">
        <w:rPr>
          <w:rStyle w:val="fontstyle31"/>
          <w:rFonts w:ascii="Times New Roman" w:hAnsi="Times New Roman"/>
          <w:sz w:val="28"/>
          <w:szCs w:val="28"/>
        </w:rPr>
        <w:t>строительства, реконструкции, капитального ремонта и размещения объектов,</w:t>
      </w:r>
      <w:r w:rsidR="001F7947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E756EE">
        <w:rPr>
          <w:rStyle w:val="fontstyle31"/>
          <w:rFonts w:ascii="Times New Roman" w:hAnsi="Times New Roman"/>
          <w:sz w:val="28"/>
          <w:szCs w:val="28"/>
        </w:rPr>
        <w:t>предназначенных для пользования неограниченным кругом лиц (объектов</w:t>
      </w:r>
      <w:r w:rsidR="001F7947">
        <w:rPr>
          <w:rStyle w:val="fontstyle31"/>
          <w:rFonts w:ascii="Times New Roman" w:hAnsi="Times New Roman"/>
          <w:sz w:val="28"/>
          <w:szCs w:val="28"/>
        </w:rPr>
        <w:t xml:space="preserve"> общего пользования)</w:t>
      </w:r>
      <w:r w:rsidR="005921D9">
        <w:rPr>
          <w:rStyle w:val="fontstyle31"/>
          <w:rFonts w:ascii="Times New Roman" w:hAnsi="Times New Roman"/>
          <w:sz w:val="28"/>
          <w:szCs w:val="28"/>
        </w:rPr>
        <w:t>.</w:t>
      </w:r>
      <w:r w:rsidRPr="00E756EE">
        <w:rPr>
          <w:rStyle w:val="fontstyle31"/>
          <w:rFonts w:ascii="Times New Roman" w:hAnsi="Times New Roman"/>
          <w:sz w:val="28"/>
          <w:szCs w:val="28"/>
        </w:rPr>
        <w:t xml:space="preserve"> </w:t>
      </w:r>
    </w:p>
    <w:p w:rsidR="00F14AC5" w:rsidRDefault="00F14AC5" w:rsidP="001F7947">
      <w:pPr>
        <w:ind w:firstLine="708"/>
        <w:jc w:val="center"/>
        <w:rPr>
          <w:rStyle w:val="fontstyle31"/>
          <w:rFonts w:ascii="Times New Roman" w:hAnsi="Times New Roman"/>
          <w:b/>
          <w:sz w:val="28"/>
          <w:szCs w:val="28"/>
        </w:rPr>
      </w:pPr>
    </w:p>
    <w:p w:rsidR="001F7947" w:rsidRDefault="001F7947" w:rsidP="001F7947">
      <w:pPr>
        <w:ind w:firstLine="708"/>
        <w:jc w:val="center"/>
        <w:rPr>
          <w:rStyle w:val="fontstyle31"/>
          <w:rFonts w:ascii="Times New Roman" w:hAnsi="Times New Roman"/>
          <w:b/>
          <w:sz w:val="28"/>
          <w:szCs w:val="28"/>
        </w:rPr>
      </w:pPr>
      <w:r w:rsidRPr="003C26EE">
        <w:rPr>
          <w:rStyle w:val="fontstyle31"/>
          <w:rFonts w:ascii="Times New Roman" w:hAnsi="Times New Roman"/>
          <w:b/>
          <w:sz w:val="28"/>
          <w:szCs w:val="28"/>
        </w:rPr>
        <w:t>3</w:t>
      </w:r>
      <w:r w:rsidR="00E47EDA" w:rsidRPr="003C26EE">
        <w:rPr>
          <w:rStyle w:val="fontstyle31"/>
          <w:rFonts w:ascii="Times New Roman" w:hAnsi="Times New Roman"/>
          <w:b/>
          <w:sz w:val="28"/>
          <w:szCs w:val="28"/>
        </w:rPr>
        <w:t>. Задачи Концепции</w:t>
      </w:r>
      <w:r w:rsidRPr="003C26EE">
        <w:rPr>
          <w:rStyle w:val="fontstyle31"/>
          <w:rFonts w:ascii="Times New Roman" w:hAnsi="Times New Roman"/>
          <w:b/>
          <w:sz w:val="28"/>
          <w:szCs w:val="28"/>
        </w:rPr>
        <w:t>.</w:t>
      </w:r>
    </w:p>
    <w:p w:rsidR="00276E43" w:rsidRPr="003C26EE" w:rsidRDefault="00276E43" w:rsidP="001F7947">
      <w:pPr>
        <w:ind w:firstLine="708"/>
        <w:jc w:val="center"/>
        <w:rPr>
          <w:rStyle w:val="fontstyle31"/>
          <w:rFonts w:ascii="Times New Roman" w:hAnsi="Times New Roman"/>
          <w:b/>
          <w:sz w:val="28"/>
          <w:szCs w:val="28"/>
        </w:rPr>
      </w:pPr>
    </w:p>
    <w:p w:rsidR="00380C6A" w:rsidRDefault="00380C6A" w:rsidP="00380C6A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3.1. К основным задачам Концепции относятся:</w:t>
      </w:r>
    </w:p>
    <w:p w:rsidR="00380C6A" w:rsidRDefault="00380C6A" w:rsidP="00380C6A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3.1.1. Развитие спортивной</w:t>
      </w:r>
      <w:r w:rsidR="00B02633">
        <w:rPr>
          <w:sz w:val="28"/>
          <w:szCs w:val="28"/>
        </w:rPr>
        <w:t xml:space="preserve"> инфраструктуры в районе</w:t>
      </w:r>
      <w:r>
        <w:rPr>
          <w:sz w:val="28"/>
          <w:szCs w:val="28"/>
        </w:rPr>
        <w:t>;</w:t>
      </w:r>
    </w:p>
    <w:p w:rsidR="00380C6A" w:rsidRDefault="00380C6A" w:rsidP="00380C6A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3.1.2 Организация и осуществление мероприятий по работе, в первую</w:t>
      </w:r>
    </w:p>
    <w:p w:rsidR="00380C6A" w:rsidRDefault="00380C6A" w:rsidP="00380C6A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очередь, с детьми и молодежью;</w:t>
      </w:r>
    </w:p>
    <w:p w:rsidR="00380C6A" w:rsidRDefault="00380C6A" w:rsidP="00380C6A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3.1.3. Популяризация физической культуры, спорта и здорового образа жизни</w:t>
      </w:r>
    </w:p>
    <w:p w:rsidR="00380C6A" w:rsidRDefault="00380C6A" w:rsidP="00380C6A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среди населения;</w:t>
      </w:r>
    </w:p>
    <w:p w:rsidR="00380C6A" w:rsidRDefault="00380C6A" w:rsidP="00380C6A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3.1.4.  Развитие спортивно-оздоровительного туризма, дополнительных видов</w:t>
      </w:r>
    </w:p>
    <w:p w:rsidR="00380C6A" w:rsidRDefault="00380C6A" w:rsidP="00380C6A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спорта;</w:t>
      </w:r>
    </w:p>
    <w:p w:rsidR="00380C6A" w:rsidRDefault="00380C6A" w:rsidP="00380C6A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3.1.5. Формирование и реализация мер административной и инфраструктурной поддержки благоустройства территории;</w:t>
      </w:r>
    </w:p>
    <w:p w:rsidR="00380C6A" w:rsidRDefault="00380C6A" w:rsidP="00380C6A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3.1.6.  Создание условий для привлечения социально-ориентированного</w:t>
      </w:r>
    </w:p>
    <w:p w:rsidR="00380C6A" w:rsidRDefault="00380C6A" w:rsidP="00380C6A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бизнеса к развитию индустрии;</w:t>
      </w:r>
    </w:p>
    <w:p w:rsidR="00380C6A" w:rsidRDefault="00380C6A" w:rsidP="00380C6A">
      <w:pPr>
        <w:spacing w:line="10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>3.1.7. Обеспечение роста удовлетворенности всех возрастных групп населения услугами в сфере спорта, отдыха и развлечений.</w:t>
      </w:r>
    </w:p>
    <w:p w:rsidR="003D4CF0" w:rsidRDefault="003D4CF0" w:rsidP="00B61F7A">
      <w:pPr>
        <w:ind w:firstLine="708"/>
        <w:jc w:val="center"/>
        <w:rPr>
          <w:rStyle w:val="fontstyle31"/>
          <w:rFonts w:ascii="Times New Roman" w:hAnsi="Times New Roman"/>
          <w:b/>
          <w:sz w:val="28"/>
          <w:szCs w:val="28"/>
        </w:rPr>
      </w:pPr>
    </w:p>
    <w:p w:rsidR="00B61F7A" w:rsidRDefault="00E47EDA" w:rsidP="00D22BBB">
      <w:pPr>
        <w:tabs>
          <w:tab w:val="left" w:pos="0"/>
        </w:tabs>
        <w:ind w:firstLine="708"/>
        <w:jc w:val="center"/>
        <w:rPr>
          <w:rStyle w:val="fontstyle31"/>
          <w:rFonts w:ascii="Times New Roman" w:hAnsi="Times New Roman"/>
          <w:b/>
          <w:sz w:val="28"/>
          <w:szCs w:val="28"/>
        </w:rPr>
      </w:pPr>
      <w:r w:rsidRPr="003D4CF0">
        <w:rPr>
          <w:rStyle w:val="fontstyle31"/>
          <w:rFonts w:ascii="Times New Roman" w:hAnsi="Times New Roman"/>
          <w:b/>
          <w:sz w:val="28"/>
          <w:szCs w:val="28"/>
        </w:rPr>
        <w:t>4. Характеристика современного состояния</w:t>
      </w:r>
      <w:r w:rsidR="00626A9D">
        <w:rPr>
          <w:rStyle w:val="fontstyle31"/>
          <w:rFonts w:ascii="Times New Roman" w:hAnsi="Times New Roman"/>
          <w:b/>
          <w:sz w:val="28"/>
          <w:szCs w:val="28"/>
        </w:rPr>
        <w:t xml:space="preserve"> благоустройства и</w:t>
      </w:r>
      <w:r w:rsidRPr="003D4CF0">
        <w:rPr>
          <w:rStyle w:val="fontstyle31"/>
          <w:rFonts w:ascii="Times New Roman" w:hAnsi="Times New Roman"/>
          <w:b/>
          <w:sz w:val="28"/>
          <w:szCs w:val="28"/>
        </w:rPr>
        <w:t xml:space="preserve"> инфраструктуры </w:t>
      </w:r>
      <w:proofErr w:type="spellStart"/>
      <w:r w:rsidR="00B02633">
        <w:rPr>
          <w:rStyle w:val="fontstyle31"/>
          <w:rFonts w:ascii="Times New Roman" w:hAnsi="Times New Roman"/>
          <w:b/>
          <w:sz w:val="28"/>
          <w:szCs w:val="28"/>
        </w:rPr>
        <w:t>Усть-Пристанского</w:t>
      </w:r>
      <w:proofErr w:type="spellEnd"/>
      <w:r w:rsidR="00B02633">
        <w:rPr>
          <w:rStyle w:val="fontstyle31"/>
          <w:rFonts w:ascii="Times New Roman" w:hAnsi="Times New Roman"/>
          <w:b/>
          <w:sz w:val="28"/>
          <w:szCs w:val="28"/>
        </w:rPr>
        <w:t xml:space="preserve">  района</w:t>
      </w:r>
      <w:r w:rsidR="00C34AEC" w:rsidRPr="003D4CF0">
        <w:rPr>
          <w:rStyle w:val="fontstyle31"/>
          <w:rFonts w:ascii="Times New Roman" w:hAnsi="Times New Roman"/>
          <w:b/>
          <w:sz w:val="28"/>
          <w:szCs w:val="28"/>
        </w:rPr>
        <w:t xml:space="preserve"> </w:t>
      </w:r>
      <w:r w:rsidRPr="003D4CF0">
        <w:rPr>
          <w:rStyle w:val="fontstyle31"/>
          <w:rFonts w:ascii="Times New Roman" w:hAnsi="Times New Roman"/>
          <w:b/>
          <w:sz w:val="28"/>
          <w:szCs w:val="28"/>
        </w:rPr>
        <w:t>для</w:t>
      </w:r>
      <w:r w:rsidR="00476888" w:rsidRPr="003D4CF0">
        <w:rPr>
          <w:rStyle w:val="fontstyle31"/>
          <w:rFonts w:ascii="Times New Roman" w:hAnsi="Times New Roman"/>
          <w:b/>
          <w:sz w:val="28"/>
          <w:szCs w:val="28"/>
        </w:rPr>
        <w:t xml:space="preserve"> </w:t>
      </w:r>
      <w:r w:rsidRPr="003D4CF0">
        <w:rPr>
          <w:rStyle w:val="fontstyle31"/>
          <w:rFonts w:ascii="Times New Roman" w:hAnsi="Times New Roman"/>
          <w:b/>
          <w:sz w:val="28"/>
          <w:szCs w:val="28"/>
        </w:rPr>
        <w:t>занятий физической культурой и спортом</w:t>
      </w:r>
    </w:p>
    <w:p w:rsidR="00B4204B" w:rsidRDefault="00B4204B" w:rsidP="00D22BBB">
      <w:pPr>
        <w:pStyle w:val="ab"/>
        <w:tabs>
          <w:tab w:val="left" w:pos="0"/>
        </w:tabs>
        <w:ind w:left="0" w:right="346" w:firstLine="707"/>
        <w:jc w:val="both"/>
      </w:pPr>
      <w:r w:rsidRPr="00B4204B">
        <w:rPr>
          <w:rStyle w:val="fontstyle31"/>
          <w:rFonts w:ascii="Times New Roman" w:hAnsi="Times New Roman"/>
          <w:sz w:val="28"/>
          <w:szCs w:val="28"/>
        </w:rPr>
        <w:t>4.1</w:t>
      </w:r>
      <w:r>
        <w:rPr>
          <w:rStyle w:val="fontstyle31"/>
          <w:rFonts w:ascii="Times New Roman" w:hAnsi="Times New Roman"/>
          <w:sz w:val="28"/>
          <w:szCs w:val="28"/>
        </w:rPr>
        <w:t xml:space="preserve">. </w:t>
      </w:r>
      <w:proofErr w:type="gramStart"/>
      <w:r>
        <w:t xml:space="preserve">Основным стратегическим направлением деятельности администрации </w:t>
      </w:r>
      <w:proofErr w:type="spellStart"/>
      <w:r w:rsidR="00B02633">
        <w:t>Усть-Пристанского</w:t>
      </w:r>
      <w:proofErr w:type="spellEnd"/>
      <w:r>
        <w:t xml:space="preserve"> района Алтайского края является обеспечение устойчивого развития </w:t>
      </w:r>
      <w:r w:rsidR="00B02633">
        <w:t>района</w:t>
      </w:r>
      <w:r>
        <w:t xml:space="preserve">, которое предполагает совершенствование </w:t>
      </w:r>
      <w:r w:rsidR="00B02633">
        <w:t xml:space="preserve">сельской </w:t>
      </w:r>
      <w:r>
        <w:t xml:space="preserve"> среды путем создания современной и эстетичной территории жизнедеятельности, с развитой инфраструктурой: модернизация и развитие инженерной инфраструктуры, обеспечение безопасности жизнедеятельности населения, формирование здоровой среды обитания, снижение рисков гибели и травматизма граждан от неестественных причин, обеспечение доступности</w:t>
      </w:r>
      <w:r w:rsidR="00B02633">
        <w:t xml:space="preserve"> </w:t>
      </w:r>
      <w:r>
        <w:t xml:space="preserve">для </w:t>
      </w:r>
      <w:proofErr w:type="spellStart"/>
      <w:r>
        <w:t>маломобильных</w:t>
      </w:r>
      <w:proofErr w:type="spellEnd"/>
      <w:r>
        <w:t xml:space="preserve"> групп населения.</w:t>
      </w:r>
      <w:proofErr w:type="gramEnd"/>
    </w:p>
    <w:p w:rsidR="00B4204B" w:rsidRDefault="00B4204B" w:rsidP="00D22BBB">
      <w:pPr>
        <w:pStyle w:val="ab"/>
        <w:tabs>
          <w:tab w:val="left" w:pos="0"/>
        </w:tabs>
        <w:spacing w:before="2"/>
        <w:ind w:left="0" w:right="346" w:firstLine="707"/>
        <w:jc w:val="both"/>
      </w:pPr>
      <w: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</w:t>
      </w:r>
      <w:r>
        <w:rPr>
          <w:spacing w:val="-2"/>
        </w:rPr>
        <w:t xml:space="preserve"> </w:t>
      </w:r>
      <w:r>
        <w:t>искусства.</w:t>
      </w:r>
    </w:p>
    <w:p w:rsidR="00B4204B" w:rsidRDefault="00B4204B" w:rsidP="00D22BBB">
      <w:pPr>
        <w:pStyle w:val="ab"/>
        <w:tabs>
          <w:tab w:val="left" w:pos="0"/>
        </w:tabs>
        <w:spacing w:line="242" w:lineRule="auto"/>
        <w:ind w:left="0" w:right="343" w:firstLine="707"/>
        <w:jc w:val="both"/>
      </w:pPr>
      <w:r>
        <w:t xml:space="preserve">Территория </w:t>
      </w:r>
      <w:proofErr w:type="spellStart"/>
      <w:r w:rsidR="00B02633">
        <w:t>Усть-Пристанского</w:t>
      </w:r>
      <w:proofErr w:type="spellEnd"/>
      <w:r w:rsidR="00B02633">
        <w:t xml:space="preserve"> </w:t>
      </w:r>
      <w:r>
        <w:t xml:space="preserve"> района составляет </w:t>
      </w:r>
      <w:r w:rsidR="00375E53" w:rsidRPr="00375E53">
        <w:t>2,7</w:t>
      </w:r>
      <w:r w:rsidR="00375E53">
        <w:t xml:space="preserve"> тыс.кв</w:t>
      </w:r>
      <w:proofErr w:type="gramStart"/>
      <w:r w:rsidR="00375E53">
        <w:t>.к</w:t>
      </w:r>
      <w:proofErr w:type="gramEnd"/>
      <w:r w:rsidR="00375E53">
        <w:t>м</w:t>
      </w:r>
      <w:r>
        <w:t>, численность насе</w:t>
      </w:r>
      <w:r w:rsidR="00B02633">
        <w:t>ления по состоянию на 01.01.2023</w:t>
      </w:r>
      <w:r>
        <w:t xml:space="preserve"> – </w:t>
      </w:r>
      <w:r w:rsidR="005921D9">
        <w:t>9 282</w:t>
      </w:r>
      <w:r>
        <w:t xml:space="preserve"> чел.</w:t>
      </w:r>
    </w:p>
    <w:p w:rsidR="00B4204B" w:rsidRDefault="00B4204B" w:rsidP="00D22BBB">
      <w:pPr>
        <w:pStyle w:val="ab"/>
        <w:tabs>
          <w:tab w:val="left" w:pos="0"/>
        </w:tabs>
        <w:ind w:left="0" w:right="345" w:firstLine="707"/>
        <w:jc w:val="both"/>
      </w:pPr>
      <w:r>
        <w:t xml:space="preserve">Важнейшей задачей органов местного самоуправления </w:t>
      </w:r>
      <w:proofErr w:type="spellStart"/>
      <w:r w:rsidR="00B02633">
        <w:t>Усть-Пристанского</w:t>
      </w:r>
      <w:proofErr w:type="spellEnd"/>
      <w:r w:rsidR="00B02633">
        <w:t xml:space="preserve"> района</w:t>
      </w:r>
      <w:r>
        <w:t xml:space="preserve">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выполнение требований Градостроительного кодекса Российской Федерации по устойчиво</w:t>
      </w:r>
      <w:r w:rsidR="00B02633">
        <w:t>му развитию сельских</w:t>
      </w:r>
      <w:r>
        <w:t xml:space="preserve"> территорий, обеспечивающих при осуществлении градостроительной деятельности безопасные и благоприятные условия жизнедеятельности человека.</w:t>
      </w:r>
    </w:p>
    <w:p w:rsidR="00B4204B" w:rsidRDefault="00B4204B" w:rsidP="00D22BBB">
      <w:pPr>
        <w:pStyle w:val="ab"/>
        <w:tabs>
          <w:tab w:val="left" w:pos="0"/>
        </w:tabs>
        <w:spacing w:before="89"/>
        <w:ind w:left="0" w:right="346" w:firstLine="707"/>
        <w:jc w:val="both"/>
      </w:pPr>
      <w:r>
        <w:t>Для нормального функционирования</w:t>
      </w:r>
      <w:r w:rsidR="00B02633">
        <w:t xml:space="preserve"> района </w:t>
      </w:r>
      <w:r>
        <w:t xml:space="preserve"> большое значение имеет инженерное благоустройство дворовых территорий многоквартирных домов.</w:t>
      </w:r>
      <w:r w:rsidRPr="00B4204B">
        <w:t xml:space="preserve"> </w:t>
      </w:r>
      <w:r>
        <w:t>Недостаточная благоустроенность</w:t>
      </w:r>
      <w:r w:rsidR="00B02633">
        <w:t xml:space="preserve"> сельских  парков</w:t>
      </w:r>
      <w:r>
        <w:t>, мест массового</w:t>
      </w:r>
      <w:r>
        <w:rPr>
          <w:spacing w:val="-1"/>
        </w:rPr>
        <w:t xml:space="preserve"> </w:t>
      </w:r>
      <w:r>
        <w:t xml:space="preserve">пребывания граждан, отсутствие детских игровых площадок и зон отдыха во дворах, устаревшие малые архитектурные формы - все это негативно влияет на эмоциональное состояние и качество жизни населения </w:t>
      </w:r>
      <w:r w:rsidR="00B02633">
        <w:t>района</w:t>
      </w:r>
      <w:r>
        <w:t>. Огромное зна</w:t>
      </w:r>
      <w:r w:rsidR="00B02633">
        <w:t xml:space="preserve">чение в планировке любого района </w:t>
      </w:r>
      <w:r>
        <w:t xml:space="preserve"> </w:t>
      </w:r>
      <w:r w:rsidR="00B02633">
        <w:t xml:space="preserve">имеет вопрос о районном </w:t>
      </w:r>
      <w:r>
        <w:t xml:space="preserve"> центре. </w:t>
      </w:r>
      <w:r w:rsidR="00B02633">
        <w:t>Районный ц</w:t>
      </w:r>
      <w:r>
        <w:t xml:space="preserve">ентр держит композицию всего </w:t>
      </w:r>
      <w:r w:rsidR="00B02633">
        <w:t>района</w:t>
      </w:r>
      <w:r w:rsidR="004930E6">
        <w:t>, придает ему</w:t>
      </w:r>
      <w:r>
        <w:t xml:space="preserve"> тон</w:t>
      </w:r>
      <w:r>
        <w:rPr>
          <w:spacing w:val="65"/>
        </w:rPr>
        <w:t xml:space="preserve"> </w:t>
      </w:r>
      <w:r>
        <w:t xml:space="preserve">и масштабность, это ведущий ансамбль, </w:t>
      </w:r>
      <w:r>
        <w:lastRenderedPageBreak/>
        <w:t xml:space="preserve">дающий выразительность и лицо всему </w:t>
      </w:r>
      <w:r w:rsidR="004930E6">
        <w:t>району</w:t>
      </w:r>
      <w:proofErr w:type="gramStart"/>
      <w:r w:rsidR="004930E6">
        <w:t xml:space="preserve"> </w:t>
      </w:r>
      <w:r>
        <w:t>.</w:t>
      </w:r>
      <w:proofErr w:type="gramEnd"/>
    </w:p>
    <w:p w:rsidR="00B4204B" w:rsidRDefault="00B4204B" w:rsidP="00D22BBB">
      <w:pPr>
        <w:pStyle w:val="ab"/>
        <w:tabs>
          <w:tab w:val="left" w:pos="0"/>
        </w:tabs>
        <w:ind w:left="0" w:right="345" w:firstLine="567"/>
        <w:jc w:val="both"/>
      </w:pPr>
      <w:r>
        <w:t xml:space="preserve">По своим </w:t>
      </w:r>
      <w:r w:rsidR="004930E6">
        <w:t xml:space="preserve">габаритам районная </w:t>
      </w:r>
      <w:r>
        <w:t xml:space="preserve"> площадь </w:t>
      </w:r>
      <w:proofErr w:type="gramStart"/>
      <w:r>
        <w:t>принадлежат к числу крупных планировочных элементов и по своему значению почти всегда стоит</w:t>
      </w:r>
      <w:proofErr w:type="gramEnd"/>
      <w:r>
        <w:t xml:space="preserve"> на первом месте. Во все времена площадь служила центром политической, общественной и культурной жизни целого города.</w:t>
      </w:r>
    </w:p>
    <w:p w:rsidR="00B4204B" w:rsidRDefault="00B4204B" w:rsidP="00D22BBB">
      <w:pPr>
        <w:pStyle w:val="ab"/>
        <w:tabs>
          <w:tab w:val="left" w:pos="0"/>
          <w:tab w:val="left" w:pos="2382"/>
          <w:tab w:val="left" w:pos="3676"/>
          <w:tab w:val="left" w:pos="4165"/>
          <w:tab w:val="left" w:pos="5324"/>
          <w:tab w:val="left" w:pos="7063"/>
          <w:tab w:val="left" w:pos="8450"/>
        </w:tabs>
        <w:ind w:left="0" w:right="345" w:firstLine="550"/>
        <w:jc w:val="both"/>
      </w:pPr>
      <w:r>
        <w:t>Площадь</w:t>
      </w:r>
      <w:r>
        <w:tab/>
      </w:r>
      <w:r w:rsidR="004930E6">
        <w:t>в районном центре с</w:t>
      </w:r>
      <w:proofErr w:type="gramStart"/>
      <w:r w:rsidR="004930E6">
        <w:t>.У</w:t>
      </w:r>
      <w:proofErr w:type="gramEnd"/>
      <w:r w:rsidR="004930E6">
        <w:t>сть-Чарышская Пристань</w:t>
      </w:r>
      <w:r w:rsidRPr="00100558">
        <w:t xml:space="preserve"> является </w:t>
      </w:r>
      <w:r w:rsidRPr="00100558">
        <w:rPr>
          <w:spacing w:val="-1"/>
        </w:rPr>
        <w:t xml:space="preserve">основной </w:t>
      </w:r>
      <w:r w:rsidRPr="00100558">
        <w:t>составляющей общественного центра и играет большую роль в</w:t>
      </w:r>
      <w:r w:rsidRPr="00100558">
        <w:rPr>
          <w:spacing w:val="-23"/>
        </w:rPr>
        <w:t xml:space="preserve"> </w:t>
      </w:r>
      <w:r w:rsidRPr="00100558">
        <w:t>жизни</w:t>
      </w:r>
      <w:r w:rsidRPr="00100558">
        <w:rPr>
          <w:spacing w:val="1"/>
        </w:rPr>
        <w:t xml:space="preserve"> </w:t>
      </w:r>
      <w:r w:rsidR="004930E6">
        <w:t>села.</w:t>
      </w:r>
      <w:r w:rsidRPr="00100558">
        <w:t xml:space="preserve"> Как</w:t>
      </w:r>
      <w:r w:rsidRPr="00100558">
        <w:rPr>
          <w:spacing w:val="38"/>
        </w:rPr>
        <w:t xml:space="preserve"> </w:t>
      </w:r>
      <w:r w:rsidRPr="00100558">
        <w:t>правило,</w:t>
      </w:r>
      <w:r w:rsidRPr="00100558">
        <w:rPr>
          <w:spacing w:val="35"/>
        </w:rPr>
        <w:t xml:space="preserve"> </w:t>
      </w:r>
      <w:r w:rsidRPr="00100558">
        <w:t>именно</w:t>
      </w:r>
      <w:r w:rsidRPr="00100558">
        <w:rPr>
          <w:spacing w:val="40"/>
        </w:rPr>
        <w:t xml:space="preserve"> </w:t>
      </w:r>
      <w:r w:rsidRPr="00100558">
        <w:t>здесь</w:t>
      </w:r>
      <w:r w:rsidRPr="00100558">
        <w:rPr>
          <w:spacing w:val="37"/>
        </w:rPr>
        <w:t xml:space="preserve"> </w:t>
      </w:r>
      <w:r w:rsidRPr="00100558">
        <w:t>проходят</w:t>
      </w:r>
      <w:r w:rsidRPr="00100558">
        <w:rPr>
          <w:spacing w:val="37"/>
        </w:rPr>
        <w:t xml:space="preserve"> </w:t>
      </w:r>
      <w:r w:rsidRPr="00100558">
        <w:t>главные</w:t>
      </w:r>
      <w:r w:rsidRPr="00100558">
        <w:rPr>
          <w:spacing w:val="38"/>
        </w:rPr>
        <w:t xml:space="preserve"> </w:t>
      </w:r>
      <w:r w:rsidRPr="00100558">
        <w:t>культ</w:t>
      </w:r>
      <w:r w:rsidR="004930E6">
        <w:t>урно-массовые мероприятия села и района</w:t>
      </w:r>
      <w:r w:rsidRPr="00100558">
        <w:t xml:space="preserve">. На площади </w:t>
      </w:r>
      <w:r>
        <w:t>в праздники проходят</w:t>
      </w:r>
      <w:r>
        <w:rPr>
          <w:spacing w:val="25"/>
        </w:rPr>
        <w:t xml:space="preserve"> </w:t>
      </w:r>
      <w:r>
        <w:t xml:space="preserve">парады, массовые гуляния, для горожан и гостей </w:t>
      </w:r>
      <w:r w:rsidR="004930E6">
        <w:t xml:space="preserve">района </w:t>
      </w:r>
      <w:r>
        <w:t>устраиваются концерты.</w:t>
      </w:r>
    </w:p>
    <w:p w:rsidR="00B4204B" w:rsidRDefault="00B4204B" w:rsidP="00D22BBB">
      <w:pPr>
        <w:pStyle w:val="ab"/>
        <w:tabs>
          <w:tab w:val="left" w:pos="0"/>
        </w:tabs>
        <w:ind w:left="0" w:right="350" w:firstLine="567"/>
        <w:jc w:val="both"/>
      </w:pPr>
      <w:r>
        <w:t xml:space="preserve">Создание комфортных условий проживания путем качественного повышения уровня благоустройства территории </w:t>
      </w:r>
      <w:r w:rsidR="004930E6">
        <w:t xml:space="preserve">района </w:t>
      </w:r>
      <w:r>
        <w:t xml:space="preserve"> поспособствует концентрации в </w:t>
      </w:r>
      <w:r w:rsidR="004930E6">
        <w:t xml:space="preserve">районе </w:t>
      </w:r>
      <w:r>
        <w:t xml:space="preserve"> человеческого капитала, обеспечению устойчивого социально-экономического развития</w:t>
      </w:r>
      <w:r w:rsidR="004930E6">
        <w:t xml:space="preserve"> района</w:t>
      </w:r>
      <w:r>
        <w:t>, повышению туристической привлекательности, привлечению дополнительных инвестиций.</w:t>
      </w:r>
    </w:p>
    <w:p w:rsidR="00B4204B" w:rsidRDefault="00B4204B" w:rsidP="00D22BBB">
      <w:pPr>
        <w:pStyle w:val="ab"/>
        <w:tabs>
          <w:tab w:val="left" w:pos="0"/>
        </w:tabs>
        <w:ind w:left="0" w:right="349" w:firstLine="567"/>
        <w:jc w:val="both"/>
      </w:pPr>
      <w:r>
        <w:t xml:space="preserve">Для решения обозначенных проблем наиболее эффективным является программный подход, позволяющий сконцентрировать усилия на решении первоочередных задач по ремонту и благоустройству дворовых территорий многоквартирных домов, проездов к дворовым и по дворовым территориям многоквартирных домов, обустройству мест массового пребывания граждан и </w:t>
      </w:r>
      <w:r w:rsidR="004930E6">
        <w:t>сельских</w:t>
      </w:r>
      <w:r>
        <w:rPr>
          <w:spacing w:val="-4"/>
        </w:rPr>
        <w:t xml:space="preserve"> </w:t>
      </w:r>
      <w:r w:rsidR="004930E6">
        <w:t>парков</w:t>
      </w:r>
      <w:r>
        <w:t>.</w:t>
      </w:r>
    </w:p>
    <w:p w:rsidR="00B4204B" w:rsidRDefault="00B4204B" w:rsidP="00D22BBB">
      <w:pPr>
        <w:pStyle w:val="ab"/>
        <w:tabs>
          <w:tab w:val="left" w:pos="0"/>
        </w:tabs>
        <w:ind w:left="0" w:right="347" w:firstLine="567"/>
        <w:jc w:val="both"/>
      </w:pPr>
      <w:r>
        <w:t>В рамках реализации приоритетного проекта «Формирование ко</w:t>
      </w:r>
      <w:r w:rsidR="004930E6">
        <w:t>мфортной городской среды» в 2022</w:t>
      </w:r>
      <w:r>
        <w:t xml:space="preserve"> году в муниципальном образовании </w:t>
      </w:r>
      <w:proofErr w:type="spellStart"/>
      <w:r w:rsidR="004930E6">
        <w:t>Усть-Пристанский</w:t>
      </w:r>
      <w:proofErr w:type="spellEnd"/>
      <w:r w:rsidR="004930E6">
        <w:t xml:space="preserve"> сельсовет </w:t>
      </w:r>
      <w:proofErr w:type="spellStart"/>
      <w:r w:rsidR="004930E6">
        <w:t>Усть-Пристанского</w:t>
      </w:r>
      <w:proofErr w:type="spellEnd"/>
      <w:r>
        <w:t xml:space="preserve"> района Алтайского края </w:t>
      </w:r>
      <w:r w:rsidRPr="002F5CEB">
        <w:t>проведены мероприятия по улучшению состояния благоустройства парка</w:t>
      </w:r>
      <w:r>
        <w:t xml:space="preserve">: проведена реконструкция освещения и </w:t>
      </w:r>
      <w:r w:rsidR="004930E6">
        <w:t>уложено асфальтовое покрытие на дорожках, установлена беседка, малые архитектурные формы.</w:t>
      </w:r>
    </w:p>
    <w:p w:rsidR="00B4204B" w:rsidRPr="00DB53A0" w:rsidRDefault="00B4204B" w:rsidP="00D22BBB">
      <w:pPr>
        <w:pStyle w:val="ab"/>
        <w:tabs>
          <w:tab w:val="left" w:pos="0"/>
        </w:tabs>
        <w:ind w:left="0" w:right="346" w:firstLine="567"/>
        <w:jc w:val="both"/>
        <w:rPr>
          <w:rStyle w:val="fontstyle31"/>
          <w:rFonts w:ascii="Times New Roman" w:hAnsi="Times New Roman"/>
          <w:color w:val="auto"/>
          <w:sz w:val="28"/>
          <w:szCs w:val="28"/>
        </w:rPr>
      </w:pPr>
      <w:r>
        <w:t xml:space="preserve">Программа «Формирование современной городской среды на территории муниципального образования </w:t>
      </w:r>
      <w:proofErr w:type="spellStart"/>
      <w:r w:rsidR="004930E6">
        <w:t>Усть-Пристанский</w:t>
      </w:r>
      <w:proofErr w:type="spellEnd"/>
      <w:r w:rsidR="004930E6">
        <w:t xml:space="preserve">  район Алтайского края на 2022 – 2024</w:t>
      </w:r>
      <w:r>
        <w:t xml:space="preserve"> годы» </w:t>
      </w:r>
      <w:r w:rsidR="00D22BBB">
        <w:t xml:space="preserve">является основой концепции и </w:t>
      </w:r>
      <w:r>
        <w:t>направлена на повышен</w:t>
      </w:r>
      <w:r w:rsidR="004930E6">
        <w:t>ие уровня благоустройства райцентра</w:t>
      </w:r>
      <w:r>
        <w:t xml:space="preserve">, поддержание порядка и чистоты в дворовых территориях многоквартирных домов и является важнейшим направлением деятельности администрации </w:t>
      </w:r>
      <w:r w:rsidR="004930E6">
        <w:t xml:space="preserve">района  </w:t>
      </w:r>
      <w:r>
        <w:t xml:space="preserve"> в сфере </w:t>
      </w:r>
      <w:proofErr w:type="gramStart"/>
      <w:r>
        <w:t>повышения уровня комфортности проживания</w:t>
      </w:r>
      <w:r>
        <w:rPr>
          <w:spacing w:val="-3"/>
        </w:rPr>
        <w:t xml:space="preserve"> </w:t>
      </w:r>
      <w:r>
        <w:t>населения</w:t>
      </w:r>
      <w:proofErr w:type="gramEnd"/>
      <w:r>
        <w:t>.</w:t>
      </w:r>
    </w:p>
    <w:p w:rsidR="002732E8" w:rsidRDefault="00DB53A0" w:rsidP="002732E8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2732E8">
        <w:rPr>
          <w:sz w:val="28"/>
          <w:szCs w:val="28"/>
        </w:rPr>
        <w:t xml:space="preserve">  Сеть физкультурно-спортивных объектов представляет собой систему, состоящую из трех основных подсистем: сооружения в местах приложения труда (в учреждениях, </w:t>
      </w:r>
      <w:r w:rsidR="00626A9D">
        <w:rPr>
          <w:sz w:val="28"/>
          <w:szCs w:val="28"/>
        </w:rPr>
        <w:t>организациях</w:t>
      </w:r>
      <w:r w:rsidR="002732E8">
        <w:rPr>
          <w:sz w:val="28"/>
          <w:szCs w:val="28"/>
        </w:rPr>
        <w:t xml:space="preserve"> и т.п.); сооружения в различных видах общественного обслуживания (в детских учреждениях, учебных заведениях, культурно-просветительских учреждениях, учреждениях отдыха и др.), сооружения так называемой сети общего пользования (таблица 1).</w:t>
      </w:r>
    </w:p>
    <w:p w:rsidR="002732E8" w:rsidRDefault="002732E8" w:rsidP="002732E8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Сеть объектов физкультурно-спортивной направленности в муниципальном образовании </w:t>
      </w:r>
      <w:proofErr w:type="spellStart"/>
      <w:r w:rsidR="004930E6">
        <w:rPr>
          <w:sz w:val="28"/>
          <w:szCs w:val="28"/>
        </w:rPr>
        <w:t>Усть-Пристанский</w:t>
      </w:r>
      <w:proofErr w:type="spellEnd"/>
      <w:r w:rsidR="004930E6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представлена </w:t>
      </w:r>
      <w:r>
        <w:rPr>
          <w:sz w:val="28"/>
          <w:szCs w:val="28"/>
        </w:rPr>
        <w:lastRenderedPageBreak/>
        <w:t xml:space="preserve">спортивными залами при общеобразовательных школах и открытыми площадками, а так же </w:t>
      </w:r>
    </w:p>
    <w:p w:rsidR="002732E8" w:rsidRDefault="002732E8" w:rsidP="002732E8">
      <w:pPr>
        <w:spacing w:line="100" w:lineRule="atLeast"/>
        <w:ind w:right="560"/>
        <w:rPr>
          <w:sz w:val="28"/>
          <w:szCs w:val="28"/>
        </w:rPr>
      </w:pPr>
      <w:r>
        <w:rPr>
          <w:sz w:val="28"/>
          <w:szCs w:val="28"/>
        </w:rPr>
        <w:t xml:space="preserve">Таблица 1. Характеристика спортивных сооружений на территории </w:t>
      </w:r>
    </w:p>
    <w:p w:rsidR="00357853" w:rsidRPr="002732E8" w:rsidRDefault="002732E8" w:rsidP="002732E8">
      <w:pPr>
        <w:spacing w:line="100" w:lineRule="atLeast"/>
        <w:ind w:left="1260" w:right="560" w:hanging="544"/>
        <w:jc w:val="center"/>
        <w:rPr>
          <w:rStyle w:val="fontstyle31"/>
          <w:rFonts w:ascii="Times New Roman" w:hAnsi="Times New Roman"/>
          <w:color w:val="auto"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79"/>
        <w:gridCol w:w="1180"/>
        <w:gridCol w:w="681"/>
      </w:tblGrid>
      <w:tr w:rsidR="002732E8" w:rsidTr="00D82B99">
        <w:trPr>
          <w:trHeight w:val="304"/>
        </w:trPr>
        <w:tc>
          <w:tcPr>
            <w:tcW w:w="7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2E8" w:rsidRPr="00D82B99" w:rsidRDefault="002732E8" w:rsidP="00D82B99">
            <w:pPr>
              <w:spacing w:line="0" w:lineRule="atLeast"/>
              <w:ind w:left="3100"/>
              <w:rPr>
                <w:w w:val="97"/>
                <w:sz w:val="28"/>
                <w:szCs w:val="28"/>
              </w:rPr>
            </w:pPr>
            <w:r w:rsidRPr="00D82B99">
              <w:rPr>
                <w:sz w:val="28"/>
                <w:szCs w:val="28"/>
              </w:rPr>
              <w:t>Показатели</w:t>
            </w:r>
          </w:p>
        </w:tc>
        <w:tc>
          <w:tcPr>
            <w:tcW w:w="118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2E8" w:rsidRPr="00D82B99" w:rsidRDefault="002732E8" w:rsidP="00D82B99">
            <w:pPr>
              <w:spacing w:line="0" w:lineRule="atLeast"/>
              <w:jc w:val="center"/>
              <w:rPr>
                <w:w w:val="99"/>
                <w:sz w:val="28"/>
                <w:szCs w:val="28"/>
              </w:rPr>
            </w:pPr>
            <w:r w:rsidRPr="00D82B99">
              <w:rPr>
                <w:w w:val="97"/>
                <w:sz w:val="28"/>
                <w:szCs w:val="28"/>
              </w:rPr>
              <w:t>Ед.</w:t>
            </w:r>
          </w:p>
        </w:tc>
        <w:tc>
          <w:tcPr>
            <w:tcW w:w="68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2E8" w:rsidRPr="00D82B99" w:rsidRDefault="002732E8" w:rsidP="00D82B99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D82B99">
              <w:rPr>
                <w:w w:val="99"/>
                <w:sz w:val="28"/>
                <w:szCs w:val="28"/>
              </w:rPr>
              <w:t>20</w:t>
            </w:r>
            <w:r w:rsidR="004930E6">
              <w:rPr>
                <w:w w:val="99"/>
                <w:sz w:val="28"/>
                <w:szCs w:val="28"/>
              </w:rPr>
              <w:t>23</w:t>
            </w:r>
          </w:p>
        </w:tc>
      </w:tr>
      <w:tr w:rsidR="002732E8" w:rsidTr="00D82B99">
        <w:trPr>
          <w:trHeight w:val="358"/>
        </w:trPr>
        <w:tc>
          <w:tcPr>
            <w:tcW w:w="73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2E8" w:rsidRPr="00D82B99" w:rsidRDefault="002732E8" w:rsidP="00D82B9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2732E8" w:rsidRPr="00D82B99" w:rsidRDefault="002732E8" w:rsidP="00D82B99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D82B99">
              <w:rPr>
                <w:sz w:val="28"/>
                <w:szCs w:val="28"/>
              </w:rPr>
              <w:t>измерения</w:t>
            </w:r>
          </w:p>
        </w:tc>
        <w:tc>
          <w:tcPr>
            <w:tcW w:w="681" w:type="dxa"/>
            <w:vMerge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2732E8" w:rsidRPr="00D82B99" w:rsidRDefault="002732E8" w:rsidP="00D82B9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2732E8" w:rsidTr="00D82B99">
        <w:trPr>
          <w:trHeight w:val="106"/>
        </w:trPr>
        <w:tc>
          <w:tcPr>
            <w:tcW w:w="7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2E8" w:rsidRPr="00D82B99" w:rsidRDefault="002732E8" w:rsidP="00D82B9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2E8" w:rsidRPr="00D82B99" w:rsidRDefault="002732E8" w:rsidP="00D82B9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2E8" w:rsidRPr="00D82B99" w:rsidRDefault="002732E8" w:rsidP="00D82B9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2732E8" w:rsidTr="00D82B99">
        <w:trPr>
          <w:trHeight w:val="282"/>
        </w:trPr>
        <w:tc>
          <w:tcPr>
            <w:tcW w:w="737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2E8" w:rsidRPr="00375E53" w:rsidRDefault="002732E8" w:rsidP="00D82B99">
            <w:pPr>
              <w:spacing w:line="0" w:lineRule="atLeast"/>
              <w:ind w:left="220"/>
              <w:jc w:val="center"/>
              <w:rPr>
                <w:w w:val="98"/>
                <w:sz w:val="28"/>
                <w:szCs w:val="28"/>
              </w:rPr>
            </w:pPr>
            <w:r w:rsidRPr="00375E53">
              <w:rPr>
                <w:sz w:val="28"/>
                <w:szCs w:val="28"/>
              </w:rPr>
              <w:t>Стадионы с трибунами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2732E8" w:rsidRPr="00375E53" w:rsidRDefault="002732E8" w:rsidP="00D82B99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375E53">
              <w:rPr>
                <w:w w:val="98"/>
                <w:sz w:val="28"/>
                <w:szCs w:val="28"/>
              </w:rPr>
              <w:t>единица</w:t>
            </w:r>
          </w:p>
        </w:tc>
        <w:tc>
          <w:tcPr>
            <w:tcW w:w="681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2732E8" w:rsidRPr="00375E53" w:rsidRDefault="002732E8" w:rsidP="00D82B99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375E53">
              <w:rPr>
                <w:sz w:val="28"/>
                <w:szCs w:val="28"/>
              </w:rPr>
              <w:t>1</w:t>
            </w:r>
          </w:p>
        </w:tc>
      </w:tr>
      <w:tr w:rsidR="002732E8" w:rsidTr="00D82B99">
        <w:trPr>
          <w:trHeight w:val="106"/>
        </w:trPr>
        <w:tc>
          <w:tcPr>
            <w:tcW w:w="7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2E8" w:rsidRPr="00375E53" w:rsidRDefault="002732E8" w:rsidP="00D82B9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2E8" w:rsidRPr="00375E53" w:rsidRDefault="002732E8" w:rsidP="00D82B9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2E8" w:rsidRPr="00375E53" w:rsidRDefault="002732E8" w:rsidP="00D82B9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2732E8" w:rsidTr="00D82B99">
        <w:trPr>
          <w:trHeight w:val="284"/>
        </w:trPr>
        <w:tc>
          <w:tcPr>
            <w:tcW w:w="737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2E8" w:rsidRPr="00375E53" w:rsidRDefault="002732E8" w:rsidP="00D82B99">
            <w:pPr>
              <w:spacing w:line="0" w:lineRule="atLeast"/>
              <w:jc w:val="center"/>
              <w:rPr>
                <w:w w:val="98"/>
                <w:sz w:val="28"/>
                <w:szCs w:val="28"/>
              </w:rPr>
            </w:pPr>
            <w:r w:rsidRPr="00375E53">
              <w:rPr>
                <w:sz w:val="28"/>
                <w:szCs w:val="28"/>
              </w:rPr>
              <w:t>Футбольное поле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2732E8" w:rsidRPr="00375E53" w:rsidRDefault="002732E8" w:rsidP="00D82B99">
            <w:pPr>
              <w:spacing w:line="0" w:lineRule="atLeast"/>
              <w:jc w:val="center"/>
              <w:rPr>
                <w:w w:val="99"/>
                <w:sz w:val="28"/>
                <w:szCs w:val="28"/>
              </w:rPr>
            </w:pPr>
            <w:r w:rsidRPr="00375E53">
              <w:rPr>
                <w:w w:val="98"/>
                <w:sz w:val="28"/>
                <w:szCs w:val="28"/>
              </w:rPr>
              <w:t>единица</w:t>
            </w:r>
          </w:p>
        </w:tc>
        <w:tc>
          <w:tcPr>
            <w:tcW w:w="681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2732E8" w:rsidRPr="00375E53" w:rsidRDefault="00375E53" w:rsidP="00D82B9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4</w:t>
            </w:r>
          </w:p>
        </w:tc>
      </w:tr>
      <w:tr w:rsidR="002732E8" w:rsidTr="00D82B99">
        <w:trPr>
          <w:trHeight w:val="104"/>
        </w:trPr>
        <w:tc>
          <w:tcPr>
            <w:tcW w:w="7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2E8" w:rsidRPr="00375E53" w:rsidRDefault="002732E8" w:rsidP="00D82B9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2E8" w:rsidRPr="00375E53" w:rsidRDefault="002732E8" w:rsidP="00D82B9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2E8" w:rsidRPr="00375E53" w:rsidRDefault="002732E8" w:rsidP="00D82B9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2732E8" w:rsidTr="00D82B99">
        <w:trPr>
          <w:trHeight w:val="284"/>
        </w:trPr>
        <w:tc>
          <w:tcPr>
            <w:tcW w:w="737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2E8" w:rsidRPr="00375E53" w:rsidRDefault="00D82B99" w:rsidP="00D82B99">
            <w:pPr>
              <w:spacing w:line="0" w:lineRule="atLeast"/>
              <w:ind w:left="220"/>
              <w:jc w:val="center"/>
              <w:rPr>
                <w:w w:val="98"/>
                <w:sz w:val="28"/>
                <w:szCs w:val="28"/>
              </w:rPr>
            </w:pPr>
            <w:r w:rsidRPr="00375E53">
              <w:rPr>
                <w:sz w:val="28"/>
                <w:szCs w:val="28"/>
              </w:rPr>
              <w:t>С</w:t>
            </w:r>
            <w:r w:rsidR="002732E8" w:rsidRPr="00375E53">
              <w:rPr>
                <w:sz w:val="28"/>
                <w:szCs w:val="28"/>
              </w:rPr>
              <w:t>портивные залы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2732E8" w:rsidRPr="00375E53" w:rsidRDefault="002732E8" w:rsidP="00D82B99">
            <w:pPr>
              <w:spacing w:line="0" w:lineRule="atLeast"/>
              <w:jc w:val="center"/>
              <w:rPr>
                <w:w w:val="99"/>
                <w:sz w:val="28"/>
                <w:szCs w:val="28"/>
              </w:rPr>
            </w:pPr>
            <w:r w:rsidRPr="00375E53">
              <w:rPr>
                <w:w w:val="98"/>
                <w:sz w:val="28"/>
                <w:szCs w:val="28"/>
              </w:rPr>
              <w:t>единица</w:t>
            </w:r>
          </w:p>
        </w:tc>
        <w:tc>
          <w:tcPr>
            <w:tcW w:w="681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2732E8" w:rsidRPr="00375E53" w:rsidRDefault="00375E53" w:rsidP="00D82B9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12</w:t>
            </w:r>
          </w:p>
        </w:tc>
      </w:tr>
      <w:tr w:rsidR="002732E8" w:rsidTr="00D82B99">
        <w:trPr>
          <w:trHeight w:val="106"/>
        </w:trPr>
        <w:tc>
          <w:tcPr>
            <w:tcW w:w="7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2E8" w:rsidRPr="00375E53" w:rsidRDefault="002732E8" w:rsidP="00D82B9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2E8" w:rsidRPr="00375E53" w:rsidRDefault="002732E8" w:rsidP="00D82B9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2E8" w:rsidRPr="00375E53" w:rsidRDefault="002732E8" w:rsidP="00D82B9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2732E8" w:rsidTr="00D82B99">
        <w:trPr>
          <w:trHeight w:val="282"/>
        </w:trPr>
        <w:tc>
          <w:tcPr>
            <w:tcW w:w="737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2E8" w:rsidRPr="00375E53" w:rsidRDefault="002732E8" w:rsidP="00D82B99">
            <w:pPr>
              <w:spacing w:line="0" w:lineRule="atLeast"/>
              <w:ind w:left="220"/>
              <w:jc w:val="center"/>
              <w:rPr>
                <w:w w:val="98"/>
                <w:sz w:val="28"/>
                <w:szCs w:val="28"/>
              </w:rPr>
            </w:pPr>
            <w:r w:rsidRPr="00375E53">
              <w:rPr>
                <w:sz w:val="28"/>
                <w:szCs w:val="28"/>
              </w:rPr>
              <w:t>Хоккейные коробки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2732E8" w:rsidRPr="00375E53" w:rsidRDefault="002732E8" w:rsidP="00D82B99">
            <w:pPr>
              <w:spacing w:line="0" w:lineRule="atLeast"/>
              <w:jc w:val="center"/>
              <w:rPr>
                <w:w w:val="99"/>
                <w:sz w:val="28"/>
                <w:szCs w:val="28"/>
              </w:rPr>
            </w:pPr>
            <w:r w:rsidRPr="00375E53">
              <w:rPr>
                <w:w w:val="98"/>
                <w:sz w:val="28"/>
                <w:szCs w:val="28"/>
              </w:rPr>
              <w:t>единица</w:t>
            </w:r>
          </w:p>
        </w:tc>
        <w:tc>
          <w:tcPr>
            <w:tcW w:w="681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2732E8" w:rsidRPr="00375E53" w:rsidRDefault="00375E53" w:rsidP="00D82B9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5</w:t>
            </w:r>
          </w:p>
        </w:tc>
      </w:tr>
      <w:tr w:rsidR="002732E8" w:rsidTr="00D82B99">
        <w:trPr>
          <w:trHeight w:val="106"/>
        </w:trPr>
        <w:tc>
          <w:tcPr>
            <w:tcW w:w="7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2E8" w:rsidRPr="00375E53" w:rsidRDefault="002732E8" w:rsidP="00D82B9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2E8" w:rsidRPr="00375E53" w:rsidRDefault="002732E8" w:rsidP="00D82B9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2E8" w:rsidRPr="00375E53" w:rsidRDefault="002732E8" w:rsidP="00D82B9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2732E8" w:rsidTr="00D82B99">
        <w:trPr>
          <w:trHeight w:val="284"/>
        </w:trPr>
        <w:tc>
          <w:tcPr>
            <w:tcW w:w="737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2E8" w:rsidRPr="00375E53" w:rsidRDefault="002732E8" w:rsidP="00D82B99">
            <w:pPr>
              <w:spacing w:line="0" w:lineRule="atLeast"/>
              <w:ind w:left="40"/>
              <w:jc w:val="center"/>
              <w:rPr>
                <w:sz w:val="28"/>
                <w:szCs w:val="28"/>
              </w:rPr>
            </w:pPr>
            <w:r w:rsidRPr="00375E53">
              <w:rPr>
                <w:sz w:val="28"/>
                <w:szCs w:val="28"/>
              </w:rPr>
              <w:t>Баскетбольные площадки</w:t>
            </w:r>
            <w:r w:rsidR="00D43C36" w:rsidRPr="00375E53">
              <w:rPr>
                <w:sz w:val="28"/>
                <w:szCs w:val="28"/>
              </w:rPr>
              <w:t xml:space="preserve"> (уличные)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2732E8" w:rsidRPr="00375E53" w:rsidRDefault="002732E8" w:rsidP="00D82B99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375E53">
              <w:rPr>
                <w:sz w:val="28"/>
                <w:szCs w:val="28"/>
              </w:rPr>
              <w:t>единица</w:t>
            </w:r>
          </w:p>
        </w:tc>
        <w:tc>
          <w:tcPr>
            <w:tcW w:w="681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2732E8" w:rsidRPr="00375E53" w:rsidRDefault="0020398A" w:rsidP="00D82B9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732E8" w:rsidTr="00D82B99">
        <w:trPr>
          <w:trHeight w:val="104"/>
        </w:trPr>
        <w:tc>
          <w:tcPr>
            <w:tcW w:w="7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2E8" w:rsidRPr="00375E53" w:rsidRDefault="002732E8" w:rsidP="00D82B9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2E8" w:rsidRPr="00375E53" w:rsidRDefault="002732E8" w:rsidP="00D82B9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2E8" w:rsidRPr="00375E53" w:rsidRDefault="002732E8" w:rsidP="00D82B9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2732E8" w:rsidTr="00D82B99">
        <w:trPr>
          <w:trHeight w:val="104"/>
        </w:trPr>
        <w:tc>
          <w:tcPr>
            <w:tcW w:w="737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732E8" w:rsidRPr="00375E53" w:rsidRDefault="002732E8" w:rsidP="00D82B99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375E53">
              <w:rPr>
                <w:sz w:val="28"/>
                <w:szCs w:val="28"/>
              </w:rPr>
              <w:t>Волейбольные площадки</w:t>
            </w:r>
            <w:r w:rsidR="00D43C36" w:rsidRPr="00375E53">
              <w:rPr>
                <w:sz w:val="28"/>
                <w:szCs w:val="28"/>
              </w:rPr>
              <w:t xml:space="preserve"> (уличные)</w:t>
            </w:r>
          </w:p>
        </w:tc>
        <w:tc>
          <w:tcPr>
            <w:tcW w:w="1180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732E8" w:rsidRPr="00375E53" w:rsidRDefault="00D43C36" w:rsidP="00D82B99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375E53">
              <w:rPr>
                <w:sz w:val="28"/>
                <w:szCs w:val="28"/>
              </w:rPr>
              <w:t>единица</w:t>
            </w:r>
          </w:p>
        </w:tc>
        <w:tc>
          <w:tcPr>
            <w:tcW w:w="681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732E8" w:rsidRPr="00375E53" w:rsidRDefault="0020398A" w:rsidP="00D82B9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82B99" w:rsidTr="00D82B99">
        <w:trPr>
          <w:trHeight w:val="966"/>
        </w:trPr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B99" w:rsidRPr="00375E53" w:rsidRDefault="00D82B99" w:rsidP="00D82B99">
            <w:pPr>
              <w:spacing w:line="0" w:lineRule="atLeast"/>
              <w:ind w:left="220"/>
              <w:jc w:val="center"/>
              <w:rPr>
                <w:w w:val="98"/>
                <w:sz w:val="28"/>
                <w:szCs w:val="28"/>
              </w:rPr>
            </w:pPr>
            <w:r w:rsidRPr="00375E53">
              <w:rPr>
                <w:sz w:val="28"/>
                <w:szCs w:val="28"/>
              </w:rPr>
              <w:t xml:space="preserve">Многофункциональные спортивные площадки с </w:t>
            </w:r>
            <w:proofErr w:type="spellStart"/>
            <w:r w:rsidRPr="00375E53">
              <w:rPr>
                <w:sz w:val="28"/>
                <w:szCs w:val="28"/>
              </w:rPr>
              <w:t>варкаунт</w:t>
            </w:r>
            <w:proofErr w:type="spellEnd"/>
            <w:r w:rsidRPr="00375E53">
              <w:rPr>
                <w:sz w:val="28"/>
                <w:szCs w:val="28"/>
              </w:rPr>
              <w:t xml:space="preserve"> зоной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B99" w:rsidRPr="00375E53" w:rsidRDefault="00D82B99" w:rsidP="00D82B99">
            <w:pPr>
              <w:spacing w:line="0" w:lineRule="atLeast"/>
              <w:jc w:val="center"/>
              <w:rPr>
                <w:w w:val="99"/>
                <w:sz w:val="28"/>
                <w:szCs w:val="28"/>
              </w:rPr>
            </w:pPr>
            <w:r w:rsidRPr="00375E53">
              <w:rPr>
                <w:w w:val="98"/>
                <w:sz w:val="28"/>
                <w:szCs w:val="28"/>
              </w:rPr>
              <w:t>единица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B99" w:rsidRPr="00375E53" w:rsidRDefault="0020398A" w:rsidP="00D82B9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</w:t>
            </w:r>
          </w:p>
        </w:tc>
      </w:tr>
      <w:tr w:rsidR="002732E8" w:rsidTr="00D82B99">
        <w:trPr>
          <w:trHeight w:val="282"/>
        </w:trPr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2E8" w:rsidRPr="00375E53" w:rsidRDefault="00D43C36" w:rsidP="00D82B99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375E53">
              <w:rPr>
                <w:sz w:val="28"/>
                <w:szCs w:val="28"/>
              </w:rPr>
              <w:t>Число детско-юношеских спортивных школ</w:t>
            </w:r>
          </w:p>
          <w:p w:rsidR="00D82B99" w:rsidRPr="00375E53" w:rsidRDefault="00D82B99" w:rsidP="00D82B99">
            <w:pPr>
              <w:spacing w:line="0" w:lineRule="atLeast"/>
              <w:jc w:val="center"/>
              <w:rPr>
                <w:w w:val="98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2E8" w:rsidRPr="00375E53" w:rsidRDefault="002732E8" w:rsidP="00D82B99">
            <w:pPr>
              <w:spacing w:line="0" w:lineRule="atLeast"/>
              <w:jc w:val="center"/>
              <w:rPr>
                <w:w w:val="99"/>
                <w:sz w:val="28"/>
                <w:szCs w:val="28"/>
              </w:rPr>
            </w:pPr>
            <w:r w:rsidRPr="00375E53">
              <w:rPr>
                <w:w w:val="98"/>
                <w:sz w:val="28"/>
                <w:szCs w:val="28"/>
              </w:rPr>
              <w:t>единица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2E8" w:rsidRPr="00375E53" w:rsidRDefault="00D43C36" w:rsidP="00D82B99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375E53">
              <w:rPr>
                <w:w w:val="99"/>
                <w:sz w:val="28"/>
                <w:szCs w:val="28"/>
              </w:rPr>
              <w:t>1</w:t>
            </w:r>
          </w:p>
        </w:tc>
      </w:tr>
      <w:tr w:rsidR="002732E8" w:rsidTr="00D82B99">
        <w:trPr>
          <w:trHeight w:val="284"/>
        </w:trPr>
        <w:tc>
          <w:tcPr>
            <w:tcW w:w="737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2E8" w:rsidRPr="00375E53" w:rsidRDefault="00D43C36" w:rsidP="00D82B99">
            <w:pPr>
              <w:spacing w:line="0" w:lineRule="atLeast"/>
              <w:ind w:left="220"/>
              <w:jc w:val="center"/>
              <w:rPr>
                <w:w w:val="98"/>
                <w:sz w:val="28"/>
                <w:szCs w:val="28"/>
              </w:rPr>
            </w:pPr>
            <w:proofErr w:type="gramStart"/>
            <w:r w:rsidRPr="00375E53">
              <w:rPr>
                <w:sz w:val="28"/>
                <w:szCs w:val="28"/>
              </w:rPr>
              <w:t>Численность занимающихся в детско-юношеских спортивных школах</w:t>
            </w:r>
            <w:proofErr w:type="gramEnd"/>
          </w:p>
        </w:tc>
        <w:tc>
          <w:tcPr>
            <w:tcW w:w="1180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2732E8" w:rsidRPr="00375E53" w:rsidRDefault="00D43C36" w:rsidP="00D82B99">
            <w:pPr>
              <w:spacing w:line="0" w:lineRule="atLeast"/>
              <w:jc w:val="center"/>
              <w:rPr>
                <w:w w:val="99"/>
                <w:sz w:val="28"/>
                <w:szCs w:val="28"/>
              </w:rPr>
            </w:pPr>
            <w:r w:rsidRPr="00375E53">
              <w:rPr>
                <w:w w:val="98"/>
                <w:sz w:val="28"/>
                <w:szCs w:val="28"/>
              </w:rPr>
              <w:t>человек</w:t>
            </w:r>
          </w:p>
        </w:tc>
        <w:tc>
          <w:tcPr>
            <w:tcW w:w="681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:rsidR="002732E8" w:rsidRPr="00375E53" w:rsidRDefault="0020398A" w:rsidP="00D82B9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125</w:t>
            </w:r>
          </w:p>
        </w:tc>
      </w:tr>
      <w:tr w:rsidR="002732E8" w:rsidTr="00D82B99">
        <w:trPr>
          <w:trHeight w:val="106"/>
        </w:trPr>
        <w:tc>
          <w:tcPr>
            <w:tcW w:w="7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2E8" w:rsidRPr="00D82B99" w:rsidRDefault="002732E8" w:rsidP="00D82B9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2E8" w:rsidRPr="00D82B99" w:rsidRDefault="002732E8" w:rsidP="00D82B9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32E8" w:rsidRPr="00D82B99" w:rsidRDefault="002732E8" w:rsidP="00D82B9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2732E8" w:rsidRDefault="002732E8" w:rsidP="002732E8">
      <w:pPr>
        <w:spacing w:line="100" w:lineRule="atLeast"/>
        <w:rPr>
          <w:sz w:val="28"/>
          <w:szCs w:val="28"/>
        </w:rPr>
      </w:pPr>
      <w:bookmarkStart w:id="0" w:name="page24"/>
      <w:bookmarkEnd w:id="0"/>
      <w:r>
        <w:rPr>
          <w:sz w:val="28"/>
          <w:szCs w:val="28"/>
        </w:rPr>
        <w:tab/>
      </w:r>
    </w:p>
    <w:p w:rsidR="00F71E5C" w:rsidRDefault="00DB53A0" w:rsidP="009C495D">
      <w:pPr>
        <w:pStyle w:val="1"/>
        <w:ind w:left="360"/>
        <w:rPr>
          <w:rStyle w:val="fontstyle3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C34AEC">
        <w:rPr>
          <w:rFonts w:ascii="Times New Roman" w:hAnsi="Times New Roman"/>
          <w:sz w:val="28"/>
          <w:szCs w:val="28"/>
        </w:rPr>
        <w:t xml:space="preserve">. </w:t>
      </w:r>
      <w:r w:rsidR="00F71E5C">
        <w:rPr>
          <w:rFonts w:ascii="Times New Roman" w:hAnsi="Times New Roman"/>
          <w:sz w:val="28"/>
          <w:szCs w:val="28"/>
        </w:rPr>
        <w:t xml:space="preserve"> </w:t>
      </w:r>
      <w:r w:rsidR="001265AC" w:rsidRPr="00E756EE">
        <w:rPr>
          <w:rStyle w:val="fontstyle31"/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4930E6">
        <w:rPr>
          <w:rStyle w:val="fontstyle31"/>
          <w:rFonts w:ascii="Times New Roman" w:hAnsi="Times New Roman"/>
          <w:sz w:val="28"/>
          <w:szCs w:val="28"/>
        </w:rPr>
        <w:t>Усть-Пристанского</w:t>
      </w:r>
      <w:proofErr w:type="spellEnd"/>
      <w:r w:rsidR="004930E6">
        <w:rPr>
          <w:rStyle w:val="fontstyle31"/>
          <w:rFonts w:ascii="Times New Roman" w:hAnsi="Times New Roman"/>
          <w:sz w:val="28"/>
          <w:szCs w:val="28"/>
        </w:rPr>
        <w:t xml:space="preserve"> района</w:t>
      </w:r>
      <w:r w:rsidR="003D4CF0" w:rsidRPr="00E756EE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="001265AC" w:rsidRPr="00E756EE">
        <w:rPr>
          <w:rStyle w:val="fontstyle31"/>
          <w:rFonts w:ascii="Times New Roman" w:hAnsi="Times New Roman"/>
          <w:sz w:val="28"/>
          <w:szCs w:val="28"/>
        </w:rPr>
        <w:t>функционируют</w:t>
      </w:r>
      <w:r w:rsidR="00400389">
        <w:rPr>
          <w:rStyle w:val="fontstyle31"/>
          <w:rFonts w:ascii="Times New Roman" w:hAnsi="Times New Roman"/>
          <w:sz w:val="28"/>
          <w:szCs w:val="28"/>
        </w:rPr>
        <w:t xml:space="preserve"> спортивные школы:</w:t>
      </w:r>
    </w:p>
    <w:p w:rsidR="00323449" w:rsidRDefault="00400389" w:rsidP="00DB53A0">
      <w:pPr>
        <w:pStyle w:val="1"/>
        <w:ind w:left="0" w:firstLine="360"/>
        <w:jc w:val="both"/>
        <w:rPr>
          <w:rStyle w:val="fontstyle31"/>
          <w:rFonts w:ascii="Times New Roman" w:hAnsi="Times New Roman"/>
          <w:sz w:val="28"/>
          <w:szCs w:val="28"/>
        </w:rPr>
      </w:pPr>
      <w:r w:rsidRPr="0020398A">
        <w:rPr>
          <w:rStyle w:val="fontstyle41"/>
          <w:rFonts w:ascii="Times New Roman" w:hAnsi="Times New Roman"/>
          <w:b/>
          <w:sz w:val="28"/>
          <w:szCs w:val="28"/>
        </w:rPr>
        <w:sym w:font="Symbol" w:char="F0B7"/>
      </w:r>
      <w:r w:rsidRPr="0020398A">
        <w:rPr>
          <w:rStyle w:val="fontstyle41"/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0398A" w:rsidRPr="0020398A">
        <w:rPr>
          <w:rStyle w:val="fontstyle41"/>
          <w:rFonts w:ascii="Times New Roman" w:hAnsi="Times New Roman"/>
          <w:sz w:val="28"/>
          <w:szCs w:val="28"/>
        </w:rPr>
        <w:t>Муниципальное казенное</w:t>
      </w:r>
      <w:r w:rsidRPr="0020398A">
        <w:rPr>
          <w:rStyle w:val="fontstyle41"/>
          <w:rFonts w:ascii="Times New Roman" w:hAnsi="Times New Roman"/>
          <w:sz w:val="28"/>
          <w:szCs w:val="28"/>
        </w:rPr>
        <w:t xml:space="preserve"> учреждение  </w:t>
      </w:r>
      <w:r w:rsidR="00D43C36" w:rsidRPr="0020398A">
        <w:rPr>
          <w:rStyle w:val="fontstyle41"/>
          <w:rFonts w:ascii="Times New Roman" w:hAnsi="Times New Roman"/>
          <w:sz w:val="28"/>
          <w:szCs w:val="28"/>
        </w:rPr>
        <w:t>д</w:t>
      </w:r>
      <w:r w:rsidR="0020398A" w:rsidRPr="0020398A">
        <w:rPr>
          <w:rStyle w:val="fontstyle41"/>
          <w:rFonts w:ascii="Times New Roman" w:hAnsi="Times New Roman"/>
          <w:sz w:val="28"/>
          <w:szCs w:val="28"/>
        </w:rPr>
        <w:t>ополнительного образования «</w:t>
      </w:r>
      <w:proofErr w:type="spellStart"/>
      <w:r w:rsidR="0020398A" w:rsidRPr="0020398A">
        <w:rPr>
          <w:rStyle w:val="fontstyle41"/>
          <w:rFonts w:ascii="Times New Roman" w:hAnsi="Times New Roman"/>
          <w:sz w:val="28"/>
          <w:szCs w:val="28"/>
        </w:rPr>
        <w:t>Усть-Пристанская</w:t>
      </w:r>
      <w:proofErr w:type="spellEnd"/>
      <w:r w:rsidR="0020398A" w:rsidRPr="0020398A">
        <w:rPr>
          <w:rStyle w:val="fontstyle41"/>
          <w:rFonts w:ascii="Times New Roman" w:hAnsi="Times New Roman"/>
          <w:sz w:val="28"/>
          <w:szCs w:val="28"/>
        </w:rPr>
        <w:t xml:space="preserve"> спортивная школа</w:t>
      </w:r>
      <w:r w:rsidR="00D43C36" w:rsidRPr="0020398A">
        <w:rPr>
          <w:rStyle w:val="fontstyle41"/>
          <w:rFonts w:ascii="Times New Roman" w:hAnsi="Times New Roman"/>
          <w:sz w:val="28"/>
          <w:szCs w:val="28"/>
        </w:rPr>
        <w:t>»</w:t>
      </w:r>
      <w:r w:rsidR="00861C1A" w:rsidRPr="0020398A">
        <w:rPr>
          <w:rStyle w:val="fontstyle41"/>
          <w:rFonts w:ascii="Times New Roman" w:hAnsi="Times New Roman"/>
          <w:sz w:val="28"/>
          <w:szCs w:val="28"/>
        </w:rPr>
        <w:t xml:space="preserve">, которое проводит  следующие виды спорта: по волейболу, </w:t>
      </w:r>
      <w:r w:rsidR="003D4CF0" w:rsidRPr="0020398A">
        <w:rPr>
          <w:rStyle w:val="fontstyle31"/>
          <w:rFonts w:ascii="Times New Roman" w:hAnsi="Times New Roman"/>
          <w:sz w:val="28"/>
          <w:szCs w:val="28"/>
        </w:rPr>
        <w:t>баскетболу, футболу, городошному</w:t>
      </w:r>
      <w:r w:rsidR="00861C1A" w:rsidRPr="0020398A">
        <w:rPr>
          <w:rStyle w:val="fontstyle31"/>
          <w:rFonts w:ascii="Times New Roman" w:hAnsi="Times New Roman"/>
          <w:sz w:val="28"/>
          <w:szCs w:val="28"/>
        </w:rPr>
        <w:t xml:space="preserve"> спорт</w:t>
      </w:r>
      <w:r w:rsidR="003D4CF0" w:rsidRPr="0020398A">
        <w:rPr>
          <w:rStyle w:val="fontstyle31"/>
          <w:rFonts w:ascii="Times New Roman" w:hAnsi="Times New Roman"/>
          <w:sz w:val="28"/>
          <w:szCs w:val="28"/>
        </w:rPr>
        <w:t>у</w:t>
      </w:r>
      <w:r w:rsidR="00F52782" w:rsidRPr="0020398A">
        <w:rPr>
          <w:rStyle w:val="fontstyle31"/>
          <w:rFonts w:ascii="Times New Roman" w:hAnsi="Times New Roman"/>
          <w:sz w:val="28"/>
          <w:szCs w:val="28"/>
        </w:rPr>
        <w:t xml:space="preserve">, </w:t>
      </w:r>
      <w:r w:rsidR="00D82B99" w:rsidRPr="0020398A">
        <w:rPr>
          <w:rStyle w:val="fontstyle31"/>
          <w:rFonts w:ascii="Times New Roman" w:hAnsi="Times New Roman"/>
          <w:sz w:val="28"/>
          <w:szCs w:val="28"/>
        </w:rPr>
        <w:t>борьба «самбо», хоккей, настольный тен</w:t>
      </w:r>
      <w:r w:rsidR="0020398A">
        <w:rPr>
          <w:rStyle w:val="fontstyle31"/>
          <w:rFonts w:ascii="Times New Roman" w:hAnsi="Times New Roman"/>
          <w:sz w:val="28"/>
          <w:szCs w:val="28"/>
        </w:rPr>
        <w:t>нис, гиревой спорт,</w:t>
      </w:r>
      <w:r w:rsidR="00D82B99" w:rsidRPr="0020398A">
        <w:rPr>
          <w:rStyle w:val="fontstyle31"/>
          <w:rFonts w:ascii="Times New Roman" w:hAnsi="Times New Roman"/>
          <w:sz w:val="28"/>
          <w:szCs w:val="28"/>
        </w:rPr>
        <w:t xml:space="preserve"> легк</w:t>
      </w:r>
      <w:r w:rsidR="0020398A">
        <w:rPr>
          <w:rStyle w:val="fontstyle31"/>
          <w:rFonts w:ascii="Times New Roman" w:hAnsi="Times New Roman"/>
          <w:sz w:val="28"/>
          <w:szCs w:val="28"/>
        </w:rPr>
        <w:t>ая атлетика.</w:t>
      </w:r>
      <w:proofErr w:type="gramEnd"/>
    </w:p>
    <w:p w:rsidR="00372DC1" w:rsidRDefault="00E47EDA" w:rsidP="0003130A">
      <w:pPr>
        <w:ind w:firstLine="708"/>
        <w:jc w:val="center"/>
        <w:rPr>
          <w:rStyle w:val="fontstyle31"/>
          <w:rFonts w:ascii="Times New Roman" w:hAnsi="Times New Roman"/>
          <w:b/>
          <w:sz w:val="28"/>
          <w:szCs w:val="28"/>
        </w:rPr>
      </w:pPr>
      <w:r w:rsidRPr="009C5271">
        <w:rPr>
          <w:rStyle w:val="fontstyle31"/>
          <w:rFonts w:ascii="Times New Roman" w:hAnsi="Times New Roman"/>
          <w:b/>
          <w:sz w:val="28"/>
          <w:szCs w:val="28"/>
        </w:rPr>
        <w:t>5. Направления развития</w:t>
      </w:r>
      <w:r w:rsidR="00DB53A0">
        <w:rPr>
          <w:rStyle w:val="fontstyle31"/>
          <w:rFonts w:ascii="Times New Roman" w:hAnsi="Times New Roman"/>
          <w:b/>
          <w:sz w:val="28"/>
          <w:szCs w:val="28"/>
        </w:rPr>
        <w:t xml:space="preserve"> </w:t>
      </w:r>
      <w:r w:rsidRPr="009C5271">
        <w:rPr>
          <w:rStyle w:val="fontstyle31"/>
          <w:rFonts w:ascii="Times New Roman" w:hAnsi="Times New Roman"/>
          <w:b/>
          <w:sz w:val="28"/>
          <w:szCs w:val="28"/>
        </w:rPr>
        <w:t xml:space="preserve"> </w:t>
      </w:r>
      <w:r w:rsidR="00DB53A0" w:rsidRPr="003D4CF0">
        <w:rPr>
          <w:rStyle w:val="fontstyle31"/>
          <w:rFonts w:ascii="Times New Roman" w:hAnsi="Times New Roman"/>
          <w:b/>
          <w:sz w:val="28"/>
          <w:szCs w:val="28"/>
        </w:rPr>
        <w:t>состояния</w:t>
      </w:r>
      <w:r w:rsidR="00DB53A0">
        <w:rPr>
          <w:rStyle w:val="fontstyle31"/>
          <w:rFonts w:ascii="Times New Roman" w:hAnsi="Times New Roman"/>
          <w:b/>
          <w:sz w:val="28"/>
          <w:szCs w:val="28"/>
        </w:rPr>
        <w:t xml:space="preserve"> благоустройства и</w:t>
      </w:r>
      <w:r w:rsidR="00DB53A0" w:rsidRPr="003D4CF0">
        <w:rPr>
          <w:rStyle w:val="fontstyle31"/>
          <w:rFonts w:ascii="Times New Roman" w:hAnsi="Times New Roman"/>
          <w:b/>
          <w:sz w:val="28"/>
          <w:szCs w:val="28"/>
        </w:rPr>
        <w:t xml:space="preserve"> инфраструктуры </w:t>
      </w:r>
      <w:proofErr w:type="spellStart"/>
      <w:r w:rsidR="004930E6">
        <w:rPr>
          <w:rStyle w:val="fontstyle31"/>
          <w:rFonts w:ascii="Times New Roman" w:hAnsi="Times New Roman"/>
          <w:b/>
          <w:sz w:val="28"/>
          <w:szCs w:val="28"/>
        </w:rPr>
        <w:t>Усть-Пристанского</w:t>
      </w:r>
      <w:proofErr w:type="spellEnd"/>
      <w:r w:rsidR="004930E6">
        <w:rPr>
          <w:rStyle w:val="fontstyle31"/>
          <w:rFonts w:ascii="Times New Roman" w:hAnsi="Times New Roman"/>
          <w:b/>
          <w:sz w:val="28"/>
          <w:szCs w:val="28"/>
        </w:rPr>
        <w:t xml:space="preserve"> района </w:t>
      </w:r>
      <w:r w:rsidR="00DB53A0" w:rsidRPr="003D4CF0">
        <w:rPr>
          <w:rStyle w:val="fontstyle31"/>
          <w:rFonts w:ascii="Times New Roman" w:hAnsi="Times New Roman"/>
          <w:b/>
          <w:sz w:val="28"/>
          <w:szCs w:val="28"/>
        </w:rPr>
        <w:t xml:space="preserve"> для занятий физической культурой и спортом</w:t>
      </w:r>
    </w:p>
    <w:p w:rsidR="00DB53A0" w:rsidRPr="00DB53A0" w:rsidRDefault="00DB53A0" w:rsidP="00DB53A0">
      <w:pPr>
        <w:ind w:firstLine="708"/>
        <w:jc w:val="center"/>
        <w:rPr>
          <w:rStyle w:val="fontstyle31"/>
          <w:rFonts w:ascii="Times New Roman" w:hAnsi="Times New Roman"/>
          <w:b/>
          <w:sz w:val="28"/>
          <w:szCs w:val="28"/>
        </w:rPr>
      </w:pPr>
    </w:p>
    <w:p w:rsidR="00DB53A0" w:rsidRDefault="00DB53A0" w:rsidP="00DB53A0">
      <w:pPr>
        <w:pStyle w:val="ab"/>
        <w:tabs>
          <w:tab w:val="left" w:pos="851"/>
        </w:tabs>
        <w:ind w:left="0" w:right="344" w:firstLine="567"/>
        <w:jc w:val="both"/>
      </w:pPr>
      <w:r>
        <w:t>5.1.</w:t>
      </w:r>
      <w:r w:rsidRPr="00DB53A0">
        <w:t xml:space="preserve"> </w:t>
      </w:r>
      <w:r>
        <w:t xml:space="preserve">Основным приоритетом </w:t>
      </w:r>
      <w:r w:rsidR="00E703F3">
        <w:t>политики</w:t>
      </w:r>
      <w:r>
        <w:t xml:space="preserve"> в сфере благоустройства является создание условий для системного повышения качества и комфорта</w:t>
      </w:r>
      <w:r w:rsidR="004930E6">
        <w:t xml:space="preserve"> сельской </w:t>
      </w:r>
      <w:r>
        <w:t xml:space="preserve"> среды путем реализации комплекса первоочередных мероприятий по благоустройству общественных и дворовых территорий, территории городского парка.</w:t>
      </w:r>
    </w:p>
    <w:p w:rsidR="00DB53A0" w:rsidRDefault="00DB53A0" w:rsidP="00DB53A0">
      <w:pPr>
        <w:pStyle w:val="ab"/>
        <w:tabs>
          <w:tab w:val="left" w:pos="851"/>
        </w:tabs>
        <w:ind w:left="0" w:right="351" w:firstLine="567"/>
        <w:jc w:val="both"/>
      </w:pPr>
      <w:r>
        <w:lastRenderedPageBreak/>
        <w:t xml:space="preserve">Целью программы является создание благоприятных и комфортных условий жизнедеятельности населения муниципального образования </w:t>
      </w:r>
      <w:proofErr w:type="spellStart"/>
      <w:r w:rsidR="004930E6">
        <w:t>Усть-Пристанского</w:t>
      </w:r>
      <w:proofErr w:type="spellEnd"/>
      <w:r w:rsidR="004930E6">
        <w:t xml:space="preserve"> </w:t>
      </w:r>
      <w:r>
        <w:t xml:space="preserve"> района Алтайского края.</w:t>
      </w:r>
    </w:p>
    <w:p w:rsidR="00DB53A0" w:rsidRDefault="00DB53A0" w:rsidP="00DB53A0">
      <w:pPr>
        <w:pStyle w:val="ab"/>
        <w:tabs>
          <w:tab w:val="left" w:pos="851"/>
        </w:tabs>
        <w:spacing w:line="321" w:lineRule="exact"/>
        <w:ind w:left="0" w:firstLine="567"/>
      </w:pPr>
      <w:r>
        <w:t>Указанная цель соответствует:</w:t>
      </w:r>
    </w:p>
    <w:p w:rsidR="00DB53A0" w:rsidRDefault="00DB53A0" w:rsidP="00DB53A0">
      <w:pPr>
        <w:pStyle w:val="aa"/>
        <w:numPr>
          <w:ilvl w:val="0"/>
          <w:numId w:val="8"/>
        </w:numPr>
        <w:tabs>
          <w:tab w:val="left" w:pos="851"/>
          <w:tab w:val="left" w:pos="1641"/>
        </w:tabs>
        <w:spacing w:before="1"/>
        <w:ind w:left="0" w:right="343" w:firstLine="567"/>
        <w:rPr>
          <w:sz w:val="28"/>
        </w:rPr>
      </w:pPr>
      <w:r>
        <w:rPr>
          <w:sz w:val="28"/>
        </w:rPr>
        <w:t>целевым</w:t>
      </w:r>
      <w:r w:rsidR="0020398A">
        <w:rPr>
          <w:sz w:val="28"/>
        </w:rPr>
        <w:t xml:space="preserve"> ориентирам, определенным поручением </w:t>
      </w:r>
      <w:r>
        <w:rPr>
          <w:sz w:val="28"/>
        </w:rPr>
        <w:t xml:space="preserve"> Президента Российской Федерации</w:t>
      </w:r>
      <w:r w:rsidR="0020398A">
        <w:rPr>
          <w:sz w:val="28"/>
        </w:rPr>
        <w:t>, данное по итогам заседания Государственного Совета Российской Федерации, состоявшееся 1</w:t>
      </w:r>
      <w:r>
        <w:rPr>
          <w:sz w:val="28"/>
        </w:rPr>
        <w:t>7.05.201</w:t>
      </w:r>
      <w:r w:rsidR="0020398A">
        <w:rPr>
          <w:sz w:val="28"/>
        </w:rPr>
        <w:t>6, и отраженное в абзаце 4 подпункта «б» перечня поручений Президента Российской Федерации от 11.06.2016 №Пр-1138 ГС</w:t>
      </w:r>
      <w:proofErr w:type="gramStart"/>
      <w:r w:rsidR="0020398A">
        <w:rPr>
          <w:sz w:val="28"/>
        </w:rPr>
        <w:t xml:space="preserve"> ,</w:t>
      </w:r>
      <w:proofErr w:type="gramEnd"/>
      <w:r>
        <w:rPr>
          <w:sz w:val="28"/>
        </w:rPr>
        <w:t xml:space="preserve"> «О</w:t>
      </w:r>
      <w:r w:rsidR="0020398A">
        <w:rPr>
          <w:sz w:val="28"/>
        </w:rPr>
        <w:t xml:space="preserve"> разработке концепций развития и проектов благоустройства улиц, площадей, парков, набережных, городской инфраструктуры для занятий физической культурой и спортом</w:t>
      </w:r>
      <w:r>
        <w:rPr>
          <w:sz w:val="28"/>
        </w:rPr>
        <w:t>»;</w:t>
      </w:r>
    </w:p>
    <w:p w:rsidR="00DB53A0" w:rsidRDefault="00DB53A0" w:rsidP="00DB53A0">
      <w:pPr>
        <w:pStyle w:val="aa"/>
        <w:numPr>
          <w:ilvl w:val="0"/>
          <w:numId w:val="8"/>
        </w:numPr>
        <w:tabs>
          <w:tab w:val="left" w:pos="851"/>
          <w:tab w:val="left" w:pos="1641"/>
        </w:tabs>
        <w:spacing w:before="1"/>
        <w:ind w:left="0" w:right="346" w:firstLine="567"/>
        <w:rPr>
          <w:sz w:val="28"/>
        </w:rPr>
      </w:pPr>
      <w:r w:rsidRPr="00CD532B">
        <w:rPr>
          <w:sz w:val="28"/>
        </w:rPr>
        <w:t xml:space="preserve">приоритетному проекту «Формирование комфортной городской среды», утвержденному президиумом Совета при </w:t>
      </w:r>
      <w:r>
        <w:rPr>
          <w:sz w:val="28"/>
        </w:rPr>
        <w:t xml:space="preserve">Президенте Российской Федерации </w:t>
      </w:r>
      <w:r w:rsidRPr="00CD532B">
        <w:rPr>
          <w:sz w:val="28"/>
        </w:rPr>
        <w:t>по стратегическому развитию и приоритетным проектам (протокол от 21.11.2016 №</w:t>
      </w:r>
      <w:r w:rsidRPr="00CD532B">
        <w:rPr>
          <w:spacing w:val="-4"/>
          <w:sz w:val="28"/>
        </w:rPr>
        <w:t xml:space="preserve"> </w:t>
      </w:r>
      <w:r w:rsidRPr="00CD532B">
        <w:rPr>
          <w:sz w:val="28"/>
        </w:rPr>
        <w:t xml:space="preserve">10); </w:t>
      </w:r>
    </w:p>
    <w:p w:rsidR="00DB53A0" w:rsidRPr="006158D0" w:rsidRDefault="00DB53A0" w:rsidP="00DB53A0">
      <w:pPr>
        <w:pStyle w:val="aa"/>
        <w:numPr>
          <w:ilvl w:val="0"/>
          <w:numId w:val="8"/>
        </w:numPr>
        <w:tabs>
          <w:tab w:val="left" w:pos="851"/>
          <w:tab w:val="left" w:pos="1641"/>
        </w:tabs>
        <w:spacing w:before="1"/>
        <w:ind w:left="0" w:right="346" w:firstLine="567"/>
        <w:rPr>
          <w:sz w:val="28"/>
        </w:rPr>
      </w:pPr>
      <w:r w:rsidRPr="006158D0">
        <w:rPr>
          <w:sz w:val="28"/>
        </w:rPr>
        <w:t>стратегии социально-экономического развития</w:t>
      </w:r>
      <w:r w:rsidRPr="006158D0">
        <w:rPr>
          <w:spacing w:val="16"/>
          <w:sz w:val="28"/>
        </w:rPr>
        <w:t xml:space="preserve"> </w:t>
      </w:r>
      <w:r w:rsidR="006158D0" w:rsidRPr="006158D0">
        <w:rPr>
          <w:spacing w:val="16"/>
          <w:sz w:val="28"/>
        </w:rPr>
        <w:t xml:space="preserve">муниципального образования </w:t>
      </w:r>
      <w:proofErr w:type="spellStart"/>
      <w:r w:rsidR="006158D0" w:rsidRPr="006158D0">
        <w:rPr>
          <w:spacing w:val="16"/>
          <w:sz w:val="28"/>
        </w:rPr>
        <w:t>Усть-Пристанский</w:t>
      </w:r>
      <w:proofErr w:type="spellEnd"/>
      <w:r w:rsidR="006158D0" w:rsidRPr="006158D0">
        <w:rPr>
          <w:spacing w:val="16"/>
          <w:sz w:val="28"/>
        </w:rPr>
        <w:t xml:space="preserve"> район </w:t>
      </w:r>
      <w:r w:rsidRPr="006158D0">
        <w:rPr>
          <w:sz w:val="28"/>
        </w:rPr>
        <w:t>Алтайского</w:t>
      </w:r>
      <w:r w:rsidRPr="006158D0">
        <w:rPr>
          <w:spacing w:val="50"/>
          <w:sz w:val="28"/>
        </w:rPr>
        <w:t xml:space="preserve"> </w:t>
      </w:r>
      <w:r w:rsidR="006158D0" w:rsidRPr="006158D0">
        <w:rPr>
          <w:sz w:val="28"/>
        </w:rPr>
        <w:t xml:space="preserve">края до 2035 года, утвержденной решением </w:t>
      </w:r>
      <w:proofErr w:type="spellStart"/>
      <w:r w:rsidR="006158D0" w:rsidRPr="006158D0">
        <w:rPr>
          <w:sz w:val="28"/>
        </w:rPr>
        <w:t>Усть-Пристанского</w:t>
      </w:r>
      <w:proofErr w:type="spellEnd"/>
      <w:r w:rsidR="006158D0" w:rsidRPr="006158D0">
        <w:rPr>
          <w:sz w:val="28"/>
        </w:rPr>
        <w:t xml:space="preserve"> районного Совета депутатов </w:t>
      </w:r>
      <w:r w:rsidRPr="006158D0">
        <w:rPr>
          <w:sz w:val="28"/>
        </w:rPr>
        <w:t xml:space="preserve"> </w:t>
      </w:r>
      <w:r w:rsidR="006158D0" w:rsidRPr="006158D0">
        <w:rPr>
          <w:sz w:val="28"/>
        </w:rPr>
        <w:t xml:space="preserve"> от 25</w:t>
      </w:r>
      <w:r w:rsidRPr="006158D0">
        <w:rPr>
          <w:sz w:val="28"/>
        </w:rPr>
        <w:t>.1</w:t>
      </w:r>
      <w:r w:rsidR="006158D0" w:rsidRPr="006158D0">
        <w:rPr>
          <w:sz w:val="28"/>
        </w:rPr>
        <w:t>2</w:t>
      </w:r>
      <w:r w:rsidRPr="006158D0">
        <w:rPr>
          <w:sz w:val="28"/>
        </w:rPr>
        <w:t>.20</w:t>
      </w:r>
      <w:r w:rsidR="006158D0" w:rsidRPr="006158D0">
        <w:rPr>
          <w:sz w:val="28"/>
        </w:rPr>
        <w:t>20</w:t>
      </w:r>
      <w:r w:rsidRPr="006158D0">
        <w:rPr>
          <w:spacing w:val="-26"/>
          <w:sz w:val="28"/>
        </w:rPr>
        <w:t xml:space="preserve"> </w:t>
      </w:r>
      <w:r w:rsidRPr="006158D0">
        <w:rPr>
          <w:sz w:val="28"/>
        </w:rPr>
        <w:t>№</w:t>
      </w:r>
      <w:r w:rsidRPr="006158D0">
        <w:rPr>
          <w:spacing w:val="-2"/>
          <w:sz w:val="28"/>
        </w:rPr>
        <w:t xml:space="preserve"> </w:t>
      </w:r>
      <w:r w:rsidR="006158D0" w:rsidRPr="006158D0">
        <w:rPr>
          <w:sz w:val="28"/>
        </w:rPr>
        <w:t>75</w:t>
      </w:r>
      <w:r w:rsidRPr="006158D0">
        <w:rPr>
          <w:sz w:val="28"/>
        </w:rPr>
        <w:t>.</w:t>
      </w:r>
    </w:p>
    <w:p w:rsidR="00994B15" w:rsidRPr="00994B15" w:rsidRDefault="00994B15" w:rsidP="00DB53A0">
      <w:pPr>
        <w:pStyle w:val="aa"/>
        <w:numPr>
          <w:ilvl w:val="0"/>
          <w:numId w:val="8"/>
        </w:numPr>
        <w:tabs>
          <w:tab w:val="left" w:pos="851"/>
          <w:tab w:val="left" w:pos="1641"/>
        </w:tabs>
        <w:spacing w:before="1"/>
        <w:ind w:left="0" w:right="346" w:firstLine="567"/>
        <w:rPr>
          <w:b/>
          <w:sz w:val="28"/>
          <w:szCs w:val="28"/>
        </w:rPr>
      </w:pPr>
      <w:proofErr w:type="gramStart"/>
      <w:r>
        <w:rPr>
          <w:sz w:val="28"/>
          <w:szCs w:val="28"/>
          <w:shd w:val="clear" w:color="auto" w:fill="FEFEFE"/>
        </w:rPr>
        <w:t xml:space="preserve">Муниципальная программа </w:t>
      </w:r>
      <w:r w:rsidRPr="00994B15">
        <w:rPr>
          <w:sz w:val="28"/>
          <w:szCs w:val="28"/>
          <w:shd w:val="clear" w:color="auto" w:fill="FEFEFE"/>
        </w:rPr>
        <w:t xml:space="preserve">«Формирование современной городской среды на территории </w:t>
      </w:r>
      <w:proofErr w:type="spellStart"/>
      <w:r w:rsidRPr="00994B15">
        <w:rPr>
          <w:sz w:val="28"/>
          <w:szCs w:val="28"/>
          <w:shd w:val="clear" w:color="auto" w:fill="FEFEFE"/>
        </w:rPr>
        <w:t>Усть-Пристанского</w:t>
      </w:r>
      <w:proofErr w:type="spellEnd"/>
      <w:r w:rsidRPr="00994B15">
        <w:rPr>
          <w:sz w:val="28"/>
          <w:szCs w:val="28"/>
          <w:shd w:val="clear" w:color="auto" w:fill="FEFEFE"/>
        </w:rPr>
        <w:t xml:space="preserve"> сельсовета </w:t>
      </w:r>
      <w:proofErr w:type="spellStart"/>
      <w:r w:rsidRPr="00994B15">
        <w:rPr>
          <w:sz w:val="28"/>
          <w:szCs w:val="28"/>
          <w:shd w:val="clear" w:color="auto" w:fill="FEFEFE"/>
        </w:rPr>
        <w:t>Усть-Пристанского</w:t>
      </w:r>
      <w:proofErr w:type="spellEnd"/>
      <w:r w:rsidRPr="00994B15">
        <w:rPr>
          <w:sz w:val="28"/>
          <w:szCs w:val="28"/>
          <w:shd w:val="clear" w:color="auto" w:fill="FEFEFE"/>
        </w:rPr>
        <w:t xml:space="preserve"> района Алтайского края» (утверждена постановлением Администрации </w:t>
      </w:r>
      <w:proofErr w:type="spellStart"/>
      <w:r w:rsidRPr="00994B15">
        <w:rPr>
          <w:sz w:val="28"/>
          <w:szCs w:val="28"/>
          <w:shd w:val="clear" w:color="auto" w:fill="FEFEFE"/>
        </w:rPr>
        <w:t>Усть-Пристанского</w:t>
      </w:r>
      <w:proofErr w:type="spellEnd"/>
      <w:r w:rsidRPr="00994B15">
        <w:rPr>
          <w:sz w:val="28"/>
          <w:szCs w:val="28"/>
          <w:shd w:val="clear" w:color="auto" w:fill="FEFEFE"/>
        </w:rPr>
        <w:t xml:space="preserve"> сельсовета от 09.01.2018 г. 02, с внесенными изменениями от </w:t>
      </w:r>
      <w:hyperlink r:id="rId7" w:tgtFrame="_blank" w:history="1">
        <w:r w:rsidRPr="00994B15">
          <w:rPr>
            <w:rStyle w:val="ad"/>
            <w:color w:val="auto"/>
            <w:sz w:val="28"/>
            <w:szCs w:val="28"/>
            <w:shd w:val="clear" w:color="auto" w:fill="FFFFFF"/>
          </w:rPr>
          <w:t>20.12.2022 г. № 162</w:t>
        </w:r>
      </w:hyperlink>
      <w:r w:rsidRPr="00994B15">
        <w:rPr>
          <w:sz w:val="28"/>
          <w:szCs w:val="28"/>
          <w:shd w:val="clear" w:color="auto" w:fill="FFFFFF"/>
        </w:rPr>
        <w:t xml:space="preserve"> — Постановление </w:t>
      </w:r>
      <w:r w:rsidRPr="00994B15">
        <w:rPr>
          <w:b/>
          <w:sz w:val="28"/>
          <w:szCs w:val="28"/>
          <w:shd w:val="clear" w:color="auto" w:fill="FFFFFF"/>
        </w:rPr>
        <w:t>«</w:t>
      </w:r>
      <w:r w:rsidRPr="00994B15">
        <w:rPr>
          <w:rStyle w:val="ae"/>
          <w:b w:val="0"/>
          <w:sz w:val="28"/>
          <w:szCs w:val="28"/>
          <w:shd w:val="clear" w:color="auto" w:fill="FEFEFE"/>
        </w:rPr>
        <w:t xml:space="preserve">О внесении изменений в Постановление Администрации </w:t>
      </w:r>
      <w:proofErr w:type="spellStart"/>
      <w:r w:rsidRPr="00994B15">
        <w:rPr>
          <w:rStyle w:val="ae"/>
          <w:b w:val="0"/>
          <w:sz w:val="28"/>
          <w:szCs w:val="28"/>
          <w:shd w:val="clear" w:color="auto" w:fill="FEFEFE"/>
        </w:rPr>
        <w:t>Усть-Пристанского</w:t>
      </w:r>
      <w:proofErr w:type="spellEnd"/>
      <w:r w:rsidRPr="00994B15">
        <w:rPr>
          <w:rStyle w:val="ae"/>
          <w:b w:val="0"/>
          <w:sz w:val="28"/>
          <w:szCs w:val="28"/>
          <w:shd w:val="clear" w:color="auto" w:fill="FEFEFE"/>
        </w:rPr>
        <w:t xml:space="preserve"> сельсовета от «09» января 2018 года № 02 «Об утверждении муниципальной программы «Формирование современной городской среды на 2018-2025 гг. на территории </w:t>
      </w:r>
      <w:proofErr w:type="spellStart"/>
      <w:r w:rsidRPr="00994B15">
        <w:rPr>
          <w:rStyle w:val="ae"/>
          <w:b w:val="0"/>
          <w:sz w:val="28"/>
          <w:szCs w:val="28"/>
          <w:shd w:val="clear" w:color="auto" w:fill="FEFEFE"/>
        </w:rPr>
        <w:t>Усть-Пристанского</w:t>
      </w:r>
      <w:proofErr w:type="spellEnd"/>
      <w:r w:rsidRPr="00994B15">
        <w:rPr>
          <w:rStyle w:val="ae"/>
          <w:b w:val="0"/>
          <w:sz w:val="28"/>
          <w:szCs w:val="28"/>
          <w:shd w:val="clear" w:color="auto" w:fill="FEFEFE"/>
        </w:rPr>
        <w:t xml:space="preserve"> сельсовета</w:t>
      </w:r>
      <w:proofErr w:type="gramEnd"/>
      <w:r w:rsidRPr="00994B15">
        <w:rPr>
          <w:rStyle w:val="ae"/>
          <w:b w:val="0"/>
          <w:sz w:val="28"/>
          <w:szCs w:val="28"/>
          <w:shd w:val="clear" w:color="auto" w:fill="FEFEFE"/>
        </w:rPr>
        <w:t xml:space="preserve"> </w:t>
      </w:r>
      <w:proofErr w:type="spellStart"/>
      <w:r w:rsidRPr="00994B15">
        <w:rPr>
          <w:rStyle w:val="ae"/>
          <w:b w:val="0"/>
          <w:sz w:val="28"/>
          <w:szCs w:val="28"/>
          <w:shd w:val="clear" w:color="auto" w:fill="FEFEFE"/>
        </w:rPr>
        <w:t>Усть-Пристанского</w:t>
      </w:r>
      <w:proofErr w:type="spellEnd"/>
      <w:r w:rsidRPr="00994B15">
        <w:rPr>
          <w:rStyle w:val="ae"/>
          <w:b w:val="0"/>
          <w:sz w:val="28"/>
          <w:szCs w:val="28"/>
          <w:shd w:val="clear" w:color="auto" w:fill="FEFEFE"/>
        </w:rPr>
        <w:t xml:space="preserve"> района Алтайского края»</w:t>
      </w:r>
      <w:r>
        <w:rPr>
          <w:rStyle w:val="ae"/>
          <w:b w:val="0"/>
          <w:sz w:val="28"/>
          <w:szCs w:val="28"/>
          <w:shd w:val="clear" w:color="auto" w:fill="FEFEFE"/>
        </w:rPr>
        <w:t>.</w:t>
      </w:r>
    </w:p>
    <w:p w:rsidR="00DB53A0" w:rsidRDefault="00DB53A0" w:rsidP="00DB53A0">
      <w:pPr>
        <w:pStyle w:val="aa"/>
        <w:tabs>
          <w:tab w:val="left" w:pos="851"/>
          <w:tab w:val="left" w:pos="1641"/>
        </w:tabs>
        <w:spacing w:before="1"/>
        <w:ind w:left="0" w:right="346" w:firstLine="567"/>
      </w:pPr>
      <w:r w:rsidRPr="00CD532B">
        <w:rPr>
          <w:sz w:val="28"/>
        </w:rPr>
        <w:t>Достижение уровня, позволяющего обеспечить</w:t>
      </w:r>
      <w:r w:rsidRPr="00CD532B">
        <w:rPr>
          <w:spacing w:val="2"/>
          <w:sz w:val="28"/>
        </w:rPr>
        <w:t xml:space="preserve"> </w:t>
      </w:r>
      <w:r w:rsidRPr="00CD532B">
        <w:rPr>
          <w:sz w:val="28"/>
        </w:rPr>
        <w:t>безопасную,</w:t>
      </w:r>
      <w:r w:rsidRPr="00CD532B">
        <w:rPr>
          <w:spacing w:val="37"/>
          <w:sz w:val="28"/>
        </w:rPr>
        <w:t xml:space="preserve"> </w:t>
      </w:r>
      <w:r w:rsidRPr="00CD532B">
        <w:rPr>
          <w:sz w:val="28"/>
        </w:rPr>
        <w:t>удобну</w:t>
      </w:r>
      <w:r>
        <w:rPr>
          <w:sz w:val="28"/>
        </w:rPr>
        <w:t>ю, экологически</w:t>
      </w:r>
      <w:r w:rsidR="004930E6">
        <w:rPr>
          <w:sz w:val="28"/>
        </w:rPr>
        <w:t xml:space="preserve"> </w:t>
      </w:r>
      <w:r>
        <w:rPr>
          <w:sz w:val="28"/>
        </w:rPr>
        <w:tab/>
        <w:t>благоприятную</w:t>
      </w:r>
      <w:r>
        <w:rPr>
          <w:sz w:val="28"/>
        </w:rPr>
        <w:tab/>
        <w:t xml:space="preserve">и привлекательную </w:t>
      </w:r>
      <w:r w:rsidR="004930E6">
        <w:rPr>
          <w:sz w:val="28"/>
        </w:rPr>
        <w:t>сельскую</w:t>
      </w:r>
      <w:r w:rsidRPr="00CD532B">
        <w:rPr>
          <w:sz w:val="28"/>
        </w:rPr>
        <w:tab/>
      </w:r>
      <w:r w:rsidRPr="00CD532B">
        <w:rPr>
          <w:spacing w:val="-1"/>
          <w:sz w:val="28"/>
        </w:rPr>
        <w:t>среду,</w:t>
      </w:r>
      <w:r>
        <w:rPr>
          <w:spacing w:val="-1"/>
          <w:sz w:val="28"/>
        </w:rPr>
        <w:t xml:space="preserve"> о</w:t>
      </w:r>
      <w:r w:rsidRPr="00CD532B">
        <w:rPr>
          <w:sz w:val="28"/>
          <w:szCs w:val="28"/>
        </w:rPr>
        <w:t>пределяется решением следующих задач:</w:t>
      </w:r>
    </w:p>
    <w:p w:rsidR="00DB53A0" w:rsidRDefault="00DB53A0" w:rsidP="00DB53A0">
      <w:pPr>
        <w:pStyle w:val="aa"/>
        <w:numPr>
          <w:ilvl w:val="0"/>
          <w:numId w:val="8"/>
        </w:numPr>
        <w:tabs>
          <w:tab w:val="left" w:pos="851"/>
          <w:tab w:val="left" w:pos="1641"/>
        </w:tabs>
        <w:ind w:left="0" w:right="347" w:firstLine="567"/>
        <w:rPr>
          <w:sz w:val="28"/>
        </w:rPr>
      </w:pPr>
      <w:r>
        <w:rPr>
          <w:sz w:val="28"/>
        </w:rPr>
        <w:t xml:space="preserve">повышение уровня благоустройства наиболее посещаемых территорий общего пользования муниципального образования </w:t>
      </w:r>
      <w:proofErr w:type="spellStart"/>
      <w:r w:rsidR="004930E6">
        <w:rPr>
          <w:sz w:val="28"/>
        </w:rPr>
        <w:t>Усть-Пристанский</w:t>
      </w:r>
      <w:proofErr w:type="spellEnd"/>
      <w:r w:rsidR="004930E6">
        <w:rPr>
          <w:sz w:val="28"/>
        </w:rPr>
        <w:t xml:space="preserve"> район</w:t>
      </w:r>
      <w:r>
        <w:rPr>
          <w:sz w:val="28"/>
        </w:rPr>
        <w:t xml:space="preserve"> Алтайского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края;</w:t>
      </w:r>
    </w:p>
    <w:p w:rsidR="00DB53A0" w:rsidRDefault="00DB53A0" w:rsidP="00DB53A0">
      <w:pPr>
        <w:pStyle w:val="aa"/>
        <w:numPr>
          <w:ilvl w:val="0"/>
          <w:numId w:val="8"/>
        </w:numPr>
        <w:tabs>
          <w:tab w:val="left" w:pos="851"/>
          <w:tab w:val="left" w:pos="1641"/>
        </w:tabs>
        <w:spacing w:line="321" w:lineRule="exact"/>
        <w:ind w:left="0" w:firstLine="567"/>
        <w:jc w:val="left"/>
        <w:rPr>
          <w:sz w:val="28"/>
        </w:rPr>
      </w:pPr>
      <w:r>
        <w:rPr>
          <w:sz w:val="28"/>
        </w:rPr>
        <w:t xml:space="preserve">повышение уровня благоустройства </w:t>
      </w:r>
      <w:r w:rsidR="0034071A">
        <w:rPr>
          <w:sz w:val="28"/>
        </w:rPr>
        <w:t xml:space="preserve">сельских </w:t>
      </w:r>
      <w:r>
        <w:rPr>
          <w:spacing w:val="-9"/>
          <w:sz w:val="28"/>
        </w:rPr>
        <w:t xml:space="preserve"> </w:t>
      </w:r>
      <w:r w:rsidR="0034071A">
        <w:rPr>
          <w:sz w:val="28"/>
        </w:rPr>
        <w:t>парков</w:t>
      </w:r>
      <w:r>
        <w:rPr>
          <w:sz w:val="28"/>
        </w:rPr>
        <w:t>;</w:t>
      </w:r>
    </w:p>
    <w:p w:rsidR="00DB53A0" w:rsidRDefault="00DB53A0" w:rsidP="00DB53A0">
      <w:pPr>
        <w:pStyle w:val="aa"/>
        <w:numPr>
          <w:ilvl w:val="0"/>
          <w:numId w:val="8"/>
        </w:numPr>
        <w:tabs>
          <w:tab w:val="left" w:pos="851"/>
          <w:tab w:val="left" w:pos="1641"/>
        </w:tabs>
        <w:ind w:left="0" w:right="347" w:firstLine="567"/>
        <w:rPr>
          <w:sz w:val="28"/>
        </w:rPr>
      </w:pPr>
      <w:r>
        <w:rPr>
          <w:sz w:val="28"/>
        </w:rPr>
        <w:t xml:space="preserve"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</w:t>
      </w:r>
      <w:proofErr w:type="spellStart"/>
      <w:r w:rsidR="006514E5">
        <w:rPr>
          <w:sz w:val="28"/>
        </w:rPr>
        <w:t>Усть-Пристанского</w:t>
      </w:r>
      <w:proofErr w:type="spellEnd"/>
      <w:r>
        <w:rPr>
          <w:sz w:val="28"/>
        </w:rPr>
        <w:t xml:space="preserve"> района Алтайского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края.</w:t>
      </w:r>
    </w:p>
    <w:p w:rsidR="00DB53A0" w:rsidRDefault="00DB53A0" w:rsidP="00372DC1">
      <w:pPr>
        <w:ind w:firstLine="708"/>
        <w:jc w:val="both"/>
        <w:rPr>
          <w:rStyle w:val="fontstyle31"/>
          <w:rFonts w:ascii="Times New Roman" w:hAnsi="Times New Roman"/>
          <w:sz w:val="28"/>
          <w:szCs w:val="28"/>
        </w:rPr>
      </w:pPr>
    </w:p>
    <w:p w:rsidR="00372DC1" w:rsidRDefault="00E47EDA" w:rsidP="00372DC1">
      <w:pPr>
        <w:ind w:firstLine="708"/>
        <w:jc w:val="both"/>
        <w:rPr>
          <w:rStyle w:val="fontstyle31"/>
          <w:rFonts w:ascii="Times New Roman" w:hAnsi="Times New Roman"/>
          <w:sz w:val="28"/>
          <w:szCs w:val="28"/>
        </w:rPr>
      </w:pPr>
      <w:r w:rsidRPr="00E756EE">
        <w:rPr>
          <w:rStyle w:val="fontstyle31"/>
          <w:rFonts w:ascii="Times New Roman" w:hAnsi="Times New Roman"/>
          <w:sz w:val="28"/>
          <w:szCs w:val="28"/>
        </w:rPr>
        <w:t>5.</w:t>
      </w:r>
      <w:r w:rsidR="00DB53A0">
        <w:rPr>
          <w:rStyle w:val="fontstyle31"/>
          <w:rFonts w:ascii="Times New Roman" w:hAnsi="Times New Roman"/>
          <w:sz w:val="28"/>
          <w:szCs w:val="28"/>
        </w:rPr>
        <w:t>2</w:t>
      </w:r>
      <w:r w:rsidRPr="00E756EE">
        <w:rPr>
          <w:rStyle w:val="fontstyle31"/>
          <w:rFonts w:ascii="Times New Roman" w:hAnsi="Times New Roman"/>
          <w:sz w:val="28"/>
          <w:szCs w:val="28"/>
        </w:rPr>
        <w:t>. Главными направлениями развития физической культуры и спорта</w:t>
      </w:r>
      <w:r w:rsidRPr="00E756EE">
        <w:rPr>
          <w:color w:val="000000"/>
          <w:sz w:val="28"/>
          <w:szCs w:val="28"/>
        </w:rPr>
        <w:br/>
      </w:r>
      <w:r w:rsidRPr="00E756EE">
        <w:rPr>
          <w:rStyle w:val="fontstyle31"/>
          <w:rFonts w:ascii="Times New Roman" w:hAnsi="Times New Roman"/>
          <w:sz w:val="28"/>
          <w:szCs w:val="28"/>
        </w:rPr>
        <w:t>должны</w:t>
      </w:r>
      <w:r w:rsidR="00372DC1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E756EE">
        <w:rPr>
          <w:rStyle w:val="fontstyle31"/>
          <w:rFonts w:ascii="Times New Roman" w:hAnsi="Times New Roman"/>
          <w:sz w:val="28"/>
          <w:szCs w:val="28"/>
        </w:rPr>
        <w:t>стать:</w:t>
      </w:r>
    </w:p>
    <w:p w:rsidR="0071795F" w:rsidRDefault="00E47EDA" w:rsidP="00B61F7A">
      <w:pPr>
        <w:ind w:firstLine="708"/>
        <w:jc w:val="both"/>
        <w:rPr>
          <w:rStyle w:val="fontstyle31"/>
          <w:rFonts w:ascii="Times New Roman" w:hAnsi="Times New Roman"/>
          <w:sz w:val="28"/>
          <w:szCs w:val="28"/>
        </w:rPr>
      </w:pPr>
      <w:r w:rsidRPr="00E756EE">
        <w:rPr>
          <w:rStyle w:val="fontstyle41"/>
          <w:rFonts w:ascii="Times New Roman" w:hAnsi="Times New Roman"/>
          <w:sz w:val="28"/>
          <w:szCs w:val="28"/>
        </w:rPr>
        <w:sym w:font="Symbol" w:char="F0B7"/>
      </w:r>
      <w:r w:rsidRPr="00E756EE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Pr="00E756EE">
        <w:rPr>
          <w:rStyle w:val="fontstyle31"/>
          <w:rFonts w:ascii="Times New Roman" w:hAnsi="Times New Roman"/>
          <w:sz w:val="28"/>
          <w:szCs w:val="28"/>
        </w:rPr>
        <w:t>Комплексное развитие сети учреждений физической культуры и спорта,</w:t>
      </w:r>
      <w:r w:rsidR="00372DC1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E756EE">
        <w:rPr>
          <w:rStyle w:val="fontstyle31"/>
          <w:rFonts w:ascii="Times New Roman" w:hAnsi="Times New Roman"/>
          <w:sz w:val="28"/>
          <w:szCs w:val="28"/>
        </w:rPr>
        <w:t>за счет развития массовых видов спорта, в том числе социально</w:t>
      </w:r>
      <w:r w:rsidR="0071795F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E756EE">
        <w:rPr>
          <w:rStyle w:val="fontstyle31"/>
          <w:rFonts w:ascii="Times New Roman" w:hAnsi="Times New Roman"/>
          <w:sz w:val="28"/>
          <w:szCs w:val="28"/>
        </w:rPr>
        <w:t>гарантированного уровня обслуживания населения, приближенных к местам</w:t>
      </w:r>
      <w:r w:rsidR="0071795F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E756EE">
        <w:rPr>
          <w:rStyle w:val="fontstyle31"/>
          <w:rFonts w:ascii="Times New Roman" w:hAnsi="Times New Roman"/>
          <w:sz w:val="28"/>
          <w:szCs w:val="28"/>
        </w:rPr>
        <w:lastRenderedPageBreak/>
        <w:t>проживания, а также спорта высших достижений на уровне мировых</w:t>
      </w:r>
      <w:r w:rsidR="0071795F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E756EE">
        <w:rPr>
          <w:rStyle w:val="fontstyle31"/>
          <w:rFonts w:ascii="Times New Roman" w:hAnsi="Times New Roman"/>
          <w:sz w:val="28"/>
          <w:szCs w:val="28"/>
        </w:rPr>
        <w:t>стандартов;</w:t>
      </w:r>
    </w:p>
    <w:p w:rsidR="00706C45" w:rsidRDefault="00E47EDA" w:rsidP="00B61F7A">
      <w:pPr>
        <w:ind w:firstLine="708"/>
        <w:jc w:val="both"/>
        <w:rPr>
          <w:rStyle w:val="fontstyle31"/>
          <w:rFonts w:ascii="Times New Roman" w:hAnsi="Times New Roman"/>
          <w:sz w:val="28"/>
          <w:szCs w:val="28"/>
        </w:rPr>
      </w:pPr>
      <w:r w:rsidRPr="00E756EE">
        <w:rPr>
          <w:rStyle w:val="fontstyle41"/>
          <w:rFonts w:ascii="Times New Roman" w:hAnsi="Times New Roman"/>
          <w:sz w:val="28"/>
          <w:szCs w:val="28"/>
        </w:rPr>
        <w:sym w:font="Symbol" w:char="F0B7"/>
      </w:r>
      <w:r w:rsidRPr="00E756EE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Pr="00E756EE">
        <w:rPr>
          <w:rStyle w:val="fontstyle31"/>
          <w:rFonts w:ascii="Times New Roman" w:hAnsi="Times New Roman"/>
          <w:sz w:val="28"/>
          <w:szCs w:val="28"/>
        </w:rPr>
        <w:t>Формирование минимально необходимой базы для проведения</w:t>
      </w:r>
      <w:r w:rsidRPr="00E756EE">
        <w:rPr>
          <w:color w:val="000000"/>
          <w:sz w:val="28"/>
          <w:szCs w:val="28"/>
        </w:rPr>
        <w:br/>
      </w:r>
      <w:r w:rsidRPr="00E756EE">
        <w:rPr>
          <w:rStyle w:val="fontstyle31"/>
          <w:rFonts w:ascii="Times New Roman" w:hAnsi="Times New Roman"/>
          <w:sz w:val="28"/>
          <w:szCs w:val="28"/>
        </w:rPr>
        <w:t>физкультурно-оздоровительных и спортивных мероприятий путем строительства,</w:t>
      </w:r>
      <w:r w:rsidR="00706C45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E756EE">
        <w:rPr>
          <w:rStyle w:val="fontstyle31"/>
          <w:rFonts w:ascii="Times New Roman" w:hAnsi="Times New Roman"/>
          <w:sz w:val="28"/>
          <w:szCs w:val="28"/>
        </w:rPr>
        <w:t>реконструкции, размещения, капитальн</w:t>
      </w:r>
      <w:r w:rsidR="00AE3A7A">
        <w:rPr>
          <w:rStyle w:val="fontstyle31"/>
          <w:rFonts w:ascii="Times New Roman" w:hAnsi="Times New Roman"/>
          <w:sz w:val="28"/>
          <w:szCs w:val="28"/>
        </w:rPr>
        <w:t>ого и текущего ремонта спортивных</w:t>
      </w:r>
      <w:r w:rsidR="00706C45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E756EE">
        <w:rPr>
          <w:rStyle w:val="fontstyle31"/>
          <w:rFonts w:ascii="Times New Roman" w:hAnsi="Times New Roman"/>
          <w:sz w:val="28"/>
          <w:szCs w:val="28"/>
        </w:rPr>
        <w:t>сооружени</w:t>
      </w:r>
      <w:r w:rsidR="00DA7850">
        <w:rPr>
          <w:rStyle w:val="fontstyle31"/>
          <w:rFonts w:ascii="Times New Roman" w:hAnsi="Times New Roman"/>
          <w:sz w:val="28"/>
          <w:szCs w:val="28"/>
        </w:rPr>
        <w:t>й, благоустройства</w:t>
      </w:r>
      <w:r w:rsidR="001F46D4">
        <w:rPr>
          <w:rStyle w:val="fontstyle31"/>
          <w:rFonts w:ascii="Times New Roman" w:hAnsi="Times New Roman"/>
          <w:sz w:val="28"/>
          <w:szCs w:val="28"/>
        </w:rPr>
        <w:t xml:space="preserve"> улиц, площадей</w:t>
      </w:r>
      <w:r w:rsidRPr="00E756EE">
        <w:rPr>
          <w:rStyle w:val="fontstyle31"/>
          <w:rFonts w:ascii="Times New Roman" w:hAnsi="Times New Roman"/>
          <w:sz w:val="28"/>
          <w:szCs w:val="28"/>
        </w:rPr>
        <w:t>, парков, имеющихся на балансе, учреждений и организаций, общеобразовательных и культурных</w:t>
      </w:r>
      <w:r w:rsidR="00706C45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E756EE">
        <w:rPr>
          <w:rStyle w:val="fontstyle31"/>
          <w:rFonts w:ascii="Times New Roman" w:hAnsi="Times New Roman"/>
          <w:sz w:val="28"/>
          <w:szCs w:val="28"/>
        </w:rPr>
        <w:t>учреждений;</w:t>
      </w:r>
    </w:p>
    <w:p w:rsidR="006525BB" w:rsidRDefault="00E47EDA" w:rsidP="00B61F7A">
      <w:pPr>
        <w:ind w:firstLine="708"/>
        <w:jc w:val="both"/>
        <w:rPr>
          <w:rStyle w:val="fontstyle31"/>
          <w:rFonts w:ascii="Times New Roman" w:hAnsi="Times New Roman"/>
          <w:sz w:val="28"/>
          <w:szCs w:val="28"/>
        </w:rPr>
      </w:pPr>
      <w:r w:rsidRPr="00E756EE">
        <w:rPr>
          <w:rStyle w:val="fontstyle41"/>
          <w:rFonts w:ascii="Times New Roman" w:hAnsi="Times New Roman"/>
          <w:sz w:val="28"/>
          <w:szCs w:val="28"/>
        </w:rPr>
        <w:sym w:font="Symbol" w:char="F0B7"/>
      </w:r>
      <w:r w:rsidRPr="00E756EE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Pr="00E756EE">
        <w:rPr>
          <w:rStyle w:val="fontstyle31"/>
          <w:rFonts w:ascii="Times New Roman" w:hAnsi="Times New Roman"/>
          <w:sz w:val="28"/>
          <w:szCs w:val="28"/>
        </w:rPr>
        <w:t>Обеспечение непрерывности и преемственности физического</w:t>
      </w:r>
      <w:r w:rsidRPr="00E756EE">
        <w:rPr>
          <w:color w:val="000000"/>
          <w:sz w:val="28"/>
          <w:szCs w:val="28"/>
        </w:rPr>
        <w:br/>
      </w:r>
      <w:r w:rsidRPr="00E756EE">
        <w:rPr>
          <w:rStyle w:val="fontstyle31"/>
          <w:rFonts w:ascii="Times New Roman" w:hAnsi="Times New Roman"/>
          <w:sz w:val="28"/>
          <w:szCs w:val="28"/>
        </w:rPr>
        <w:t>воспитания различных возрастных групп населения на всех этапах жизнедеятельности;</w:t>
      </w:r>
      <w:r w:rsidRPr="00E756EE">
        <w:rPr>
          <w:color w:val="000000"/>
          <w:sz w:val="28"/>
          <w:szCs w:val="28"/>
        </w:rPr>
        <w:br/>
      </w:r>
      <w:r w:rsidR="00FC2733">
        <w:rPr>
          <w:color w:val="000000"/>
          <w:sz w:val="28"/>
          <w:szCs w:val="28"/>
        </w:rPr>
        <w:t xml:space="preserve"> </w:t>
      </w:r>
      <w:r w:rsidR="00FC2733">
        <w:rPr>
          <w:color w:val="000000"/>
          <w:sz w:val="28"/>
          <w:szCs w:val="28"/>
        </w:rPr>
        <w:tab/>
      </w:r>
      <w:r w:rsidRPr="00E756EE">
        <w:rPr>
          <w:rStyle w:val="fontstyle41"/>
          <w:rFonts w:ascii="Times New Roman" w:hAnsi="Times New Roman"/>
          <w:sz w:val="28"/>
          <w:szCs w:val="28"/>
        </w:rPr>
        <w:sym w:font="Symbol" w:char="F0B7"/>
      </w:r>
      <w:r w:rsidRPr="00E756EE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Pr="00E756EE">
        <w:rPr>
          <w:rStyle w:val="fontstyle31"/>
          <w:rFonts w:ascii="Times New Roman" w:hAnsi="Times New Roman"/>
          <w:sz w:val="28"/>
          <w:szCs w:val="28"/>
        </w:rPr>
        <w:t>Организация самодеятельного физкультурно-спортивного движения на</w:t>
      </w:r>
      <w:r w:rsidR="001C67C9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E756EE">
        <w:rPr>
          <w:rStyle w:val="fontstyle31"/>
          <w:rFonts w:ascii="Times New Roman" w:hAnsi="Times New Roman"/>
          <w:sz w:val="28"/>
          <w:szCs w:val="28"/>
        </w:rPr>
        <w:t>основе пропаганды физической культуры и спорта, здорового образа жизни, развития</w:t>
      </w:r>
      <w:r w:rsidR="006525BB">
        <w:rPr>
          <w:rStyle w:val="fontstyle31"/>
          <w:rFonts w:ascii="Times New Roman" w:hAnsi="Times New Roman"/>
          <w:sz w:val="28"/>
          <w:szCs w:val="28"/>
        </w:rPr>
        <w:t xml:space="preserve"> доступного населению рынка оздоровительных </w:t>
      </w:r>
      <w:r w:rsidR="00661795">
        <w:rPr>
          <w:rStyle w:val="fontstyle31"/>
          <w:rFonts w:ascii="Times New Roman" w:hAnsi="Times New Roman"/>
          <w:sz w:val="28"/>
          <w:szCs w:val="28"/>
        </w:rPr>
        <w:t>и спортивных услуг.</w:t>
      </w:r>
    </w:p>
    <w:p w:rsidR="007122F6" w:rsidRDefault="007122F6" w:rsidP="00661795">
      <w:pPr>
        <w:ind w:left="708"/>
        <w:jc w:val="center"/>
        <w:rPr>
          <w:rStyle w:val="fontstyle31"/>
          <w:rFonts w:ascii="Times New Roman" w:hAnsi="Times New Roman"/>
          <w:b/>
          <w:sz w:val="28"/>
          <w:szCs w:val="28"/>
        </w:rPr>
      </w:pPr>
    </w:p>
    <w:p w:rsidR="00661795" w:rsidRPr="00DA7850" w:rsidRDefault="00E47EDA" w:rsidP="00661795">
      <w:pPr>
        <w:ind w:left="708"/>
        <w:jc w:val="center"/>
        <w:rPr>
          <w:rStyle w:val="fontstyle31"/>
          <w:rFonts w:ascii="Times New Roman" w:hAnsi="Times New Roman"/>
          <w:b/>
          <w:sz w:val="28"/>
          <w:szCs w:val="28"/>
        </w:rPr>
      </w:pPr>
      <w:r w:rsidRPr="00DA7850">
        <w:rPr>
          <w:rStyle w:val="fontstyle31"/>
          <w:rFonts w:ascii="Times New Roman" w:hAnsi="Times New Roman"/>
          <w:b/>
          <w:sz w:val="28"/>
          <w:szCs w:val="28"/>
        </w:rPr>
        <w:t>6. Оценка нормативной правовой базы, необходимой для функционирования и</w:t>
      </w:r>
      <w:r w:rsidR="00661795" w:rsidRPr="00DA7850">
        <w:rPr>
          <w:rStyle w:val="fontstyle31"/>
          <w:rFonts w:ascii="Times New Roman" w:hAnsi="Times New Roman"/>
          <w:b/>
          <w:sz w:val="28"/>
          <w:szCs w:val="28"/>
        </w:rPr>
        <w:t xml:space="preserve"> </w:t>
      </w:r>
      <w:r w:rsidRPr="00DA7850">
        <w:rPr>
          <w:rStyle w:val="fontstyle31"/>
          <w:rFonts w:ascii="Times New Roman" w:hAnsi="Times New Roman"/>
          <w:b/>
          <w:sz w:val="28"/>
          <w:szCs w:val="28"/>
        </w:rPr>
        <w:t xml:space="preserve">развития социальной инфраструктуры </w:t>
      </w:r>
      <w:proofErr w:type="spellStart"/>
      <w:r w:rsidR="006514E5">
        <w:rPr>
          <w:rStyle w:val="fontstyle31"/>
          <w:rFonts w:ascii="Times New Roman" w:hAnsi="Times New Roman"/>
          <w:b/>
          <w:sz w:val="28"/>
          <w:szCs w:val="28"/>
        </w:rPr>
        <w:t>Усть-Пристанского</w:t>
      </w:r>
      <w:proofErr w:type="spellEnd"/>
      <w:r w:rsidR="006514E5">
        <w:rPr>
          <w:rStyle w:val="fontstyle31"/>
          <w:rFonts w:ascii="Times New Roman" w:hAnsi="Times New Roman"/>
          <w:b/>
          <w:sz w:val="28"/>
          <w:szCs w:val="28"/>
        </w:rPr>
        <w:t xml:space="preserve"> района</w:t>
      </w:r>
    </w:p>
    <w:p w:rsidR="00DA7850" w:rsidRDefault="00DA7850" w:rsidP="00661795">
      <w:pPr>
        <w:ind w:left="708"/>
        <w:jc w:val="center"/>
        <w:rPr>
          <w:sz w:val="28"/>
          <w:szCs w:val="28"/>
        </w:rPr>
      </w:pPr>
    </w:p>
    <w:p w:rsidR="00661795" w:rsidRDefault="00E47EDA" w:rsidP="00661795">
      <w:pPr>
        <w:ind w:firstLine="708"/>
        <w:jc w:val="both"/>
        <w:rPr>
          <w:rStyle w:val="fontstyle31"/>
          <w:rFonts w:ascii="Times New Roman" w:hAnsi="Times New Roman"/>
          <w:sz w:val="28"/>
          <w:szCs w:val="28"/>
        </w:rPr>
      </w:pPr>
      <w:r w:rsidRPr="00E756EE">
        <w:rPr>
          <w:rStyle w:val="fontstyle31"/>
          <w:rFonts w:ascii="Times New Roman" w:hAnsi="Times New Roman"/>
          <w:sz w:val="28"/>
          <w:szCs w:val="28"/>
        </w:rPr>
        <w:t>6.1. В целях обеспечения доступности объектов социальной инфраструктуры</w:t>
      </w:r>
      <w:r w:rsidR="00661795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E756EE">
        <w:rPr>
          <w:rStyle w:val="fontstyle31"/>
          <w:rFonts w:ascii="Times New Roman" w:hAnsi="Times New Roman"/>
          <w:sz w:val="28"/>
          <w:szCs w:val="28"/>
        </w:rPr>
        <w:t xml:space="preserve">и обеспечения качества в социальной сфере </w:t>
      </w:r>
      <w:r w:rsidRPr="00DA7850">
        <w:rPr>
          <w:rStyle w:val="fontstyle31"/>
          <w:rFonts w:ascii="Times New Roman" w:hAnsi="Times New Roman"/>
          <w:sz w:val="28"/>
          <w:szCs w:val="28"/>
        </w:rPr>
        <w:t xml:space="preserve">в </w:t>
      </w:r>
      <w:r w:rsidR="006514E5">
        <w:rPr>
          <w:rStyle w:val="fontstyle31"/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6514E5">
        <w:rPr>
          <w:rStyle w:val="fontstyle31"/>
          <w:rFonts w:ascii="Times New Roman" w:hAnsi="Times New Roman"/>
          <w:sz w:val="28"/>
          <w:szCs w:val="28"/>
        </w:rPr>
        <w:t>Усть-Пристанскогорайона</w:t>
      </w:r>
      <w:proofErr w:type="spellEnd"/>
      <w:r w:rsidR="00DA7850" w:rsidRPr="00E756EE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E756EE">
        <w:rPr>
          <w:rStyle w:val="fontstyle31"/>
          <w:rFonts w:ascii="Times New Roman" w:hAnsi="Times New Roman"/>
          <w:sz w:val="28"/>
          <w:szCs w:val="28"/>
        </w:rPr>
        <w:t>разработаны и</w:t>
      </w:r>
      <w:r w:rsidR="00661795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E756EE">
        <w:rPr>
          <w:rStyle w:val="fontstyle31"/>
          <w:rFonts w:ascii="Times New Roman" w:hAnsi="Times New Roman"/>
          <w:sz w:val="28"/>
          <w:szCs w:val="28"/>
        </w:rPr>
        <w:t>реализуется следующие нормативные правовые акты:</w:t>
      </w:r>
    </w:p>
    <w:p w:rsidR="008A18FE" w:rsidRPr="00C77B04" w:rsidRDefault="008A18FE" w:rsidP="00C77B04">
      <w:pPr>
        <w:pStyle w:val="aa"/>
        <w:numPr>
          <w:ilvl w:val="0"/>
          <w:numId w:val="12"/>
        </w:numPr>
        <w:rPr>
          <w:rStyle w:val="fontstyle41"/>
          <w:rFonts w:ascii="Times New Roman" w:hAnsi="Times New Roman"/>
          <w:sz w:val="28"/>
          <w:szCs w:val="28"/>
        </w:rPr>
      </w:pPr>
      <w:r w:rsidRPr="00C77B04">
        <w:rPr>
          <w:color w:val="000000"/>
          <w:spacing w:val="2"/>
          <w:sz w:val="28"/>
          <w:szCs w:val="28"/>
          <w:shd w:val="clear" w:color="auto" w:fill="FFFFFF"/>
        </w:rPr>
        <w:t>Государственная прог</w:t>
      </w:r>
      <w:r w:rsidR="00C77B04">
        <w:rPr>
          <w:color w:val="000000"/>
          <w:spacing w:val="2"/>
          <w:sz w:val="28"/>
          <w:szCs w:val="28"/>
          <w:shd w:val="clear" w:color="auto" w:fill="FFFFFF"/>
        </w:rPr>
        <w:t xml:space="preserve">рамма Алтайского края "Развитие </w:t>
      </w:r>
      <w:r w:rsidRPr="00C77B04">
        <w:rPr>
          <w:color w:val="000000"/>
          <w:spacing w:val="2"/>
          <w:sz w:val="28"/>
          <w:szCs w:val="28"/>
          <w:shd w:val="clear" w:color="auto" w:fill="FFFFFF"/>
        </w:rPr>
        <w:t xml:space="preserve">физической культуры и </w:t>
      </w:r>
      <w:r w:rsidR="00C77B04" w:rsidRPr="00C77B04">
        <w:rPr>
          <w:color w:val="000000"/>
          <w:spacing w:val="2"/>
          <w:sz w:val="28"/>
          <w:szCs w:val="28"/>
          <w:shd w:val="clear" w:color="auto" w:fill="FFFFFF"/>
        </w:rPr>
        <w:t>спорта в Алтайском крае" на 2020 - 2024</w:t>
      </w:r>
      <w:r w:rsidRPr="00C77B04">
        <w:rPr>
          <w:color w:val="000000"/>
          <w:spacing w:val="2"/>
          <w:sz w:val="28"/>
          <w:szCs w:val="28"/>
          <w:shd w:val="clear" w:color="auto" w:fill="FFFFFF"/>
        </w:rPr>
        <w:t xml:space="preserve"> годы, утвержденная постановлением</w:t>
      </w:r>
      <w:r w:rsidR="00C77B04" w:rsidRPr="00C77B04">
        <w:rPr>
          <w:color w:val="000000"/>
          <w:spacing w:val="2"/>
          <w:sz w:val="28"/>
          <w:szCs w:val="28"/>
          <w:shd w:val="clear" w:color="auto" w:fill="FFFFFF"/>
        </w:rPr>
        <w:t xml:space="preserve"> Правительства </w:t>
      </w:r>
      <w:r w:rsidRPr="00C77B04">
        <w:rPr>
          <w:color w:val="000000"/>
          <w:spacing w:val="2"/>
          <w:sz w:val="28"/>
          <w:szCs w:val="28"/>
          <w:shd w:val="clear" w:color="auto" w:fill="FFFFFF"/>
        </w:rPr>
        <w:t xml:space="preserve"> Алтайск</w:t>
      </w:r>
      <w:r w:rsidR="00C77B04" w:rsidRPr="00C77B04">
        <w:rPr>
          <w:color w:val="000000"/>
          <w:spacing w:val="2"/>
          <w:sz w:val="28"/>
          <w:szCs w:val="28"/>
          <w:shd w:val="clear" w:color="auto" w:fill="FFFFFF"/>
        </w:rPr>
        <w:t>ого края от 26 марта 2020</w:t>
      </w:r>
      <w:r w:rsidRPr="00C77B04">
        <w:rPr>
          <w:color w:val="000000"/>
          <w:spacing w:val="2"/>
          <w:sz w:val="28"/>
          <w:szCs w:val="28"/>
          <w:shd w:val="clear" w:color="auto" w:fill="FFFFFF"/>
        </w:rPr>
        <w:t xml:space="preserve"> года</w:t>
      </w:r>
      <w:r w:rsidR="00C77B04" w:rsidRPr="00C77B04">
        <w:rPr>
          <w:color w:val="000000"/>
          <w:spacing w:val="2"/>
          <w:sz w:val="28"/>
          <w:szCs w:val="28"/>
          <w:shd w:val="clear" w:color="auto" w:fill="FFFFFF"/>
        </w:rPr>
        <w:t>;</w:t>
      </w:r>
    </w:p>
    <w:p w:rsidR="002A27C9" w:rsidRPr="002A27C9" w:rsidRDefault="00C77B04" w:rsidP="004E48D9">
      <w:pPr>
        <w:ind w:firstLine="708"/>
        <w:jc w:val="both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41"/>
          <w:rFonts w:ascii="Times New Roman" w:hAnsi="Times New Roman"/>
          <w:sz w:val="28"/>
          <w:szCs w:val="28"/>
        </w:rPr>
        <w:t xml:space="preserve">     </w:t>
      </w:r>
      <w:r w:rsidR="004568A5" w:rsidRPr="002A27C9">
        <w:rPr>
          <w:rStyle w:val="fontstyle41"/>
          <w:rFonts w:ascii="Times New Roman" w:hAnsi="Times New Roman"/>
          <w:sz w:val="28"/>
          <w:szCs w:val="28"/>
        </w:rPr>
        <w:sym w:font="Symbol" w:char="F0B7"/>
      </w:r>
      <w:r w:rsidR="002A27C9" w:rsidRPr="002A27C9">
        <w:rPr>
          <w:rStyle w:val="fontstyle31"/>
          <w:rFonts w:ascii="Times New Roman" w:hAnsi="Times New Roman"/>
          <w:sz w:val="28"/>
          <w:szCs w:val="28"/>
        </w:rPr>
        <w:t xml:space="preserve"> </w:t>
      </w:r>
      <w:r>
        <w:rPr>
          <w:rStyle w:val="fontstyle31"/>
          <w:rFonts w:ascii="Times New Roman" w:hAnsi="Times New Roman"/>
          <w:sz w:val="28"/>
          <w:szCs w:val="28"/>
        </w:rPr>
        <w:t xml:space="preserve">  </w:t>
      </w:r>
      <w:r w:rsidR="004E48D9">
        <w:rPr>
          <w:rStyle w:val="fontstyle31"/>
          <w:rFonts w:ascii="Times New Roman" w:hAnsi="Times New Roman"/>
          <w:sz w:val="28"/>
          <w:szCs w:val="28"/>
        </w:rPr>
        <w:t>Генеральные</w:t>
      </w:r>
      <w:r w:rsidR="002A27C9" w:rsidRPr="002A27C9">
        <w:rPr>
          <w:rStyle w:val="fontstyle31"/>
          <w:rFonts w:ascii="Times New Roman" w:hAnsi="Times New Roman"/>
          <w:sz w:val="28"/>
          <w:szCs w:val="28"/>
        </w:rPr>
        <w:t xml:space="preserve"> планы муниципальных образований</w:t>
      </w:r>
      <w:r w:rsidR="002A27C9">
        <w:rPr>
          <w:rStyle w:val="fontstyle31"/>
          <w:rFonts w:ascii="Times New Roman" w:hAnsi="Times New Roman"/>
          <w:sz w:val="28"/>
          <w:szCs w:val="28"/>
        </w:rPr>
        <w:t>;</w:t>
      </w:r>
    </w:p>
    <w:p w:rsidR="00A04B3D" w:rsidRPr="002A27C9" w:rsidRDefault="00C77B04" w:rsidP="008E49D1">
      <w:pPr>
        <w:ind w:firstLine="708"/>
        <w:jc w:val="both"/>
        <w:rPr>
          <w:sz w:val="28"/>
        </w:rPr>
      </w:pPr>
      <w:r>
        <w:rPr>
          <w:rStyle w:val="fontstyle41"/>
          <w:rFonts w:ascii="Times New Roman" w:hAnsi="Times New Roman"/>
          <w:sz w:val="28"/>
          <w:szCs w:val="28"/>
        </w:rPr>
        <w:t xml:space="preserve">     </w:t>
      </w:r>
      <w:r w:rsidR="00A04B3D" w:rsidRPr="002A27C9">
        <w:rPr>
          <w:rStyle w:val="fontstyle41"/>
          <w:rFonts w:ascii="Times New Roman" w:hAnsi="Times New Roman"/>
          <w:sz w:val="28"/>
          <w:szCs w:val="28"/>
        </w:rPr>
        <w:sym w:font="Symbol" w:char="F0B7"/>
      </w:r>
      <w:r w:rsidR="004E48D9">
        <w:rPr>
          <w:rStyle w:val="fontstyle41"/>
          <w:rFonts w:ascii="Times New Roman" w:hAnsi="Times New Roman"/>
          <w:sz w:val="28"/>
          <w:szCs w:val="28"/>
        </w:rPr>
        <w:tab/>
      </w:r>
      <w:r w:rsidR="00A04B3D" w:rsidRPr="002A27C9">
        <w:rPr>
          <w:color w:val="000000"/>
          <w:sz w:val="28"/>
          <w:szCs w:val="28"/>
        </w:rPr>
        <w:t xml:space="preserve">Правила землепользования и застройки территории  </w:t>
      </w:r>
      <w:r w:rsidR="002A27C9" w:rsidRPr="002A27C9">
        <w:rPr>
          <w:color w:val="000000"/>
          <w:sz w:val="28"/>
          <w:szCs w:val="28"/>
        </w:rPr>
        <w:t>муниципальных</w:t>
      </w:r>
      <w:r w:rsidR="0080460B" w:rsidRPr="002A27C9">
        <w:rPr>
          <w:color w:val="000000"/>
          <w:sz w:val="28"/>
          <w:szCs w:val="28"/>
        </w:rPr>
        <w:t xml:space="preserve"> </w:t>
      </w:r>
      <w:r w:rsidR="002A27C9" w:rsidRPr="002A27C9">
        <w:rPr>
          <w:color w:val="000000"/>
          <w:sz w:val="28"/>
          <w:szCs w:val="28"/>
        </w:rPr>
        <w:t>образований района</w:t>
      </w:r>
      <w:r w:rsidR="002A27C9">
        <w:rPr>
          <w:color w:val="000000"/>
          <w:sz w:val="28"/>
          <w:szCs w:val="28"/>
        </w:rPr>
        <w:t>;</w:t>
      </w:r>
    </w:p>
    <w:p w:rsidR="00652F18" w:rsidRDefault="00C77B04" w:rsidP="00652F18">
      <w:pPr>
        <w:ind w:firstLine="708"/>
        <w:jc w:val="both"/>
        <w:rPr>
          <w:rStyle w:val="fontstyle41"/>
          <w:rFonts w:ascii="Times New Roman" w:hAnsi="Times New Roman"/>
          <w:sz w:val="28"/>
          <w:szCs w:val="28"/>
        </w:rPr>
      </w:pPr>
      <w:r>
        <w:rPr>
          <w:rStyle w:val="fontstyle41"/>
          <w:rFonts w:ascii="Times New Roman" w:hAnsi="Times New Roman"/>
          <w:sz w:val="28"/>
          <w:szCs w:val="28"/>
        </w:rPr>
        <w:t xml:space="preserve">     </w:t>
      </w:r>
      <w:r w:rsidR="003B3C02" w:rsidRPr="002A27C9">
        <w:rPr>
          <w:rStyle w:val="fontstyle41"/>
          <w:rFonts w:ascii="Times New Roman" w:hAnsi="Times New Roman"/>
          <w:sz w:val="28"/>
          <w:szCs w:val="28"/>
        </w:rPr>
        <w:sym w:font="Symbol" w:char="F0B7"/>
      </w:r>
      <w:r w:rsidR="004E48D9">
        <w:rPr>
          <w:rStyle w:val="fontstyle41"/>
          <w:rFonts w:ascii="Times New Roman" w:hAnsi="Times New Roman"/>
          <w:sz w:val="28"/>
          <w:szCs w:val="28"/>
        </w:rPr>
        <w:tab/>
      </w:r>
      <w:r w:rsidR="0080460B" w:rsidRPr="002A27C9">
        <w:rPr>
          <w:rStyle w:val="fontstyle41"/>
          <w:rFonts w:ascii="Times New Roman" w:hAnsi="Times New Roman"/>
          <w:sz w:val="28"/>
          <w:szCs w:val="28"/>
        </w:rPr>
        <w:t>Пр</w:t>
      </w:r>
      <w:r w:rsidR="002A27C9" w:rsidRPr="002A27C9">
        <w:rPr>
          <w:rStyle w:val="fontstyle41"/>
          <w:rFonts w:ascii="Times New Roman" w:hAnsi="Times New Roman"/>
          <w:sz w:val="28"/>
          <w:szCs w:val="28"/>
        </w:rPr>
        <w:t>авила благоустройства территорий</w:t>
      </w:r>
      <w:r w:rsidR="0080460B" w:rsidRPr="002A27C9">
        <w:rPr>
          <w:rStyle w:val="fontstyle41"/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2A27C9" w:rsidRPr="002A27C9">
        <w:rPr>
          <w:rStyle w:val="fontstyle41"/>
          <w:rFonts w:ascii="Times New Roman" w:hAnsi="Times New Roman"/>
          <w:sz w:val="28"/>
          <w:szCs w:val="28"/>
        </w:rPr>
        <w:t>района</w:t>
      </w:r>
    </w:p>
    <w:p w:rsidR="0080460B" w:rsidRPr="00994B15" w:rsidRDefault="00994B15" w:rsidP="00994B15">
      <w:pPr>
        <w:pStyle w:val="aa"/>
        <w:numPr>
          <w:ilvl w:val="0"/>
          <w:numId w:val="12"/>
        </w:numPr>
        <w:ind w:left="0" w:firstLine="1068"/>
        <w:rPr>
          <w:rStyle w:val="fontstyle31"/>
          <w:rFonts w:ascii="Times New Roman" w:hAnsi="Times New Roman"/>
          <w:sz w:val="28"/>
          <w:szCs w:val="28"/>
        </w:rPr>
      </w:pPr>
      <w:proofErr w:type="gramStart"/>
      <w:r w:rsidRPr="00994B15">
        <w:rPr>
          <w:sz w:val="28"/>
          <w:szCs w:val="28"/>
          <w:shd w:val="clear" w:color="auto" w:fill="FEFEFE"/>
        </w:rPr>
        <w:t xml:space="preserve">Муниципальная программа «Формирование современной городской среды на территории </w:t>
      </w:r>
      <w:proofErr w:type="spellStart"/>
      <w:r w:rsidRPr="00994B15">
        <w:rPr>
          <w:sz w:val="28"/>
          <w:szCs w:val="28"/>
          <w:shd w:val="clear" w:color="auto" w:fill="FEFEFE"/>
        </w:rPr>
        <w:t>Усть-Пристанского</w:t>
      </w:r>
      <w:proofErr w:type="spellEnd"/>
      <w:r w:rsidRPr="00994B15">
        <w:rPr>
          <w:sz w:val="28"/>
          <w:szCs w:val="28"/>
          <w:shd w:val="clear" w:color="auto" w:fill="FEFEFE"/>
        </w:rPr>
        <w:t xml:space="preserve"> сельсовета </w:t>
      </w:r>
      <w:proofErr w:type="spellStart"/>
      <w:r w:rsidRPr="00994B15">
        <w:rPr>
          <w:sz w:val="28"/>
          <w:szCs w:val="28"/>
          <w:shd w:val="clear" w:color="auto" w:fill="FEFEFE"/>
        </w:rPr>
        <w:t>Усть-Пристанского</w:t>
      </w:r>
      <w:proofErr w:type="spellEnd"/>
      <w:r w:rsidRPr="00994B15">
        <w:rPr>
          <w:sz w:val="28"/>
          <w:szCs w:val="28"/>
          <w:shd w:val="clear" w:color="auto" w:fill="FEFEFE"/>
        </w:rPr>
        <w:t xml:space="preserve"> района Алтайского края» (утверждена постановлением Администрации </w:t>
      </w:r>
      <w:proofErr w:type="spellStart"/>
      <w:r w:rsidRPr="00994B15">
        <w:rPr>
          <w:sz w:val="28"/>
          <w:szCs w:val="28"/>
          <w:shd w:val="clear" w:color="auto" w:fill="FEFEFE"/>
        </w:rPr>
        <w:t>Усть-Пристанского</w:t>
      </w:r>
      <w:proofErr w:type="spellEnd"/>
      <w:r w:rsidRPr="00994B15">
        <w:rPr>
          <w:sz w:val="28"/>
          <w:szCs w:val="28"/>
          <w:shd w:val="clear" w:color="auto" w:fill="FEFEFE"/>
        </w:rPr>
        <w:t xml:space="preserve"> сельсовета от 09.01.2018 г.</w:t>
      </w:r>
      <w:r>
        <w:rPr>
          <w:sz w:val="28"/>
          <w:szCs w:val="28"/>
          <w:shd w:val="clear" w:color="auto" w:fill="FEFEFE"/>
        </w:rPr>
        <w:t xml:space="preserve"> №</w:t>
      </w:r>
      <w:r w:rsidRPr="00994B15">
        <w:rPr>
          <w:sz w:val="28"/>
          <w:szCs w:val="28"/>
          <w:shd w:val="clear" w:color="auto" w:fill="FEFEFE"/>
        </w:rPr>
        <w:t xml:space="preserve"> 02</w:t>
      </w:r>
      <w:r>
        <w:rPr>
          <w:sz w:val="28"/>
          <w:szCs w:val="28"/>
          <w:shd w:val="clear" w:color="auto" w:fill="FEFEFE"/>
        </w:rPr>
        <w:t>.</w:t>
      </w:r>
      <w:proofErr w:type="gramEnd"/>
    </w:p>
    <w:p w:rsidR="0003130A" w:rsidRDefault="0003130A" w:rsidP="00333D40">
      <w:pPr>
        <w:ind w:firstLine="708"/>
        <w:jc w:val="center"/>
        <w:rPr>
          <w:rStyle w:val="fontstyle31"/>
          <w:rFonts w:ascii="Times New Roman" w:hAnsi="Times New Roman"/>
          <w:b/>
          <w:sz w:val="28"/>
          <w:szCs w:val="28"/>
        </w:rPr>
      </w:pPr>
    </w:p>
    <w:p w:rsidR="00333D40" w:rsidRPr="00DB0E97" w:rsidRDefault="00E47EDA" w:rsidP="00333D40">
      <w:pPr>
        <w:ind w:firstLine="708"/>
        <w:jc w:val="center"/>
        <w:rPr>
          <w:rStyle w:val="fontstyle31"/>
          <w:rFonts w:ascii="Times New Roman" w:hAnsi="Times New Roman"/>
          <w:b/>
          <w:sz w:val="28"/>
          <w:szCs w:val="28"/>
        </w:rPr>
      </w:pPr>
      <w:r w:rsidRPr="00DA7850">
        <w:rPr>
          <w:rStyle w:val="fontstyle31"/>
          <w:rFonts w:ascii="Times New Roman" w:hAnsi="Times New Roman"/>
          <w:b/>
          <w:sz w:val="28"/>
          <w:szCs w:val="28"/>
        </w:rPr>
        <w:t>7. Мероприятия по развитию</w:t>
      </w:r>
      <w:r w:rsidR="00DB53A0">
        <w:rPr>
          <w:rStyle w:val="fontstyle31"/>
          <w:rFonts w:ascii="Times New Roman" w:hAnsi="Times New Roman"/>
          <w:b/>
          <w:sz w:val="28"/>
          <w:szCs w:val="28"/>
        </w:rPr>
        <w:t xml:space="preserve"> благоустройства и</w:t>
      </w:r>
      <w:r w:rsidRPr="00DA7850">
        <w:rPr>
          <w:rStyle w:val="fontstyle31"/>
          <w:rFonts w:ascii="Times New Roman" w:hAnsi="Times New Roman"/>
          <w:b/>
          <w:sz w:val="28"/>
          <w:szCs w:val="28"/>
        </w:rPr>
        <w:t xml:space="preserve"> инфраструктуры для занятий физической культуры и</w:t>
      </w:r>
      <w:r w:rsidR="00333D40" w:rsidRPr="00DA7850">
        <w:rPr>
          <w:rStyle w:val="fontstyle31"/>
          <w:rFonts w:ascii="Times New Roman" w:hAnsi="Times New Roman"/>
          <w:b/>
          <w:sz w:val="28"/>
          <w:szCs w:val="28"/>
        </w:rPr>
        <w:t xml:space="preserve"> спортом на </w:t>
      </w:r>
      <w:r w:rsidR="00333D40" w:rsidRPr="00DB0E97">
        <w:rPr>
          <w:rStyle w:val="fontstyle31"/>
          <w:rFonts w:ascii="Times New Roman" w:hAnsi="Times New Roman"/>
          <w:b/>
          <w:sz w:val="28"/>
          <w:szCs w:val="28"/>
        </w:rPr>
        <w:t xml:space="preserve">территории </w:t>
      </w:r>
      <w:proofErr w:type="spellStart"/>
      <w:r w:rsidR="006514E5">
        <w:rPr>
          <w:b/>
          <w:sz w:val="28"/>
          <w:szCs w:val="28"/>
        </w:rPr>
        <w:t>Усть-Пристанского</w:t>
      </w:r>
      <w:proofErr w:type="spellEnd"/>
      <w:r w:rsidR="006514E5">
        <w:rPr>
          <w:b/>
          <w:sz w:val="28"/>
          <w:szCs w:val="28"/>
        </w:rPr>
        <w:t xml:space="preserve"> района</w:t>
      </w:r>
    </w:p>
    <w:p w:rsidR="00D22BBB" w:rsidRPr="00D22BBB" w:rsidRDefault="00D22BBB" w:rsidP="00D22BBB">
      <w:pPr>
        <w:pStyle w:val="aa"/>
        <w:tabs>
          <w:tab w:val="left" w:pos="709"/>
        </w:tabs>
        <w:spacing w:line="242" w:lineRule="auto"/>
        <w:ind w:left="0" w:right="350" w:firstLine="2"/>
        <w:rPr>
          <w:sz w:val="28"/>
        </w:rPr>
      </w:pPr>
      <w:r>
        <w:rPr>
          <w:rStyle w:val="fontstyle31"/>
          <w:rFonts w:ascii="Times New Roman" w:hAnsi="Times New Roman"/>
          <w:sz w:val="28"/>
          <w:szCs w:val="28"/>
        </w:rPr>
        <w:tab/>
      </w:r>
      <w:r w:rsidR="00DB53A0" w:rsidRPr="00D22BBB">
        <w:rPr>
          <w:rStyle w:val="fontstyle31"/>
          <w:rFonts w:ascii="Times New Roman" w:hAnsi="Times New Roman"/>
          <w:sz w:val="28"/>
          <w:szCs w:val="28"/>
        </w:rPr>
        <w:t>7.1.</w:t>
      </w:r>
      <w:r w:rsidR="00DB53A0" w:rsidRPr="00D22BBB">
        <w:rPr>
          <w:sz w:val="28"/>
        </w:rPr>
        <w:t xml:space="preserve"> </w:t>
      </w:r>
      <w:r>
        <w:rPr>
          <w:sz w:val="28"/>
        </w:rPr>
        <w:t>К основным мероприятиям по развитию благоустройства относятся:</w:t>
      </w:r>
    </w:p>
    <w:p w:rsidR="00DB53A0" w:rsidRPr="00D22BBB" w:rsidRDefault="00D22BBB" w:rsidP="00D22BBB">
      <w:pPr>
        <w:pStyle w:val="aa"/>
        <w:tabs>
          <w:tab w:val="left" w:pos="709"/>
        </w:tabs>
        <w:spacing w:line="242" w:lineRule="auto"/>
        <w:ind w:left="0" w:right="350" w:firstLine="2"/>
        <w:rPr>
          <w:sz w:val="28"/>
        </w:rPr>
      </w:pPr>
      <w:r>
        <w:rPr>
          <w:sz w:val="28"/>
        </w:rPr>
        <w:tab/>
      </w:r>
    </w:p>
    <w:p w:rsidR="00D22BBB" w:rsidRDefault="00D22BBB" w:rsidP="00D22BBB">
      <w:pPr>
        <w:pStyle w:val="aa"/>
        <w:tabs>
          <w:tab w:val="left" w:pos="709"/>
          <w:tab w:val="left" w:pos="1453"/>
          <w:tab w:val="left" w:pos="3779"/>
          <w:tab w:val="left" w:pos="5184"/>
          <w:tab w:val="left" w:pos="7004"/>
          <w:tab w:val="left" w:pos="8691"/>
        </w:tabs>
        <w:ind w:left="0" w:right="344" w:firstLine="2"/>
        <w:rPr>
          <w:sz w:val="28"/>
        </w:rPr>
      </w:pPr>
      <w:r>
        <w:rPr>
          <w:sz w:val="28"/>
        </w:rPr>
        <w:tab/>
        <w:t>- б</w:t>
      </w:r>
      <w:r w:rsidR="00DB53A0" w:rsidRPr="00D22BBB">
        <w:rPr>
          <w:sz w:val="28"/>
        </w:rPr>
        <w:t>лагоустройство</w:t>
      </w:r>
      <w:r w:rsidR="00DB53A0" w:rsidRPr="00D22BBB">
        <w:rPr>
          <w:sz w:val="28"/>
        </w:rPr>
        <w:tab/>
        <w:t>наиболее</w:t>
      </w:r>
      <w:r w:rsidR="00DB53A0" w:rsidRPr="00D22BBB">
        <w:rPr>
          <w:sz w:val="28"/>
        </w:rPr>
        <w:tab/>
        <w:t>посещаемых</w:t>
      </w:r>
      <w:r w:rsidR="00DB53A0" w:rsidRPr="00D22BBB">
        <w:rPr>
          <w:sz w:val="28"/>
        </w:rPr>
        <w:tab/>
        <w:t>территорий</w:t>
      </w:r>
    </w:p>
    <w:p w:rsidR="00DB53A0" w:rsidRPr="00D22BBB" w:rsidRDefault="00DB53A0" w:rsidP="00D22BBB">
      <w:pPr>
        <w:pStyle w:val="aa"/>
        <w:tabs>
          <w:tab w:val="left" w:pos="709"/>
          <w:tab w:val="left" w:pos="1453"/>
          <w:tab w:val="left" w:pos="3779"/>
          <w:tab w:val="left" w:pos="5184"/>
          <w:tab w:val="left" w:pos="7004"/>
          <w:tab w:val="left" w:pos="8691"/>
        </w:tabs>
        <w:ind w:left="0" w:right="344" w:firstLine="2"/>
        <w:rPr>
          <w:sz w:val="28"/>
        </w:rPr>
      </w:pPr>
      <w:r w:rsidRPr="00D22BBB">
        <w:rPr>
          <w:spacing w:val="-1"/>
          <w:sz w:val="28"/>
        </w:rPr>
        <w:lastRenderedPageBreak/>
        <w:t xml:space="preserve">общего </w:t>
      </w:r>
      <w:r w:rsidRPr="00D22BBB">
        <w:rPr>
          <w:sz w:val="28"/>
        </w:rPr>
        <w:t xml:space="preserve">пользования муниципального образования </w:t>
      </w:r>
      <w:proofErr w:type="spellStart"/>
      <w:r w:rsidR="006514E5">
        <w:rPr>
          <w:sz w:val="28"/>
        </w:rPr>
        <w:t>Усть-Пристанский</w:t>
      </w:r>
      <w:proofErr w:type="spellEnd"/>
      <w:r w:rsidR="006514E5">
        <w:rPr>
          <w:sz w:val="28"/>
        </w:rPr>
        <w:t xml:space="preserve"> район</w:t>
      </w:r>
      <w:r w:rsidRPr="00D22BBB">
        <w:rPr>
          <w:sz w:val="28"/>
        </w:rPr>
        <w:t xml:space="preserve"> Алтайского</w:t>
      </w:r>
      <w:r w:rsidRPr="00D22BBB">
        <w:rPr>
          <w:spacing w:val="-35"/>
          <w:sz w:val="28"/>
        </w:rPr>
        <w:t xml:space="preserve"> </w:t>
      </w:r>
      <w:r w:rsidR="00D22BBB">
        <w:rPr>
          <w:sz w:val="28"/>
        </w:rPr>
        <w:t>края;</w:t>
      </w:r>
    </w:p>
    <w:p w:rsidR="00DB53A0" w:rsidRPr="00D22BBB" w:rsidRDefault="00D22BBB" w:rsidP="00D22BBB">
      <w:pPr>
        <w:pStyle w:val="aa"/>
        <w:tabs>
          <w:tab w:val="left" w:pos="709"/>
          <w:tab w:val="left" w:pos="1211"/>
        </w:tabs>
        <w:spacing w:before="2" w:line="322" w:lineRule="exact"/>
        <w:ind w:left="0" w:firstLine="2"/>
        <w:rPr>
          <w:sz w:val="28"/>
        </w:rPr>
      </w:pPr>
      <w:r>
        <w:rPr>
          <w:sz w:val="28"/>
        </w:rPr>
        <w:tab/>
        <w:t>- б</w:t>
      </w:r>
      <w:r w:rsidR="00DB53A0" w:rsidRPr="00D22BBB">
        <w:rPr>
          <w:sz w:val="28"/>
        </w:rPr>
        <w:t xml:space="preserve">лагоустройство </w:t>
      </w:r>
      <w:r w:rsidR="006514E5">
        <w:rPr>
          <w:sz w:val="28"/>
        </w:rPr>
        <w:t xml:space="preserve">сельских </w:t>
      </w:r>
      <w:r w:rsidR="00DB53A0" w:rsidRPr="00D22BBB">
        <w:rPr>
          <w:spacing w:val="-3"/>
          <w:sz w:val="28"/>
        </w:rPr>
        <w:t xml:space="preserve"> </w:t>
      </w:r>
      <w:r w:rsidR="006514E5">
        <w:rPr>
          <w:sz w:val="28"/>
        </w:rPr>
        <w:t>парков, аллей и мест общего пользования</w:t>
      </w:r>
      <w:r w:rsidR="00DB53A0" w:rsidRPr="00D22BBB">
        <w:rPr>
          <w:sz w:val="28"/>
        </w:rPr>
        <w:t>.</w:t>
      </w:r>
    </w:p>
    <w:p w:rsidR="00665017" w:rsidRPr="00D22BBB" w:rsidRDefault="00665017" w:rsidP="00D22BBB">
      <w:pPr>
        <w:ind w:firstLine="2"/>
        <w:jc w:val="both"/>
        <w:rPr>
          <w:rStyle w:val="fontstyle31"/>
          <w:rFonts w:ascii="Times New Roman" w:hAnsi="Times New Roman"/>
          <w:sz w:val="28"/>
          <w:szCs w:val="28"/>
        </w:rPr>
      </w:pPr>
    </w:p>
    <w:p w:rsidR="00665017" w:rsidRDefault="00E47EDA" w:rsidP="00665017">
      <w:pPr>
        <w:ind w:firstLine="708"/>
        <w:jc w:val="both"/>
        <w:rPr>
          <w:rStyle w:val="fontstyle31"/>
          <w:rFonts w:ascii="Times New Roman" w:hAnsi="Times New Roman"/>
          <w:sz w:val="28"/>
          <w:szCs w:val="28"/>
        </w:rPr>
      </w:pPr>
      <w:r w:rsidRPr="00E756EE">
        <w:rPr>
          <w:rStyle w:val="fontstyle31"/>
          <w:rFonts w:ascii="Times New Roman" w:hAnsi="Times New Roman"/>
          <w:sz w:val="28"/>
          <w:szCs w:val="28"/>
        </w:rPr>
        <w:t>7.</w:t>
      </w:r>
      <w:r w:rsidR="00D22BBB">
        <w:rPr>
          <w:rStyle w:val="fontstyle31"/>
          <w:rFonts w:ascii="Times New Roman" w:hAnsi="Times New Roman"/>
          <w:sz w:val="28"/>
          <w:szCs w:val="28"/>
        </w:rPr>
        <w:t>2</w:t>
      </w:r>
      <w:r w:rsidRPr="00E756EE">
        <w:rPr>
          <w:rStyle w:val="fontstyle31"/>
          <w:rFonts w:ascii="Times New Roman" w:hAnsi="Times New Roman"/>
          <w:sz w:val="28"/>
          <w:szCs w:val="28"/>
        </w:rPr>
        <w:t>. Развитие инфраструктуры для занятий физической культурой и спортом</w:t>
      </w:r>
      <w:r w:rsidR="00665017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E756EE">
        <w:rPr>
          <w:rStyle w:val="fontstyle31"/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6514E5">
        <w:rPr>
          <w:sz w:val="28"/>
          <w:szCs w:val="28"/>
        </w:rPr>
        <w:t>Усть-Пристанского</w:t>
      </w:r>
      <w:proofErr w:type="spellEnd"/>
      <w:r w:rsidR="006514E5">
        <w:rPr>
          <w:sz w:val="28"/>
          <w:szCs w:val="28"/>
        </w:rPr>
        <w:t xml:space="preserve"> района </w:t>
      </w:r>
      <w:r w:rsidR="00DB0E97" w:rsidRPr="00E756EE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E756EE">
        <w:rPr>
          <w:rStyle w:val="fontstyle31"/>
          <w:rFonts w:ascii="Times New Roman" w:hAnsi="Times New Roman"/>
          <w:sz w:val="28"/>
          <w:szCs w:val="28"/>
        </w:rPr>
        <w:t>будет осуществляться следующим путем:</w:t>
      </w:r>
    </w:p>
    <w:p w:rsidR="00994B15" w:rsidRPr="00994B15" w:rsidRDefault="0012245D" w:rsidP="00994B15">
      <w:pPr>
        <w:pStyle w:val="aa"/>
        <w:numPr>
          <w:ilvl w:val="0"/>
          <w:numId w:val="12"/>
        </w:numPr>
        <w:ind w:left="0" w:firstLine="1068"/>
        <w:rPr>
          <w:rStyle w:val="fontstyle31"/>
          <w:rFonts w:ascii="Times New Roman" w:hAnsi="Times New Roman"/>
          <w:sz w:val="28"/>
          <w:szCs w:val="28"/>
        </w:rPr>
      </w:pPr>
      <w:proofErr w:type="gramStart"/>
      <w:r>
        <w:rPr>
          <w:rStyle w:val="fontstyle31"/>
          <w:rFonts w:ascii="Times New Roman" w:hAnsi="Times New Roman"/>
          <w:sz w:val="28"/>
          <w:szCs w:val="28"/>
        </w:rPr>
        <w:t>- реализация</w:t>
      </w:r>
      <w:r w:rsidR="00C57913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="00695574">
        <w:rPr>
          <w:rStyle w:val="fontstyle31"/>
          <w:rFonts w:ascii="Times New Roman" w:hAnsi="Times New Roman"/>
          <w:sz w:val="28"/>
          <w:szCs w:val="28"/>
        </w:rPr>
        <w:t xml:space="preserve">муниципальной программы </w:t>
      </w:r>
      <w:r w:rsidR="00695574">
        <w:rPr>
          <w:rStyle w:val="fontstyle41"/>
          <w:rFonts w:ascii="Times New Roman" w:hAnsi="Times New Roman"/>
          <w:sz w:val="28"/>
          <w:szCs w:val="28"/>
        </w:rPr>
        <w:t>«</w:t>
      </w:r>
      <w:r w:rsidR="00994B15" w:rsidRPr="00994B15">
        <w:rPr>
          <w:sz w:val="28"/>
          <w:szCs w:val="28"/>
          <w:shd w:val="clear" w:color="auto" w:fill="FEFEFE"/>
        </w:rPr>
        <w:t xml:space="preserve">«Формирование современной городской среды на территории </w:t>
      </w:r>
      <w:proofErr w:type="spellStart"/>
      <w:r w:rsidR="00994B15" w:rsidRPr="00994B15">
        <w:rPr>
          <w:sz w:val="28"/>
          <w:szCs w:val="28"/>
          <w:shd w:val="clear" w:color="auto" w:fill="FEFEFE"/>
        </w:rPr>
        <w:t>Усть-Пристанского</w:t>
      </w:r>
      <w:proofErr w:type="spellEnd"/>
      <w:r w:rsidR="00994B15" w:rsidRPr="00994B15">
        <w:rPr>
          <w:sz w:val="28"/>
          <w:szCs w:val="28"/>
          <w:shd w:val="clear" w:color="auto" w:fill="FEFEFE"/>
        </w:rPr>
        <w:t xml:space="preserve"> сельсовета </w:t>
      </w:r>
      <w:proofErr w:type="spellStart"/>
      <w:r w:rsidR="00994B15" w:rsidRPr="00994B15">
        <w:rPr>
          <w:sz w:val="28"/>
          <w:szCs w:val="28"/>
          <w:shd w:val="clear" w:color="auto" w:fill="FEFEFE"/>
        </w:rPr>
        <w:t>Усть-Пристанского</w:t>
      </w:r>
      <w:proofErr w:type="spellEnd"/>
      <w:r w:rsidR="00994B15" w:rsidRPr="00994B15">
        <w:rPr>
          <w:sz w:val="28"/>
          <w:szCs w:val="28"/>
          <w:shd w:val="clear" w:color="auto" w:fill="FEFEFE"/>
        </w:rPr>
        <w:t xml:space="preserve"> района Алтайского края» (утверждена постановлением Администрации </w:t>
      </w:r>
      <w:proofErr w:type="spellStart"/>
      <w:r w:rsidR="00994B15" w:rsidRPr="00994B15">
        <w:rPr>
          <w:sz w:val="28"/>
          <w:szCs w:val="28"/>
          <w:shd w:val="clear" w:color="auto" w:fill="FEFEFE"/>
        </w:rPr>
        <w:t>Усть-Пристанского</w:t>
      </w:r>
      <w:proofErr w:type="spellEnd"/>
      <w:r w:rsidR="00994B15" w:rsidRPr="00994B15">
        <w:rPr>
          <w:sz w:val="28"/>
          <w:szCs w:val="28"/>
          <w:shd w:val="clear" w:color="auto" w:fill="FEFEFE"/>
        </w:rPr>
        <w:t xml:space="preserve"> сельсовета от 09.01.2018 г.</w:t>
      </w:r>
      <w:r w:rsidR="00994B15">
        <w:rPr>
          <w:sz w:val="28"/>
          <w:szCs w:val="28"/>
          <w:shd w:val="clear" w:color="auto" w:fill="FEFEFE"/>
        </w:rPr>
        <w:t xml:space="preserve"> №</w:t>
      </w:r>
      <w:r w:rsidR="00994B15" w:rsidRPr="00994B15">
        <w:rPr>
          <w:sz w:val="28"/>
          <w:szCs w:val="28"/>
          <w:shd w:val="clear" w:color="auto" w:fill="FEFEFE"/>
        </w:rPr>
        <w:t xml:space="preserve"> 02</w:t>
      </w:r>
      <w:r w:rsidR="00994B15">
        <w:rPr>
          <w:sz w:val="28"/>
          <w:szCs w:val="28"/>
          <w:shd w:val="clear" w:color="auto" w:fill="FEFEFE"/>
        </w:rPr>
        <w:t>.</w:t>
      </w:r>
      <w:proofErr w:type="gramEnd"/>
    </w:p>
    <w:p w:rsidR="00C57913" w:rsidRPr="00C57126" w:rsidRDefault="00994B15" w:rsidP="00994B15">
      <w:pPr>
        <w:jc w:val="both"/>
        <w:rPr>
          <w:sz w:val="28"/>
        </w:rPr>
      </w:pPr>
      <w:r>
        <w:rPr>
          <w:color w:val="000000"/>
          <w:sz w:val="28"/>
          <w:szCs w:val="28"/>
        </w:rPr>
        <w:t>б</w:t>
      </w:r>
      <w:r w:rsidR="00C57913">
        <w:rPr>
          <w:color w:val="000000"/>
          <w:sz w:val="28"/>
          <w:szCs w:val="28"/>
        </w:rPr>
        <w:t>удут проведены следующие мероприятия:</w:t>
      </w:r>
    </w:p>
    <w:p w:rsidR="00C57913" w:rsidRDefault="00C57913" w:rsidP="00C57913">
      <w:pPr>
        <w:ind w:firstLine="708"/>
        <w:jc w:val="both"/>
        <w:rPr>
          <w:rStyle w:val="fontstyle31"/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020"/>
        <w:gridCol w:w="1543"/>
      </w:tblGrid>
      <w:tr w:rsidR="006657F5" w:rsidRPr="00F26930" w:rsidTr="00F26930">
        <w:tc>
          <w:tcPr>
            <w:tcW w:w="1008" w:type="dxa"/>
            <w:shd w:val="clear" w:color="auto" w:fill="auto"/>
          </w:tcPr>
          <w:p w:rsidR="006657F5" w:rsidRPr="00F26930" w:rsidRDefault="006657F5" w:rsidP="00F26930">
            <w:pPr>
              <w:jc w:val="center"/>
              <w:rPr>
                <w:color w:val="000000"/>
              </w:rPr>
            </w:pPr>
            <w:r w:rsidRPr="00F26930">
              <w:rPr>
                <w:color w:val="000000"/>
              </w:rPr>
              <w:t>№ п./</w:t>
            </w:r>
            <w:proofErr w:type="gramStart"/>
            <w:r w:rsidRPr="00F26930">
              <w:rPr>
                <w:color w:val="000000"/>
              </w:rPr>
              <w:t>п</w:t>
            </w:r>
            <w:proofErr w:type="gramEnd"/>
          </w:p>
        </w:tc>
        <w:tc>
          <w:tcPr>
            <w:tcW w:w="7020" w:type="dxa"/>
            <w:shd w:val="clear" w:color="auto" w:fill="auto"/>
          </w:tcPr>
          <w:p w:rsidR="006657F5" w:rsidRPr="00F26930" w:rsidRDefault="006657F5" w:rsidP="00F26930">
            <w:pPr>
              <w:jc w:val="center"/>
              <w:rPr>
                <w:color w:val="000000"/>
              </w:rPr>
            </w:pPr>
            <w:r w:rsidRPr="00F26930">
              <w:rPr>
                <w:color w:val="000000"/>
              </w:rPr>
              <w:t>Наименование работ и мероприятий</w:t>
            </w:r>
          </w:p>
        </w:tc>
        <w:tc>
          <w:tcPr>
            <w:tcW w:w="1543" w:type="dxa"/>
            <w:shd w:val="clear" w:color="auto" w:fill="auto"/>
          </w:tcPr>
          <w:p w:rsidR="006657F5" w:rsidRPr="00F26930" w:rsidRDefault="006657F5" w:rsidP="00F26930">
            <w:pPr>
              <w:jc w:val="center"/>
              <w:rPr>
                <w:color w:val="000000"/>
              </w:rPr>
            </w:pPr>
            <w:r w:rsidRPr="00F26930">
              <w:rPr>
                <w:color w:val="000000"/>
              </w:rPr>
              <w:t>Годовая программа</w:t>
            </w:r>
          </w:p>
          <w:p w:rsidR="006657F5" w:rsidRPr="00F26930" w:rsidRDefault="006657F5" w:rsidP="00F26930">
            <w:pPr>
              <w:jc w:val="center"/>
              <w:rPr>
                <w:color w:val="000000"/>
              </w:rPr>
            </w:pPr>
            <w:r w:rsidRPr="00F26930">
              <w:rPr>
                <w:color w:val="000000"/>
              </w:rPr>
              <w:t>тыс. руб.</w:t>
            </w:r>
          </w:p>
        </w:tc>
      </w:tr>
      <w:tr w:rsidR="006657F5" w:rsidRPr="00F26930" w:rsidTr="00F26930">
        <w:tc>
          <w:tcPr>
            <w:tcW w:w="1008" w:type="dxa"/>
            <w:shd w:val="clear" w:color="auto" w:fill="auto"/>
            <w:vAlign w:val="center"/>
          </w:tcPr>
          <w:p w:rsidR="006657F5" w:rsidRPr="00F26930" w:rsidRDefault="00994B15" w:rsidP="0099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6657F5" w:rsidRPr="00F26930" w:rsidRDefault="00994B15" w:rsidP="0099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657F5" w:rsidRPr="00F26930" w:rsidRDefault="00994B15" w:rsidP="00994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657F5" w:rsidRPr="00F26930" w:rsidTr="00F26930">
        <w:tc>
          <w:tcPr>
            <w:tcW w:w="1008" w:type="dxa"/>
            <w:shd w:val="clear" w:color="auto" w:fill="auto"/>
          </w:tcPr>
          <w:p w:rsidR="006657F5" w:rsidRPr="00F26930" w:rsidRDefault="00994B15" w:rsidP="00F269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20" w:type="dxa"/>
            <w:shd w:val="clear" w:color="auto" w:fill="auto"/>
          </w:tcPr>
          <w:p w:rsidR="006657F5" w:rsidRPr="00F26930" w:rsidRDefault="00994B15" w:rsidP="00994B15">
            <w:pPr>
              <w:rPr>
                <w:color w:val="000000"/>
              </w:rPr>
            </w:pPr>
            <w:r>
              <w:rPr>
                <w:color w:val="000000"/>
              </w:rPr>
              <w:t>Провед</w:t>
            </w:r>
            <w:r w:rsidR="00E703F3">
              <w:rPr>
                <w:color w:val="000000"/>
              </w:rPr>
              <w:t>ение работ по благоустройству ал</w:t>
            </w:r>
            <w:r>
              <w:rPr>
                <w:color w:val="000000"/>
              </w:rPr>
              <w:t>леи по ул. 1 Мая</w:t>
            </w:r>
          </w:p>
        </w:tc>
        <w:tc>
          <w:tcPr>
            <w:tcW w:w="1543" w:type="dxa"/>
            <w:shd w:val="clear" w:color="auto" w:fill="auto"/>
          </w:tcPr>
          <w:p w:rsidR="006657F5" w:rsidRPr="00D233BB" w:rsidRDefault="00994B15" w:rsidP="00994B15">
            <w:pPr>
              <w:jc w:val="center"/>
            </w:pPr>
            <w:r>
              <w:t>4000</w:t>
            </w:r>
          </w:p>
        </w:tc>
      </w:tr>
      <w:tr w:rsidR="00994B15" w:rsidRPr="00F26930" w:rsidTr="00F26930">
        <w:tc>
          <w:tcPr>
            <w:tcW w:w="1008" w:type="dxa"/>
            <w:shd w:val="clear" w:color="auto" w:fill="auto"/>
          </w:tcPr>
          <w:p w:rsidR="00994B15" w:rsidRPr="00F26930" w:rsidRDefault="00994B15" w:rsidP="00F269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20" w:type="dxa"/>
            <w:shd w:val="clear" w:color="auto" w:fill="auto"/>
          </w:tcPr>
          <w:p w:rsidR="00994B15" w:rsidRDefault="00994B15">
            <w:r w:rsidRPr="00804AEF">
              <w:rPr>
                <w:color w:val="000000"/>
              </w:rPr>
              <w:t>Провед</w:t>
            </w:r>
            <w:r w:rsidR="00E703F3">
              <w:rPr>
                <w:color w:val="000000"/>
              </w:rPr>
              <w:t>ение работ по благоустройству ал</w:t>
            </w:r>
            <w:r w:rsidRPr="00804AEF">
              <w:rPr>
                <w:color w:val="000000"/>
              </w:rPr>
              <w:t xml:space="preserve">леи по ул. </w:t>
            </w:r>
            <w:r>
              <w:rPr>
                <w:color w:val="000000"/>
              </w:rPr>
              <w:t>Пушкина</w:t>
            </w:r>
          </w:p>
        </w:tc>
        <w:tc>
          <w:tcPr>
            <w:tcW w:w="1543" w:type="dxa"/>
            <w:shd w:val="clear" w:color="auto" w:fill="auto"/>
          </w:tcPr>
          <w:p w:rsidR="00994B15" w:rsidRPr="00D233BB" w:rsidRDefault="00994B15" w:rsidP="00994B15">
            <w:pPr>
              <w:jc w:val="center"/>
            </w:pPr>
            <w:r>
              <w:t>4000,0</w:t>
            </w:r>
          </w:p>
        </w:tc>
      </w:tr>
      <w:tr w:rsidR="00994B15" w:rsidRPr="00F26930" w:rsidTr="00F26930">
        <w:tc>
          <w:tcPr>
            <w:tcW w:w="1008" w:type="dxa"/>
            <w:shd w:val="clear" w:color="auto" w:fill="auto"/>
          </w:tcPr>
          <w:p w:rsidR="00994B15" w:rsidRPr="00F26930" w:rsidRDefault="00994B15" w:rsidP="00F269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20" w:type="dxa"/>
            <w:shd w:val="clear" w:color="auto" w:fill="auto"/>
          </w:tcPr>
          <w:p w:rsidR="00994B15" w:rsidRDefault="00994B15">
            <w:r w:rsidRPr="00804AEF">
              <w:rPr>
                <w:color w:val="000000"/>
              </w:rPr>
              <w:t>Провед</w:t>
            </w:r>
            <w:r w:rsidR="00E703F3">
              <w:rPr>
                <w:color w:val="000000"/>
              </w:rPr>
              <w:t>ение работ по благоустройству ал</w:t>
            </w:r>
            <w:r w:rsidRPr="00804AEF">
              <w:rPr>
                <w:color w:val="000000"/>
              </w:rPr>
              <w:t>леи по ул. 1 Мая</w:t>
            </w:r>
          </w:p>
        </w:tc>
        <w:tc>
          <w:tcPr>
            <w:tcW w:w="1543" w:type="dxa"/>
            <w:shd w:val="clear" w:color="auto" w:fill="auto"/>
          </w:tcPr>
          <w:p w:rsidR="00994B15" w:rsidRPr="00D233BB" w:rsidRDefault="00994B15" w:rsidP="00994B15">
            <w:pPr>
              <w:jc w:val="center"/>
            </w:pPr>
            <w:r>
              <w:t>4000,0</w:t>
            </w:r>
          </w:p>
        </w:tc>
      </w:tr>
      <w:tr w:rsidR="006657F5" w:rsidRPr="00F26930" w:rsidTr="00F26930">
        <w:tc>
          <w:tcPr>
            <w:tcW w:w="1008" w:type="dxa"/>
            <w:shd w:val="clear" w:color="auto" w:fill="auto"/>
          </w:tcPr>
          <w:p w:rsidR="006657F5" w:rsidRPr="00F26930" w:rsidRDefault="00994B15" w:rsidP="00F269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20" w:type="dxa"/>
            <w:shd w:val="clear" w:color="auto" w:fill="auto"/>
          </w:tcPr>
          <w:p w:rsidR="006657F5" w:rsidRPr="007600B4" w:rsidRDefault="00994B15" w:rsidP="00695574">
            <w:r>
              <w:t>Проведение работ по благоустройству спуска к р. Обь</w:t>
            </w:r>
          </w:p>
        </w:tc>
        <w:tc>
          <w:tcPr>
            <w:tcW w:w="1543" w:type="dxa"/>
            <w:shd w:val="clear" w:color="auto" w:fill="auto"/>
          </w:tcPr>
          <w:p w:rsidR="006657F5" w:rsidRPr="00D233BB" w:rsidRDefault="00994B15" w:rsidP="00994B15">
            <w:pPr>
              <w:jc w:val="center"/>
            </w:pPr>
            <w:r>
              <w:t>4000,0</w:t>
            </w:r>
          </w:p>
        </w:tc>
      </w:tr>
    </w:tbl>
    <w:p w:rsidR="0012245D" w:rsidRDefault="0012245D" w:rsidP="0012245D">
      <w:pPr>
        <w:spacing w:line="100" w:lineRule="atLeast"/>
        <w:ind w:firstLine="708"/>
        <w:jc w:val="both"/>
        <w:rPr>
          <w:sz w:val="28"/>
          <w:szCs w:val="28"/>
        </w:rPr>
      </w:pPr>
    </w:p>
    <w:p w:rsidR="0012245D" w:rsidRDefault="0012245D" w:rsidP="0012245D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капитальный и текущий ремонт объектов, учреждений и организаций,</w:t>
      </w:r>
    </w:p>
    <w:p w:rsidR="0012245D" w:rsidRDefault="0012245D" w:rsidP="0012245D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общеобразовательных и культурных учреждений, укрепление их материально- технической базы (приобретение спортивного инвентаря, оборудования, техники);</w:t>
      </w:r>
    </w:p>
    <w:p w:rsidR="0012245D" w:rsidRPr="0012245D" w:rsidRDefault="0012245D" w:rsidP="0012245D">
      <w:pPr>
        <w:spacing w:line="100" w:lineRule="atLeast"/>
        <w:ind w:firstLine="708"/>
        <w:jc w:val="both"/>
        <w:rPr>
          <w:sz w:val="28"/>
          <w:szCs w:val="28"/>
        </w:rPr>
      </w:pPr>
      <w:r w:rsidRPr="0012245D">
        <w:rPr>
          <w:color w:val="000000"/>
          <w:sz w:val="28"/>
          <w:szCs w:val="28"/>
        </w:rPr>
        <w:t>-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п</w:t>
      </w:r>
      <w:r w:rsidRPr="0012245D">
        <w:rPr>
          <w:color w:val="000000"/>
          <w:sz w:val="28"/>
          <w:szCs w:val="28"/>
        </w:rPr>
        <w:t>рофилактическое и техническое обслуживание спортивных сооружений и детских площадок</w:t>
      </w:r>
      <w:r>
        <w:rPr>
          <w:color w:val="000000"/>
          <w:sz w:val="28"/>
          <w:szCs w:val="28"/>
        </w:rPr>
        <w:t>;</w:t>
      </w:r>
    </w:p>
    <w:p w:rsidR="0012245D" w:rsidRDefault="0012245D" w:rsidP="0012245D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организация физкультурно-оздоровительных площадок  в парковых зонах;</w:t>
      </w:r>
    </w:p>
    <w:p w:rsidR="0012245D" w:rsidRPr="0012245D" w:rsidRDefault="0012245D" w:rsidP="0012245D">
      <w:pPr>
        <w:spacing w:line="100" w:lineRule="atLeast"/>
        <w:jc w:val="both"/>
        <w:rPr>
          <w:rFonts w:eastAsia="SymbolMT"/>
          <w:sz w:val="28"/>
          <w:szCs w:val="28"/>
        </w:rPr>
      </w:pPr>
      <w:r>
        <w:rPr>
          <w:sz w:val="28"/>
          <w:szCs w:val="28"/>
        </w:rPr>
        <w:tab/>
      </w:r>
      <w:r w:rsidRPr="0012245D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</w:t>
      </w:r>
      <w:r w:rsidRPr="0012245D">
        <w:rPr>
          <w:color w:val="000000"/>
          <w:sz w:val="28"/>
          <w:szCs w:val="28"/>
        </w:rPr>
        <w:t>зеленение</w:t>
      </w:r>
      <w:r>
        <w:rPr>
          <w:color w:val="000000"/>
          <w:sz w:val="28"/>
          <w:szCs w:val="28"/>
        </w:rPr>
        <w:t>.</w:t>
      </w:r>
    </w:p>
    <w:p w:rsidR="008A7812" w:rsidRDefault="008A7812" w:rsidP="0012245D">
      <w:pPr>
        <w:rPr>
          <w:rStyle w:val="fontstyle31"/>
          <w:rFonts w:ascii="Times New Roman" w:hAnsi="Times New Roman"/>
          <w:b/>
          <w:sz w:val="28"/>
          <w:szCs w:val="28"/>
        </w:rPr>
      </w:pPr>
    </w:p>
    <w:p w:rsidR="002C548B" w:rsidRPr="00901037" w:rsidRDefault="00E47EDA" w:rsidP="002C548B">
      <w:pPr>
        <w:ind w:firstLine="708"/>
        <w:jc w:val="center"/>
        <w:rPr>
          <w:rStyle w:val="fontstyle31"/>
          <w:rFonts w:ascii="Times New Roman" w:hAnsi="Times New Roman"/>
          <w:b/>
          <w:sz w:val="28"/>
          <w:szCs w:val="28"/>
        </w:rPr>
      </w:pPr>
      <w:r w:rsidRPr="00901037">
        <w:rPr>
          <w:rStyle w:val="fontstyle31"/>
          <w:rFonts w:ascii="Times New Roman" w:hAnsi="Times New Roman"/>
          <w:b/>
          <w:sz w:val="28"/>
          <w:szCs w:val="28"/>
        </w:rPr>
        <w:t>8. Механизмы реализации концепции</w:t>
      </w:r>
    </w:p>
    <w:p w:rsidR="002C548B" w:rsidRDefault="002C548B" w:rsidP="00661795">
      <w:pPr>
        <w:ind w:firstLine="708"/>
        <w:jc w:val="both"/>
        <w:rPr>
          <w:rStyle w:val="fontstyle31"/>
          <w:rFonts w:ascii="Times New Roman" w:hAnsi="Times New Roman"/>
          <w:sz w:val="28"/>
          <w:szCs w:val="28"/>
        </w:rPr>
      </w:pPr>
    </w:p>
    <w:p w:rsidR="002C548B" w:rsidRDefault="00E47EDA" w:rsidP="00661795">
      <w:pPr>
        <w:ind w:firstLine="708"/>
        <w:jc w:val="both"/>
        <w:rPr>
          <w:rStyle w:val="fontstyle31"/>
          <w:rFonts w:ascii="Times New Roman" w:hAnsi="Times New Roman"/>
          <w:sz w:val="28"/>
          <w:szCs w:val="28"/>
        </w:rPr>
      </w:pPr>
      <w:r w:rsidRPr="00E756EE">
        <w:rPr>
          <w:rStyle w:val="fontstyle31"/>
          <w:rFonts w:ascii="Times New Roman" w:hAnsi="Times New Roman"/>
          <w:sz w:val="28"/>
          <w:szCs w:val="28"/>
        </w:rPr>
        <w:t>8.1. Механизмы реализации Концепции призваны обеспечить</w:t>
      </w:r>
      <w:r w:rsidRPr="00E756EE">
        <w:rPr>
          <w:color w:val="000000"/>
          <w:sz w:val="28"/>
          <w:szCs w:val="28"/>
        </w:rPr>
        <w:br/>
      </w:r>
      <w:r w:rsidRPr="00E756EE">
        <w:rPr>
          <w:rStyle w:val="fontstyle31"/>
          <w:rFonts w:ascii="Times New Roman" w:hAnsi="Times New Roman"/>
          <w:sz w:val="28"/>
          <w:szCs w:val="28"/>
        </w:rPr>
        <w:t>взаимодействие всех заинтересованных, органов местного самоуправления,</w:t>
      </w:r>
      <w:r w:rsidR="002C548B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E756EE">
        <w:rPr>
          <w:rStyle w:val="fontstyle31"/>
          <w:rFonts w:ascii="Times New Roman" w:hAnsi="Times New Roman"/>
          <w:sz w:val="28"/>
          <w:szCs w:val="28"/>
        </w:rPr>
        <w:t>муниципальных образовательных учреждений (дошкольного, общего начального,</w:t>
      </w:r>
      <w:r w:rsidR="002C548B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E756EE">
        <w:rPr>
          <w:rStyle w:val="fontstyle31"/>
          <w:rFonts w:ascii="Times New Roman" w:hAnsi="Times New Roman"/>
          <w:sz w:val="28"/>
          <w:szCs w:val="28"/>
        </w:rPr>
        <w:t>общего среднего и дополнительного образования), объединений общественных</w:t>
      </w:r>
      <w:r w:rsidR="002C548B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E756EE">
        <w:rPr>
          <w:rStyle w:val="fontstyle31"/>
          <w:rFonts w:ascii="Times New Roman" w:hAnsi="Times New Roman"/>
          <w:sz w:val="28"/>
          <w:szCs w:val="28"/>
        </w:rPr>
        <w:t xml:space="preserve">организаций, действующих на территории </w:t>
      </w:r>
      <w:proofErr w:type="spellStart"/>
      <w:r w:rsidR="006514E5">
        <w:rPr>
          <w:rStyle w:val="fontstyle31"/>
          <w:rFonts w:ascii="Times New Roman" w:hAnsi="Times New Roman"/>
          <w:sz w:val="28"/>
          <w:szCs w:val="28"/>
        </w:rPr>
        <w:t>Усть-Пристанского</w:t>
      </w:r>
      <w:proofErr w:type="spellEnd"/>
      <w:r w:rsidR="006514E5">
        <w:rPr>
          <w:rStyle w:val="fontstyle31"/>
          <w:rFonts w:ascii="Times New Roman" w:hAnsi="Times New Roman"/>
          <w:sz w:val="28"/>
          <w:szCs w:val="28"/>
        </w:rPr>
        <w:t xml:space="preserve"> района</w:t>
      </w:r>
      <w:r w:rsidRPr="00E756EE">
        <w:rPr>
          <w:rStyle w:val="fontstyle31"/>
          <w:rFonts w:ascii="Times New Roman" w:hAnsi="Times New Roman"/>
          <w:sz w:val="28"/>
          <w:szCs w:val="28"/>
        </w:rPr>
        <w:t>, представителей бизнеса и</w:t>
      </w:r>
      <w:r w:rsidR="002C548B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E756EE">
        <w:rPr>
          <w:rStyle w:val="fontstyle31"/>
          <w:rFonts w:ascii="Times New Roman" w:hAnsi="Times New Roman"/>
          <w:sz w:val="28"/>
          <w:szCs w:val="28"/>
        </w:rPr>
        <w:t>граждан и включает в себя:</w:t>
      </w:r>
    </w:p>
    <w:p w:rsidR="00C6564C" w:rsidRDefault="00BD3308" w:rsidP="0012245D">
      <w:pPr>
        <w:numPr>
          <w:ilvl w:val="0"/>
          <w:numId w:val="4"/>
        </w:numPr>
        <w:jc w:val="both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>Организацию</w:t>
      </w:r>
      <w:r w:rsidR="00E47EDA" w:rsidRPr="00E756EE">
        <w:rPr>
          <w:rStyle w:val="fontstyle31"/>
          <w:rFonts w:ascii="Times New Roman" w:hAnsi="Times New Roman"/>
          <w:sz w:val="28"/>
          <w:szCs w:val="28"/>
        </w:rPr>
        <w:t xml:space="preserve"> межведомственного взаимодействия </w:t>
      </w:r>
      <w:r w:rsidR="00380C6A">
        <w:rPr>
          <w:rStyle w:val="fontstyle31"/>
          <w:rFonts w:ascii="Times New Roman" w:hAnsi="Times New Roman"/>
          <w:sz w:val="28"/>
          <w:szCs w:val="28"/>
        </w:rPr>
        <w:t xml:space="preserve">Администрации </w:t>
      </w:r>
      <w:r w:rsidR="006514E5">
        <w:rPr>
          <w:rStyle w:val="fontstyle31"/>
          <w:rFonts w:ascii="Times New Roman" w:hAnsi="Times New Roman"/>
          <w:sz w:val="28"/>
          <w:szCs w:val="28"/>
        </w:rPr>
        <w:t>района</w:t>
      </w:r>
      <w:r w:rsidR="00E47EDA" w:rsidRPr="00E756EE">
        <w:rPr>
          <w:rStyle w:val="fontstyle31"/>
          <w:rFonts w:ascii="Times New Roman" w:hAnsi="Times New Roman"/>
          <w:sz w:val="28"/>
          <w:szCs w:val="28"/>
        </w:rPr>
        <w:t>, муниципальных образовательных учреждений</w:t>
      </w:r>
      <w:r w:rsidR="00C6564C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="00E47EDA" w:rsidRPr="00E756EE">
        <w:rPr>
          <w:rStyle w:val="fontstyle31"/>
          <w:rFonts w:ascii="Times New Roman" w:hAnsi="Times New Roman"/>
          <w:sz w:val="28"/>
          <w:szCs w:val="28"/>
        </w:rPr>
        <w:t>(дошкольного, среднего и дополнительного образования) по вопросам развития</w:t>
      </w:r>
      <w:r w:rsidR="00C6564C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="00E47EDA" w:rsidRPr="00E756EE">
        <w:rPr>
          <w:rStyle w:val="fontstyle31"/>
          <w:rFonts w:ascii="Times New Roman" w:hAnsi="Times New Roman"/>
          <w:sz w:val="28"/>
          <w:szCs w:val="28"/>
        </w:rPr>
        <w:t>физической культуры и спорта;</w:t>
      </w:r>
    </w:p>
    <w:p w:rsidR="00FE6849" w:rsidRDefault="00E47EDA" w:rsidP="0012245D">
      <w:pPr>
        <w:numPr>
          <w:ilvl w:val="0"/>
          <w:numId w:val="4"/>
        </w:numPr>
        <w:jc w:val="both"/>
        <w:rPr>
          <w:rStyle w:val="fontstyle31"/>
          <w:rFonts w:ascii="Times New Roman" w:hAnsi="Times New Roman"/>
          <w:sz w:val="28"/>
          <w:szCs w:val="28"/>
        </w:rPr>
      </w:pPr>
      <w:r w:rsidRPr="00E756EE">
        <w:rPr>
          <w:rStyle w:val="fontstyle31"/>
          <w:rFonts w:ascii="Times New Roman" w:hAnsi="Times New Roman"/>
          <w:sz w:val="28"/>
          <w:szCs w:val="28"/>
        </w:rPr>
        <w:t>Привлечение общественности для организации</w:t>
      </w:r>
      <w:r w:rsidRPr="00E756EE">
        <w:rPr>
          <w:color w:val="000000"/>
          <w:sz w:val="28"/>
          <w:szCs w:val="28"/>
        </w:rPr>
        <w:br/>
      </w:r>
      <w:r w:rsidRPr="00E756EE">
        <w:rPr>
          <w:rStyle w:val="fontstyle31"/>
          <w:rFonts w:ascii="Times New Roman" w:hAnsi="Times New Roman"/>
          <w:sz w:val="28"/>
          <w:szCs w:val="28"/>
        </w:rPr>
        <w:t xml:space="preserve">благоустройства территории </w:t>
      </w:r>
      <w:r w:rsidR="006514E5">
        <w:rPr>
          <w:iCs/>
          <w:sz w:val="28"/>
          <w:szCs w:val="28"/>
        </w:rPr>
        <w:t xml:space="preserve">сел </w:t>
      </w:r>
      <w:proofErr w:type="spellStart"/>
      <w:r w:rsidR="006514E5">
        <w:rPr>
          <w:iCs/>
          <w:sz w:val="28"/>
          <w:szCs w:val="28"/>
        </w:rPr>
        <w:t>Усть-Пристанского</w:t>
      </w:r>
      <w:proofErr w:type="spellEnd"/>
      <w:r w:rsidR="006514E5">
        <w:rPr>
          <w:iCs/>
          <w:sz w:val="28"/>
          <w:szCs w:val="28"/>
        </w:rPr>
        <w:t xml:space="preserve"> района</w:t>
      </w:r>
      <w:r w:rsidR="00BD3308">
        <w:rPr>
          <w:rStyle w:val="fontstyle31"/>
          <w:rFonts w:ascii="Times New Roman" w:hAnsi="Times New Roman"/>
          <w:sz w:val="28"/>
          <w:szCs w:val="28"/>
        </w:rPr>
        <w:t>.</w:t>
      </w:r>
    </w:p>
    <w:p w:rsidR="0012245D" w:rsidRPr="0012245D" w:rsidRDefault="0012245D" w:rsidP="0012245D">
      <w:pPr>
        <w:numPr>
          <w:ilvl w:val="0"/>
          <w:numId w:val="4"/>
        </w:numPr>
        <w:spacing w:line="100" w:lineRule="atLeast"/>
        <w:jc w:val="both"/>
        <w:rPr>
          <w:sz w:val="28"/>
          <w:szCs w:val="28"/>
        </w:rPr>
      </w:pPr>
      <w:r>
        <w:rPr>
          <w:rFonts w:eastAsia="SymbolMT"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Привлечение социально-ориентированного бизнеса для развития инфраструктуры   и оказания услуг, предоставляемых в сфере </w:t>
      </w:r>
      <w:r w:rsidRPr="0012245D">
        <w:rPr>
          <w:sz w:val="28"/>
          <w:szCs w:val="28"/>
        </w:rPr>
        <w:t>физической культуры и спорта;</w:t>
      </w:r>
    </w:p>
    <w:p w:rsidR="0012245D" w:rsidRDefault="0012245D" w:rsidP="0012245D">
      <w:pPr>
        <w:numPr>
          <w:ilvl w:val="0"/>
          <w:numId w:val="4"/>
        </w:num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внебюджетных средств и других материальных ресурсов</w:t>
      </w:r>
    </w:p>
    <w:p w:rsidR="0012245D" w:rsidRDefault="0012245D" w:rsidP="0012245D">
      <w:pPr>
        <w:spacing w:line="100" w:lineRule="atLeast"/>
        <w:ind w:left="720"/>
        <w:jc w:val="both"/>
        <w:rPr>
          <w:rFonts w:eastAsia="SymbolMT"/>
          <w:sz w:val="28"/>
          <w:szCs w:val="28"/>
        </w:rPr>
      </w:pPr>
      <w:r>
        <w:rPr>
          <w:sz w:val="28"/>
          <w:szCs w:val="28"/>
        </w:rPr>
        <w:t>для реализации Концепции;</w:t>
      </w:r>
    </w:p>
    <w:p w:rsidR="0012245D" w:rsidRDefault="0012245D" w:rsidP="0012245D">
      <w:pPr>
        <w:numPr>
          <w:ilvl w:val="0"/>
          <w:numId w:val="4"/>
        </w:num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административного ресурса для обеспечения развития</w:t>
      </w:r>
    </w:p>
    <w:p w:rsidR="0012245D" w:rsidRDefault="0012245D" w:rsidP="0012245D">
      <w:pPr>
        <w:spacing w:line="100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инфраструктуры </w:t>
      </w:r>
      <w:r w:rsidR="006514E5">
        <w:rPr>
          <w:sz w:val="28"/>
          <w:szCs w:val="28"/>
        </w:rPr>
        <w:t>сел района</w:t>
      </w:r>
      <w:r>
        <w:rPr>
          <w:sz w:val="28"/>
          <w:szCs w:val="28"/>
        </w:rPr>
        <w:t>.</w:t>
      </w:r>
    </w:p>
    <w:p w:rsidR="0012245D" w:rsidRDefault="0012245D" w:rsidP="00661795">
      <w:pPr>
        <w:ind w:firstLine="708"/>
        <w:jc w:val="both"/>
        <w:rPr>
          <w:rStyle w:val="fontstyle31"/>
          <w:rFonts w:ascii="Times New Roman" w:hAnsi="Times New Roman"/>
          <w:sz w:val="28"/>
          <w:szCs w:val="28"/>
        </w:rPr>
      </w:pPr>
    </w:p>
    <w:p w:rsidR="00FE6849" w:rsidRPr="00BD3308" w:rsidRDefault="00E47EDA" w:rsidP="00FE6849">
      <w:pPr>
        <w:ind w:firstLine="708"/>
        <w:jc w:val="center"/>
        <w:rPr>
          <w:rStyle w:val="fontstyle31"/>
          <w:rFonts w:ascii="Times New Roman" w:hAnsi="Times New Roman"/>
          <w:b/>
          <w:sz w:val="28"/>
          <w:szCs w:val="28"/>
        </w:rPr>
      </w:pPr>
      <w:r w:rsidRPr="00E756EE">
        <w:rPr>
          <w:color w:val="000000"/>
          <w:sz w:val="28"/>
          <w:szCs w:val="28"/>
        </w:rPr>
        <w:br/>
      </w:r>
      <w:r w:rsidRPr="00BD3308">
        <w:rPr>
          <w:rStyle w:val="fontstyle31"/>
          <w:rFonts w:ascii="Times New Roman" w:hAnsi="Times New Roman"/>
          <w:b/>
          <w:sz w:val="28"/>
          <w:szCs w:val="28"/>
        </w:rPr>
        <w:t>9. Ожидаемый результат реализации Концепции</w:t>
      </w:r>
    </w:p>
    <w:p w:rsidR="00FE6849" w:rsidRDefault="00FE6849" w:rsidP="00661795">
      <w:pPr>
        <w:ind w:firstLine="708"/>
        <w:jc w:val="both"/>
        <w:rPr>
          <w:rStyle w:val="fontstyle31"/>
          <w:rFonts w:ascii="Times New Roman" w:hAnsi="Times New Roman"/>
          <w:sz w:val="28"/>
          <w:szCs w:val="28"/>
        </w:rPr>
      </w:pPr>
    </w:p>
    <w:p w:rsidR="008C463F" w:rsidRDefault="00E47EDA" w:rsidP="00661795">
      <w:pPr>
        <w:ind w:firstLine="708"/>
        <w:jc w:val="both"/>
        <w:rPr>
          <w:rStyle w:val="fontstyle31"/>
          <w:rFonts w:ascii="Times New Roman" w:hAnsi="Times New Roman"/>
          <w:sz w:val="28"/>
          <w:szCs w:val="28"/>
        </w:rPr>
      </w:pPr>
      <w:r w:rsidRPr="00E756EE">
        <w:rPr>
          <w:rStyle w:val="fontstyle31"/>
          <w:rFonts w:ascii="Times New Roman" w:hAnsi="Times New Roman"/>
          <w:sz w:val="28"/>
          <w:szCs w:val="28"/>
        </w:rPr>
        <w:t>9.1. Реализация Концепции позволит:</w:t>
      </w:r>
      <w:r w:rsidR="008C463F">
        <w:rPr>
          <w:rStyle w:val="fontstyle31"/>
          <w:rFonts w:ascii="Times New Roman" w:hAnsi="Times New Roman"/>
          <w:sz w:val="28"/>
          <w:szCs w:val="28"/>
        </w:rPr>
        <w:t xml:space="preserve"> </w:t>
      </w:r>
    </w:p>
    <w:p w:rsidR="00103A2E" w:rsidRDefault="00E47EDA" w:rsidP="00661795">
      <w:pPr>
        <w:ind w:firstLine="708"/>
        <w:jc w:val="both"/>
        <w:rPr>
          <w:rStyle w:val="fontstyle31"/>
          <w:rFonts w:ascii="Times New Roman" w:hAnsi="Times New Roman"/>
          <w:sz w:val="28"/>
          <w:szCs w:val="28"/>
        </w:rPr>
      </w:pPr>
      <w:r w:rsidRPr="00E756EE">
        <w:rPr>
          <w:rStyle w:val="fontstyle41"/>
          <w:rFonts w:ascii="Times New Roman" w:hAnsi="Times New Roman"/>
          <w:sz w:val="28"/>
          <w:szCs w:val="28"/>
        </w:rPr>
        <w:sym w:font="Symbol" w:char="F0B7"/>
      </w:r>
      <w:r w:rsidRPr="00E756EE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Pr="00E756EE">
        <w:rPr>
          <w:rStyle w:val="fontstyle31"/>
          <w:rFonts w:ascii="Times New Roman" w:hAnsi="Times New Roman"/>
          <w:sz w:val="28"/>
          <w:szCs w:val="28"/>
        </w:rPr>
        <w:t>Создать оптимальные условия для развития различных видов спорта и</w:t>
      </w:r>
      <w:r w:rsidR="00103A2E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E756EE">
        <w:rPr>
          <w:rStyle w:val="fontstyle31"/>
          <w:rFonts w:ascii="Times New Roman" w:hAnsi="Times New Roman"/>
          <w:sz w:val="28"/>
          <w:szCs w:val="28"/>
        </w:rPr>
        <w:t>видов физической реакции;</w:t>
      </w:r>
    </w:p>
    <w:p w:rsidR="00103A2E" w:rsidRDefault="00E47EDA" w:rsidP="00661795">
      <w:pPr>
        <w:ind w:firstLine="708"/>
        <w:jc w:val="both"/>
        <w:rPr>
          <w:rStyle w:val="fontstyle31"/>
          <w:rFonts w:ascii="Times New Roman" w:hAnsi="Times New Roman"/>
          <w:sz w:val="28"/>
          <w:szCs w:val="28"/>
        </w:rPr>
      </w:pPr>
      <w:r w:rsidRPr="00E756EE">
        <w:rPr>
          <w:rStyle w:val="fontstyle41"/>
          <w:rFonts w:ascii="Times New Roman" w:hAnsi="Times New Roman"/>
          <w:sz w:val="28"/>
          <w:szCs w:val="28"/>
        </w:rPr>
        <w:sym w:font="Symbol" w:char="F0B7"/>
      </w:r>
      <w:r w:rsidR="0012245D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Pr="00E756EE">
        <w:rPr>
          <w:rStyle w:val="fontstyle31"/>
          <w:rFonts w:ascii="Times New Roman" w:hAnsi="Times New Roman"/>
          <w:sz w:val="28"/>
          <w:szCs w:val="28"/>
        </w:rPr>
        <w:t xml:space="preserve">Увеличить количество спортивно-оздоровительных, </w:t>
      </w:r>
      <w:r w:rsidRPr="00E756EE">
        <w:rPr>
          <w:color w:val="000000"/>
          <w:sz w:val="28"/>
          <w:szCs w:val="28"/>
        </w:rPr>
        <w:br/>
      </w:r>
      <w:r w:rsidRPr="00E756EE">
        <w:rPr>
          <w:rStyle w:val="fontstyle31"/>
          <w:rFonts w:ascii="Times New Roman" w:hAnsi="Times New Roman"/>
          <w:sz w:val="28"/>
          <w:szCs w:val="28"/>
        </w:rPr>
        <w:t>развлекательных объектов, услуг и мероприятий;</w:t>
      </w:r>
    </w:p>
    <w:p w:rsidR="00103A2E" w:rsidRDefault="00E47EDA" w:rsidP="00661795">
      <w:pPr>
        <w:ind w:firstLine="708"/>
        <w:jc w:val="both"/>
        <w:rPr>
          <w:rStyle w:val="fontstyle31"/>
          <w:rFonts w:ascii="Times New Roman" w:hAnsi="Times New Roman"/>
          <w:sz w:val="28"/>
          <w:szCs w:val="28"/>
        </w:rPr>
      </w:pPr>
      <w:r w:rsidRPr="00E756EE">
        <w:rPr>
          <w:rStyle w:val="fontstyle41"/>
          <w:rFonts w:ascii="Times New Roman" w:hAnsi="Times New Roman"/>
          <w:sz w:val="28"/>
          <w:szCs w:val="28"/>
        </w:rPr>
        <w:sym w:font="Symbol" w:char="F0B7"/>
      </w:r>
      <w:r w:rsidRPr="00E756EE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Pr="00E756EE">
        <w:rPr>
          <w:rStyle w:val="fontstyle31"/>
          <w:rFonts w:ascii="Times New Roman" w:hAnsi="Times New Roman"/>
          <w:sz w:val="28"/>
          <w:szCs w:val="28"/>
        </w:rPr>
        <w:t xml:space="preserve">Привлечь население </w:t>
      </w:r>
      <w:proofErr w:type="spellStart"/>
      <w:r w:rsidR="006514E5">
        <w:rPr>
          <w:iCs/>
          <w:sz w:val="28"/>
          <w:szCs w:val="28"/>
        </w:rPr>
        <w:t>Усть-Пристанского</w:t>
      </w:r>
      <w:proofErr w:type="spellEnd"/>
      <w:r w:rsidR="006514E5">
        <w:rPr>
          <w:iCs/>
          <w:sz w:val="28"/>
          <w:szCs w:val="28"/>
        </w:rPr>
        <w:t xml:space="preserve"> района</w:t>
      </w:r>
      <w:r w:rsidR="008C463F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E756EE">
        <w:rPr>
          <w:rStyle w:val="fontstyle31"/>
          <w:rFonts w:ascii="Times New Roman" w:hAnsi="Times New Roman"/>
          <w:sz w:val="28"/>
          <w:szCs w:val="28"/>
        </w:rPr>
        <w:t>к регулярным занятиям физической</w:t>
      </w:r>
      <w:r w:rsidR="00103A2E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E756EE">
        <w:rPr>
          <w:rStyle w:val="fontstyle31"/>
          <w:rFonts w:ascii="Times New Roman" w:hAnsi="Times New Roman"/>
          <w:sz w:val="28"/>
          <w:szCs w:val="28"/>
        </w:rPr>
        <w:t xml:space="preserve">культурой и спортом, оздоровлению жителей </w:t>
      </w:r>
      <w:r w:rsidR="006514E5">
        <w:rPr>
          <w:iCs/>
          <w:sz w:val="28"/>
          <w:szCs w:val="28"/>
        </w:rPr>
        <w:t xml:space="preserve"> района</w:t>
      </w:r>
      <w:r w:rsidRPr="00E756EE">
        <w:rPr>
          <w:rStyle w:val="fontstyle31"/>
          <w:rFonts w:ascii="Times New Roman" w:hAnsi="Times New Roman"/>
          <w:sz w:val="28"/>
          <w:szCs w:val="28"/>
        </w:rPr>
        <w:t>;</w:t>
      </w:r>
    </w:p>
    <w:p w:rsidR="00E47EDA" w:rsidRDefault="00E47EDA" w:rsidP="00661795">
      <w:pPr>
        <w:ind w:firstLine="708"/>
        <w:jc w:val="both"/>
        <w:rPr>
          <w:rStyle w:val="fontstyle31"/>
          <w:rFonts w:ascii="Times New Roman" w:hAnsi="Times New Roman"/>
          <w:sz w:val="28"/>
          <w:szCs w:val="28"/>
        </w:rPr>
      </w:pPr>
      <w:r w:rsidRPr="00E756EE">
        <w:rPr>
          <w:rStyle w:val="fontstyle41"/>
          <w:rFonts w:ascii="Times New Roman" w:hAnsi="Times New Roman"/>
          <w:sz w:val="28"/>
          <w:szCs w:val="28"/>
        </w:rPr>
        <w:sym w:font="Symbol" w:char="F0B7"/>
      </w:r>
      <w:r w:rsidRPr="00E756EE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Pr="00E756EE">
        <w:rPr>
          <w:rStyle w:val="fontstyle31"/>
          <w:rFonts w:ascii="Times New Roman" w:hAnsi="Times New Roman"/>
          <w:sz w:val="28"/>
          <w:szCs w:val="28"/>
        </w:rPr>
        <w:t>Повысить социально-экономическую эффективность использования</w:t>
      </w:r>
      <w:r w:rsidRPr="00E756EE">
        <w:rPr>
          <w:color w:val="000000"/>
          <w:sz w:val="28"/>
          <w:szCs w:val="28"/>
        </w:rPr>
        <w:br/>
      </w:r>
      <w:r w:rsidRPr="00E756EE">
        <w:rPr>
          <w:rStyle w:val="fontstyle31"/>
          <w:rFonts w:ascii="Times New Roman" w:hAnsi="Times New Roman"/>
          <w:sz w:val="28"/>
          <w:szCs w:val="28"/>
        </w:rPr>
        <w:t xml:space="preserve">территории </w:t>
      </w:r>
      <w:r w:rsidR="006514E5">
        <w:rPr>
          <w:iCs/>
          <w:sz w:val="28"/>
          <w:szCs w:val="28"/>
        </w:rPr>
        <w:t>района</w:t>
      </w:r>
      <w:r w:rsidR="005A3085">
        <w:rPr>
          <w:rStyle w:val="fontstyle31"/>
          <w:rFonts w:ascii="Times New Roman" w:hAnsi="Times New Roman"/>
          <w:sz w:val="28"/>
          <w:szCs w:val="28"/>
        </w:rPr>
        <w:t>;</w:t>
      </w:r>
    </w:p>
    <w:p w:rsidR="005A3085" w:rsidRDefault="005A3085" w:rsidP="00CE2C67">
      <w:pPr>
        <w:ind w:firstLine="708"/>
        <w:jc w:val="both"/>
        <w:rPr>
          <w:sz w:val="28"/>
          <w:szCs w:val="28"/>
        </w:rPr>
      </w:pPr>
      <w:r w:rsidRPr="00763769">
        <w:rPr>
          <w:rStyle w:val="fontstyle41"/>
          <w:rFonts w:ascii="Times New Roman" w:hAnsi="Times New Roman"/>
          <w:sz w:val="28"/>
          <w:szCs w:val="28"/>
        </w:rPr>
        <w:sym w:font="Symbol" w:char="F0B7"/>
      </w:r>
      <w:r w:rsidRPr="00763769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="00763769">
        <w:rPr>
          <w:sz w:val="28"/>
          <w:szCs w:val="28"/>
        </w:rPr>
        <w:t>Озеленение</w:t>
      </w:r>
      <w:r w:rsidR="00763769" w:rsidRPr="00763769">
        <w:rPr>
          <w:sz w:val="28"/>
          <w:szCs w:val="28"/>
        </w:rPr>
        <w:t xml:space="preserve"> территории не только благотворно повлияет на человека, но и окажет положительное действие на экологическую ситуацию </w:t>
      </w:r>
      <w:r w:rsidRPr="00763769">
        <w:rPr>
          <w:sz w:val="28"/>
          <w:szCs w:val="28"/>
        </w:rPr>
        <w:t xml:space="preserve">в </w:t>
      </w:r>
      <w:r w:rsidR="006514E5">
        <w:rPr>
          <w:iCs/>
          <w:sz w:val="28"/>
          <w:szCs w:val="28"/>
        </w:rPr>
        <w:t>районе</w:t>
      </w:r>
      <w:r w:rsidRPr="00763769">
        <w:rPr>
          <w:sz w:val="28"/>
          <w:szCs w:val="28"/>
        </w:rPr>
        <w:t>;</w:t>
      </w:r>
    </w:p>
    <w:p w:rsidR="00763769" w:rsidRPr="00763769" w:rsidRDefault="00763769" w:rsidP="00CE2C67">
      <w:pPr>
        <w:pStyle w:val="a7"/>
        <w:spacing w:before="0" w:beforeAutospacing="0" w:after="0"/>
        <w:ind w:left="75" w:right="75" w:firstLine="633"/>
        <w:jc w:val="both"/>
        <w:rPr>
          <w:sz w:val="28"/>
          <w:szCs w:val="28"/>
        </w:rPr>
      </w:pPr>
      <w:r w:rsidRPr="00763769">
        <w:rPr>
          <w:rStyle w:val="fontstyle41"/>
          <w:rFonts w:ascii="Times New Roman" w:hAnsi="Times New Roman"/>
          <w:sz w:val="28"/>
          <w:szCs w:val="28"/>
        </w:rPr>
        <w:sym w:font="Symbol" w:char="F0B7"/>
      </w:r>
      <w:r w:rsidRPr="00763769">
        <w:rPr>
          <w:sz w:val="28"/>
          <w:szCs w:val="28"/>
        </w:rPr>
        <w:t xml:space="preserve">  При грамотном использовании территории можно на долгие годы создать эстетически привлекательные</w:t>
      </w:r>
      <w:r w:rsidR="00380C6A">
        <w:rPr>
          <w:sz w:val="28"/>
          <w:szCs w:val="28"/>
        </w:rPr>
        <w:t xml:space="preserve"> сооружения</w:t>
      </w:r>
      <w:r w:rsidRPr="00763769">
        <w:rPr>
          <w:sz w:val="28"/>
          <w:szCs w:val="28"/>
        </w:rPr>
        <w:t xml:space="preserve"> и фун</w:t>
      </w:r>
      <w:r w:rsidR="0003130A">
        <w:rPr>
          <w:sz w:val="28"/>
          <w:szCs w:val="28"/>
        </w:rPr>
        <w:t>кциональные насаждения;</w:t>
      </w:r>
    </w:p>
    <w:p w:rsidR="005552A0" w:rsidRDefault="005A3085" w:rsidP="005A3085">
      <w:pPr>
        <w:ind w:firstLine="708"/>
        <w:jc w:val="both"/>
        <w:rPr>
          <w:sz w:val="28"/>
        </w:rPr>
      </w:pPr>
      <w:r w:rsidRPr="00E756EE">
        <w:rPr>
          <w:rStyle w:val="fontstyle41"/>
          <w:rFonts w:ascii="Times New Roman" w:hAnsi="Times New Roman"/>
          <w:sz w:val="28"/>
          <w:szCs w:val="28"/>
        </w:rPr>
        <w:sym w:font="Symbol" w:char="F0B7"/>
      </w:r>
      <w:r>
        <w:rPr>
          <w:sz w:val="28"/>
        </w:rPr>
        <w:t xml:space="preserve">  создание новых рабочих мест</w:t>
      </w:r>
      <w:r w:rsidR="0003130A">
        <w:rPr>
          <w:sz w:val="28"/>
        </w:rPr>
        <w:t>.</w:t>
      </w:r>
    </w:p>
    <w:sectPr w:rsidR="005552A0" w:rsidSect="00D82B9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B60" w:rsidRDefault="009C1B60" w:rsidP="006158D0">
      <w:r>
        <w:separator/>
      </w:r>
    </w:p>
  </w:endnote>
  <w:endnote w:type="continuationSeparator" w:id="0">
    <w:p w:rsidR="009C1B60" w:rsidRDefault="009C1B60" w:rsidP="00615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B60" w:rsidRDefault="009C1B60" w:rsidP="006158D0">
      <w:r>
        <w:separator/>
      </w:r>
    </w:p>
  </w:footnote>
  <w:footnote w:type="continuationSeparator" w:id="0">
    <w:p w:rsidR="009C1B60" w:rsidRDefault="009C1B60" w:rsidP="006158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3888"/>
    <w:multiLevelType w:val="hybridMultilevel"/>
    <w:tmpl w:val="143CBD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4066E5"/>
    <w:multiLevelType w:val="hybridMultilevel"/>
    <w:tmpl w:val="21645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5B32E6"/>
    <w:multiLevelType w:val="hybridMultilevel"/>
    <w:tmpl w:val="85CA0E9C"/>
    <w:lvl w:ilvl="0" w:tplc="D1A64362">
      <w:start w:val="1"/>
      <w:numFmt w:val="decimal"/>
      <w:lvlText w:val="%1."/>
      <w:lvlJc w:val="left"/>
      <w:pPr>
        <w:ind w:left="1704" w:hanging="711"/>
      </w:pPr>
      <w:rPr>
        <w:rFonts w:ascii="Times New Roman" w:eastAsia="Times New Roman" w:hAnsi="Times New Roman" w:cs="Times New Roman" w:hint="default"/>
        <w:b/>
        <w:spacing w:val="0"/>
        <w:w w:val="100"/>
        <w:sz w:val="28"/>
        <w:szCs w:val="28"/>
      </w:rPr>
    </w:lvl>
    <w:lvl w:ilvl="1" w:tplc="7D50C3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54A03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EEA34A">
      <w:numFmt w:val="bullet"/>
      <w:lvlText w:val="•"/>
      <w:lvlJc w:val="left"/>
      <w:pPr>
        <w:ind w:left="3131" w:hanging="701"/>
      </w:pPr>
      <w:rPr>
        <w:rFonts w:hint="default"/>
      </w:rPr>
    </w:lvl>
    <w:lvl w:ilvl="4" w:tplc="D90C2604">
      <w:numFmt w:val="bullet"/>
      <w:lvlText w:val="•"/>
      <w:lvlJc w:val="left"/>
      <w:pPr>
        <w:ind w:left="4102" w:hanging="701"/>
      </w:pPr>
      <w:rPr>
        <w:rFonts w:hint="default"/>
      </w:rPr>
    </w:lvl>
    <w:lvl w:ilvl="5" w:tplc="AD90EFC4">
      <w:numFmt w:val="bullet"/>
      <w:lvlText w:val="•"/>
      <w:lvlJc w:val="left"/>
      <w:pPr>
        <w:ind w:left="5073" w:hanging="701"/>
      </w:pPr>
      <w:rPr>
        <w:rFonts w:hint="default"/>
      </w:rPr>
    </w:lvl>
    <w:lvl w:ilvl="6" w:tplc="F4C00D44">
      <w:numFmt w:val="bullet"/>
      <w:lvlText w:val="•"/>
      <w:lvlJc w:val="left"/>
      <w:pPr>
        <w:ind w:left="6043" w:hanging="701"/>
      </w:pPr>
      <w:rPr>
        <w:rFonts w:hint="default"/>
      </w:rPr>
    </w:lvl>
    <w:lvl w:ilvl="7" w:tplc="2DEC11C0">
      <w:numFmt w:val="bullet"/>
      <w:lvlText w:val="•"/>
      <w:lvlJc w:val="left"/>
      <w:pPr>
        <w:ind w:left="7014" w:hanging="701"/>
      </w:pPr>
      <w:rPr>
        <w:rFonts w:hint="default"/>
      </w:rPr>
    </w:lvl>
    <w:lvl w:ilvl="8" w:tplc="350A3AB0">
      <w:numFmt w:val="bullet"/>
      <w:lvlText w:val="•"/>
      <w:lvlJc w:val="left"/>
      <w:pPr>
        <w:ind w:left="7985" w:hanging="701"/>
      </w:pPr>
      <w:rPr>
        <w:rFonts w:hint="default"/>
      </w:rPr>
    </w:lvl>
  </w:abstractNum>
  <w:abstractNum w:abstractNumId="3">
    <w:nsid w:val="25B553E8"/>
    <w:multiLevelType w:val="hybridMultilevel"/>
    <w:tmpl w:val="844C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64D0D"/>
    <w:multiLevelType w:val="hybridMultilevel"/>
    <w:tmpl w:val="48880D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A580A46"/>
    <w:multiLevelType w:val="hybridMultilevel"/>
    <w:tmpl w:val="BA224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A059F"/>
    <w:multiLevelType w:val="hybridMultilevel"/>
    <w:tmpl w:val="4C92DD46"/>
    <w:lvl w:ilvl="0" w:tplc="7968EBA8">
      <w:numFmt w:val="bullet"/>
      <w:lvlText w:val=""/>
      <w:lvlJc w:val="left"/>
      <w:pPr>
        <w:ind w:left="1668" w:hanging="9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31A76D6"/>
    <w:multiLevelType w:val="hybridMultilevel"/>
    <w:tmpl w:val="908838F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5D3515C5"/>
    <w:multiLevelType w:val="hybridMultilevel"/>
    <w:tmpl w:val="BC2EBBA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>
    <w:nsid w:val="731C4E21"/>
    <w:multiLevelType w:val="hybridMultilevel"/>
    <w:tmpl w:val="FA4E24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B7B5FC4"/>
    <w:multiLevelType w:val="hybridMultilevel"/>
    <w:tmpl w:val="FFFFFFFF"/>
    <w:lvl w:ilvl="0" w:tplc="7DFCB9C2">
      <w:numFmt w:val="bullet"/>
      <w:lvlText w:val="–"/>
      <w:lvlJc w:val="left"/>
      <w:pPr>
        <w:ind w:left="222" w:hanging="711"/>
      </w:pPr>
      <w:rPr>
        <w:rFonts w:ascii="Times New Roman" w:eastAsia="Times New Roman" w:hAnsi="Times New Roman" w:hint="default"/>
        <w:w w:val="100"/>
        <w:sz w:val="28"/>
      </w:rPr>
    </w:lvl>
    <w:lvl w:ilvl="1" w:tplc="E74AABFA">
      <w:numFmt w:val="bullet"/>
      <w:lvlText w:val="•"/>
      <w:lvlJc w:val="left"/>
      <w:pPr>
        <w:ind w:left="1190" w:hanging="711"/>
      </w:pPr>
      <w:rPr>
        <w:rFonts w:hint="default"/>
      </w:rPr>
    </w:lvl>
    <w:lvl w:ilvl="2" w:tplc="0A22028E">
      <w:numFmt w:val="bullet"/>
      <w:lvlText w:val="•"/>
      <w:lvlJc w:val="left"/>
      <w:pPr>
        <w:ind w:left="2161" w:hanging="711"/>
      </w:pPr>
      <w:rPr>
        <w:rFonts w:hint="default"/>
      </w:rPr>
    </w:lvl>
    <w:lvl w:ilvl="3" w:tplc="3FBC8C68">
      <w:numFmt w:val="bullet"/>
      <w:lvlText w:val="•"/>
      <w:lvlJc w:val="left"/>
      <w:pPr>
        <w:ind w:left="3131" w:hanging="711"/>
      </w:pPr>
      <w:rPr>
        <w:rFonts w:hint="default"/>
      </w:rPr>
    </w:lvl>
    <w:lvl w:ilvl="4" w:tplc="F3D86204">
      <w:numFmt w:val="bullet"/>
      <w:lvlText w:val="•"/>
      <w:lvlJc w:val="left"/>
      <w:pPr>
        <w:ind w:left="4102" w:hanging="711"/>
      </w:pPr>
      <w:rPr>
        <w:rFonts w:hint="default"/>
      </w:rPr>
    </w:lvl>
    <w:lvl w:ilvl="5" w:tplc="93A461A4">
      <w:numFmt w:val="bullet"/>
      <w:lvlText w:val="•"/>
      <w:lvlJc w:val="left"/>
      <w:pPr>
        <w:ind w:left="5073" w:hanging="711"/>
      </w:pPr>
      <w:rPr>
        <w:rFonts w:hint="default"/>
      </w:rPr>
    </w:lvl>
    <w:lvl w:ilvl="6" w:tplc="591E5C22">
      <w:numFmt w:val="bullet"/>
      <w:lvlText w:val="•"/>
      <w:lvlJc w:val="left"/>
      <w:pPr>
        <w:ind w:left="6043" w:hanging="711"/>
      </w:pPr>
      <w:rPr>
        <w:rFonts w:hint="default"/>
      </w:rPr>
    </w:lvl>
    <w:lvl w:ilvl="7" w:tplc="1F266AE0">
      <w:numFmt w:val="bullet"/>
      <w:lvlText w:val="•"/>
      <w:lvlJc w:val="left"/>
      <w:pPr>
        <w:ind w:left="7014" w:hanging="711"/>
      </w:pPr>
      <w:rPr>
        <w:rFonts w:hint="default"/>
      </w:rPr>
    </w:lvl>
    <w:lvl w:ilvl="8" w:tplc="886403C0">
      <w:numFmt w:val="bullet"/>
      <w:lvlText w:val="•"/>
      <w:lvlJc w:val="left"/>
      <w:pPr>
        <w:ind w:left="7985" w:hanging="711"/>
      </w:pPr>
      <w:rPr>
        <w:rFonts w:hint="default"/>
      </w:rPr>
    </w:lvl>
  </w:abstractNum>
  <w:abstractNum w:abstractNumId="11">
    <w:nsid w:val="7DCD7C9E"/>
    <w:multiLevelType w:val="hybridMultilevel"/>
    <w:tmpl w:val="04521E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1"/>
  </w:num>
  <w:num w:numId="7">
    <w:abstractNumId w:val="7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EDA"/>
    <w:rsid w:val="00005041"/>
    <w:rsid w:val="00010516"/>
    <w:rsid w:val="0002631E"/>
    <w:rsid w:val="00027B9D"/>
    <w:rsid w:val="0003130A"/>
    <w:rsid w:val="0004364A"/>
    <w:rsid w:val="0004518B"/>
    <w:rsid w:val="00056843"/>
    <w:rsid w:val="00103A2E"/>
    <w:rsid w:val="0012245D"/>
    <w:rsid w:val="0012366C"/>
    <w:rsid w:val="001265AC"/>
    <w:rsid w:val="00145E79"/>
    <w:rsid w:val="001C67C9"/>
    <w:rsid w:val="001D54C7"/>
    <w:rsid w:val="001E00EF"/>
    <w:rsid w:val="001F46D4"/>
    <w:rsid w:val="001F7947"/>
    <w:rsid w:val="0020398A"/>
    <w:rsid w:val="002679C2"/>
    <w:rsid w:val="002732E8"/>
    <w:rsid w:val="00276E43"/>
    <w:rsid w:val="002A27C9"/>
    <w:rsid w:val="002C548B"/>
    <w:rsid w:val="002E43A9"/>
    <w:rsid w:val="00323449"/>
    <w:rsid w:val="00333D40"/>
    <w:rsid w:val="0034071A"/>
    <w:rsid w:val="00344C1F"/>
    <w:rsid w:val="00357853"/>
    <w:rsid w:val="00371F99"/>
    <w:rsid w:val="00372DC1"/>
    <w:rsid w:val="00374A1F"/>
    <w:rsid w:val="00374DBA"/>
    <w:rsid w:val="00375E53"/>
    <w:rsid w:val="00380C6A"/>
    <w:rsid w:val="003B3C02"/>
    <w:rsid w:val="003C26EE"/>
    <w:rsid w:val="003D0913"/>
    <w:rsid w:val="003D4CF0"/>
    <w:rsid w:val="003E13F4"/>
    <w:rsid w:val="00400389"/>
    <w:rsid w:val="0041421C"/>
    <w:rsid w:val="004226B4"/>
    <w:rsid w:val="004568A5"/>
    <w:rsid w:val="00475CDD"/>
    <w:rsid w:val="0047670F"/>
    <w:rsid w:val="00476888"/>
    <w:rsid w:val="004930E6"/>
    <w:rsid w:val="004C7025"/>
    <w:rsid w:val="004E48D9"/>
    <w:rsid w:val="00534327"/>
    <w:rsid w:val="005552A0"/>
    <w:rsid w:val="00565ED4"/>
    <w:rsid w:val="005921D9"/>
    <w:rsid w:val="005A3085"/>
    <w:rsid w:val="005B1182"/>
    <w:rsid w:val="005B1401"/>
    <w:rsid w:val="005C1D7A"/>
    <w:rsid w:val="005D3351"/>
    <w:rsid w:val="005E324C"/>
    <w:rsid w:val="005F05F2"/>
    <w:rsid w:val="00614E69"/>
    <w:rsid w:val="006158D0"/>
    <w:rsid w:val="00626507"/>
    <w:rsid w:val="00626A9D"/>
    <w:rsid w:val="0064614F"/>
    <w:rsid w:val="006514E5"/>
    <w:rsid w:val="006525BB"/>
    <w:rsid w:val="00652F18"/>
    <w:rsid w:val="00660D9D"/>
    <w:rsid w:val="00661795"/>
    <w:rsid w:val="00665017"/>
    <w:rsid w:val="006657F5"/>
    <w:rsid w:val="00695574"/>
    <w:rsid w:val="006C5273"/>
    <w:rsid w:val="006C78D1"/>
    <w:rsid w:val="00706C45"/>
    <w:rsid w:val="007122F6"/>
    <w:rsid w:val="00716063"/>
    <w:rsid w:val="0071795F"/>
    <w:rsid w:val="00763769"/>
    <w:rsid w:val="007A2764"/>
    <w:rsid w:val="007B31E4"/>
    <w:rsid w:val="007E1C6F"/>
    <w:rsid w:val="0080460B"/>
    <w:rsid w:val="00821E65"/>
    <w:rsid w:val="00825A15"/>
    <w:rsid w:val="00846769"/>
    <w:rsid w:val="00846B77"/>
    <w:rsid w:val="00847459"/>
    <w:rsid w:val="00861C1A"/>
    <w:rsid w:val="00883FD2"/>
    <w:rsid w:val="008A18FE"/>
    <w:rsid w:val="008A7812"/>
    <w:rsid w:val="008C463F"/>
    <w:rsid w:val="008D46BD"/>
    <w:rsid w:val="008E35A5"/>
    <w:rsid w:val="008E49D1"/>
    <w:rsid w:val="008F09C5"/>
    <w:rsid w:val="008F0F7F"/>
    <w:rsid w:val="008F38CB"/>
    <w:rsid w:val="00901037"/>
    <w:rsid w:val="00912D1C"/>
    <w:rsid w:val="00917114"/>
    <w:rsid w:val="009321DC"/>
    <w:rsid w:val="00932363"/>
    <w:rsid w:val="009350A2"/>
    <w:rsid w:val="00956C54"/>
    <w:rsid w:val="00960BB6"/>
    <w:rsid w:val="00993B0F"/>
    <w:rsid w:val="00994B15"/>
    <w:rsid w:val="009B036C"/>
    <w:rsid w:val="009C1B60"/>
    <w:rsid w:val="009C495D"/>
    <w:rsid w:val="009C5271"/>
    <w:rsid w:val="009F627D"/>
    <w:rsid w:val="00A04B3D"/>
    <w:rsid w:val="00A12543"/>
    <w:rsid w:val="00A255E9"/>
    <w:rsid w:val="00A419EA"/>
    <w:rsid w:val="00A453E5"/>
    <w:rsid w:val="00A72A8F"/>
    <w:rsid w:val="00AC5C3C"/>
    <w:rsid w:val="00AD2801"/>
    <w:rsid w:val="00AE3A7A"/>
    <w:rsid w:val="00B02633"/>
    <w:rsid w:val="00B25C6E"/>
    <w:rsid w:val="00B4204B"/>
    <w:rsid w:val="00B61F7A"/>
    <w:rsid w:val="00BD3308"/>
    <w:rsid w:val="00BF11A0"/>
    <w:rsid w:val="00C0617F"/>
    <w:rsid w:val="00C168D3"/>
    <w:rsid w:val="00C264BA"/>
    <w:rsid w:val="00C34AEC"/>
    <w:rsid w:val="00C51D7D"/>
    <w:rsid w:val="00C57913"/>
    <w:rsid w:val="00C6564C"/>
    <w:rsid w:val="00C77B04"/>
    <w:rsid w:val="00CD09C6"/>
    <w:rsid w:val="00CD3A75"/>
    <w:rsid w:val="00CE2C67"/>
    <w:rsid w:val="00CE33AC"/>
    <w:rsid w:val="00D22BBB"/>
    <w:rsid w:val="00D43C36"/>
    <w:rsid w:val="00D50893"/>
    <w:rsid w:val="00D63B45"/>
    <w:rsid w:val="00D82B99"/>
    <w:rsid w:val="00D956F5"/>
    <w:rsid w:val="00D97AEB"/>
    <w:rsid w:val="00DA7850"/>
    <w:rsid w:val="00DB0E97"/>
    <w:rsid w:val="00DB53A0"/>
    <w:rsid w:val="00DD26FA"/>
    <w:rsid w:val="00DE0A4C"/>
    <w:rsid w:val="00DF2A8D"/>
    <w:rsid w:val="00DF6738"/>
    <w:rsid w:val="00E04796"/>
    <w:rsid w:val="00E214A5"/>
    <w:rsid w:val="00E47AE8"/>
    <w:rsid w:val="00E47EDA"/>
    <w:rsid w:val="00E6354D"/>
    <w:rsid w:val="00E703F3"/>
    <w:rsid w:val="00E756EE"/>
    <w:rsid w:val="00E767CE"/>
    <w:rsid w:val="00EC410A"/>
    <w:rsid w:val="00F14AC5"/>
    <w:rsid w:val="00F26930"/>
    <w:rsid w:val="00F52782"/>
    <w:rsid w:val="00F71E5C"/>
    <w:rsid w:val="00F75EBA"/>
    <w:rsid w:val="00F94E67"/>
    <w:rsid w:val="00FA4643"/>
    <w:rsid w:val="00FB4990"/>
    <w:rsid w:val="00FC1E19"/>
    <w:rsid w:val="00FC2733"/>
    <w:rsid w:val="00FC3D45"/>
    <w:rsid w:val="00FE6849"/>
    <w:rsid w:val="00FF0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6F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D09C6"/>
    <w:pPr>
      <w:keepNext/>
      <w:jc w:val="center"/>
      <w:outlineLvl w:val="1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CD09C6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E47EDA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E47EDA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E47ED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E47EDA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rsid w:val="00E47EDA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AD28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caption"/>
    <w:basedOn w:val="a"/>
    <w:next w:val="a"/>
    <w:qFormat/>
    <w:rsid w:val="005A3085"/>
    <w:pPr>
      <w:jc w:val="center"/>
    </w:pPr>
    <w:rPr>
      <w:sz w:val="28"/>
    </w:rPr>
  </w:style>
  <w:style w:type="table" w:styleId="a4">
    <w:name w:val="Table Grid"/>
    <w:basedOn w:val="a1"/>
    <w:rsid w:val="00883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6657F5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6657F5"/>
    <w:rPr>
      <w:rFonts w:ascii="Courier New" w:hAnsi="Courier New"/>
      <w:lang w:val="ru-RU" w:eastAsia="ru-RU" w:bidi="ar-SA"/>
    </w:rPr>
  </w:style>
  <w:style w:type="paragraph" w:styleId="a7">
    <w:name w:val="Normal (Web)"/>
    <w:basedOn w:val="a"/>
    <w:rsid w:val="005552A0"/>
    <w:pPr>
      <w:spacing w:before="100" w:beforeAutospacing="1" w:after="119"/>
    </w:pPr>
  </w:style>
  <w:style w:type="paragraph" w:customStyle="1" w:styleId="1">
    <w:name w:val="Абзац списка1"/>
    <w:basedOn w:val="a"/>
    <w:rsid w:val="00DF2A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F2693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269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D09C6"/>
    <w:rPr>
      <w:sz w:val="28"/>
    </w:rPr>
  </w:style>
  <w:style w:type="character" w:customStyle="1" w:styleId="70">
    <w:name w:val="Заголовок 7 Знак"/>
    <w:basedOn w:val="a0"/>
    <w:link w:val="7"/>
    <w:rsid w:val="00CD09C6"/>
    <w:rPr>
      <w:rFonts w:ascii="Arial" w:hAnsi="Arial"/>
      <w:b/>
      <w:sz w:val="24"/>
    </w:rPr>
  </w:style>
  <w:style w:type="paragraph" w:styleId="aa">
    <w:name w:val="List Paragraph"/>
    <w:basedOn w:val="a"/>
    <w:uiPriority w:val="99"/>
    <w:qFormat/>
    <w:rsid w:val="00B4204B"/>
    <w:pPr>
      <w:widowControl w:val="0"/>
      <w:autoSpaceDE w:val="0"/>
      <w:autoSpaceDN w:val="0"/>
      <w:ind w:left="222" w:firstLine="708"/>
      <w:jc w:val="both"/>
    </w:pPr>
    <w:rPr>
      <w:sz w:val="22"/>
      <w:szCs w:val="22"/>
    </w:rPr>
  </w:style>
  <w:style w:type="paragraph" w:styleId="ab">
    <w:name w:val="Body Text"/>
    <w:basedOn w:val="a"/>
    <w:link w:val="ac"/>
    <w:uiPriority w:val="99"/>
    <w:rsid w:val="00B4204B"/>
    <w:pPr>
      <w:widowControl w:val="0"/>
      <w:autoSpaceDE w:val="0"/>
      <w:autoSpaceDN w:val="0"/>
      <w:ind w:left="222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B4204B"/>
    <w:rPr>
      <w:sz w:val="28"/>
      <w:szCs w:val="28"/>
    </w:rPr>
  </w:style>
  <w:style w:type="character" w:styleId="ad">
    <w:name w:val="Hyperlink"/>
    <w:basedOn w:val="a0"/>
    <w:uiPriority w:val="99"/>
    <w:unhideWhenUsed/>
    <w:rsid w:val="00994B15"/>
    <w:rPr>
      <w:color w:val="0000FF"/>
      <w:u w:val="single"/>
    </w:rPr>
  </w:style>
  <w:style w:type="character" w:styleId="ae">
    <w:name w:val="Strong"/>
    <w:basedOn w:val="a0"/>
    <w:uiPriority w:val="22"/>
    <w:qFormat/>
    <w:rsid w:val="00994B15"/>
    <w:rPr>
      <w:b/>
      <w:bCs/>
    </w:rPr>
  </w:style>
  <w:style w:type="paragraph" w:styleId="af">
    <w:name w:val="header"/>
    <w:basedOn w:val="a"/>
    <w:link w:val="af0"/>
    <w:rsid w:val="006158D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158D0"/>
    <w:rPr>
      <w:sz w:val="24"/>
      <w:szCs w:val="24"/>
    </w:rPr>
  </w:style>
  <w:style w:type="paragraph" w:styleId="af1">
    <w:name w:val="footer"/>
    <w:basedOn w:val="a"/>
    <w:link w:val="af2"/>
    <w:rsid w:val="006158D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6158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p-selsovet.ru/blagoustrojstvo/formirovanie-sovremennoj-gorodskoj-sredy/postanovlenie-administratsii-ust-pristanskogo-selsoveta-ot-20-12-2022-g-1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2668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svsa</cp:lastModifiedBy>
  <cp:revision>19</cp:revision>
  <cp:lastPrinted>2023-10-10T04:05:00Z</cp:lastPrinted>
  <dcterms:created xsi:type="dcterms:W3CDTF">2023-06-13T04:40:00Z</dcterms:created>
  <dcterms:modified xsi:type="dcterms:W3CDTF">2023-10-10T04:07:00Z</dcterms:modified>
</cp:coreProperties>
</file>