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О работе информационно-консультационного центра</w:t>
      </w:r>
    </w:p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поддержки предпринимательства в муниципальном образовании</w:t>
      </w:r>
    </w:p>
    <w:p w:rsidR="00DD7714" w:rsidRPr="001C023B" w:rsidRDefault="001C023B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7D0C" w:rsidRPr="001C023B">
        <w:rPr>
          <w:rFonts w:ascii="Times New Roman" w:hAnsi="Times New Roman" w:cs="Times New Roman"/>
          <w:b/>
          <w:sz w:val="28"/>
          <w:szCs w:val="28"/>
        </w:rPr>
        <w:t>202</w:t>
      </w:r>
      <w:r w:rsidR="00140D0D">
        <w:rPr>
          <w:rFonts w:ascii="Times New Roman" w:hAnsi="Times New Roman" w:cs="Times New Roman"/>
          <w:b/>
          <w:sz w:val="28"/>
          <w:szCs w:val="28"/>
        </w:rPr>
        <w:t>4</w:t>
      </w:r>
      <w:r w:rsidR="00DD7714" w:rsidRPr="001C023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E23CD" w:rsidRPr="001C023B" w:rsidRDefault="005E23CD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14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       Информационно - консультационный центр Усть-Пристанского района входит в состав комитета по экономике Администрации Усть-Пристанско</w:t>
      </w:r>
      <w:r w:rsidR="00FC4A25" w:rsidRPr="001C023B">
        <w:rPr>
          <w:rFonts w:ascii="Times New Roman" w:hAnsi="Times New Roman" w:cs="Times New Roman"/>
          <w:sz w:val="28"/>
          <w:szCs w:val="28"/>
        </w:rPr>
        <w:t>го района, расположен по адресу</w:t>
      </w:r>
      <w:r w:rsidRPr="001C023B">
        <w:rPr>
          <w:rFonts w:ascii="Times New Roman" w:hAnsi="Times New Roman" w:cs="Times New Roman"/>
          <w:sz w:val="28"/>
          <w:szCs w:val="28"/>
        </w:rPr>
        <w:t>:</w:t>
      </w:r>
    </w:p>
    <w:p w:rsidR="00DD7714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659580, Алтайский край, с. Усть-Чарышская Пристань, ул.1 Мая, 12. Председатель комитета по экономике </w:t>
      </w:r>
      <w:r w:rsidR="001C023B" w:rsidRPr="001C023B">
        <w:rPr>
          <w:rFonts w:ascii="Times New Roman" w:hAnsi="Times New Roman" w:cs="Times New Roman"/>
          <w:sz w:val="28"/>
          <w:szCs w:val="28"/>
        </w:rPr>
        <w:t>–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1C023B" w:rsidRPr="001C023B">
        <w:rPr>
          <w:rFonts w:ascii="Times New Roman" w:hAnsi="Times New Roman" w:cs="Times New Roman"/>
          <w:sz w:val="28"/>
          <w:szCs w:val="28"/>
        </w:rPr>
        <w:t>Позднякова Ирина Николаевна</w:t>
      </w:r>
      <w:r w:rsidRPr="001C023B">
        <w:rPr>
          <w:rFonts w:ascii="Times New Roman" w:hAnsi="Times New Roman" w:cs="Times New Roman"/>
          <w:sz w:val="28"/>
          <w:szCs w:val="28"/>
        </w:rPr>
        <w:t>.</w:t>
      </w:r>
    </w:p>
    <w:p w:rsidR="005E23CD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</w:t>
      </w:r>
      <w:r w:rsidR="00140D0D">
        <w:rPr>
          <w:rFonts w:ascii="Times New Roman" w:hAnsi="Times New Roman" w:cs="Times New Roman"/>
          <w:sz w:val="28"/>
          <w:szCs w:val="28"/>
        </w:rPr>
        <w:t xml:space="preserve">      Начинающим и действующим </w:t>
      </w:r>
      <w:r w:rsidRPr="001C023B">
        <w:rPr>
          <w:rFonts w:ascii="Times New Roman" w:hAnsi="Times New Roman" w:cs="Times New Roman"/>
          <w:sz w:val="28"/>
          <w:szCs w:val="28"/>
        </w:rPr>
        <w:t>предпринимателям в районе созданы все условия для получения консультационной помощи: за счет средств районного бюджета содержится информационно-консультационный центр, имеется оргтехника, необходимая правовая база. ИКЦ работает по принципу «одного окна» и оказывает следующие услуги:</w:t>
      </w:r>
    </w:p>
    <w:p w:rsidR="00DD7714" w:rsidRPr="001C023B" w:rsidRDefault="00DD7714" w:rsidP="005E23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Информационные;</w:t>
      </w:r>
    </w:p>
    <w:p w:rsidR="00DD7714" w:rsidRPr="001C023B" w:rsidRDefault="00DD7714" w:rsidP="00DD77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Консультационные;</w:t>
      </w:r>
    </w:p>
    <w:p w:rsidR="00DD7714" w:rsidRPr="001C023B" w:rsidRDefault="00DD7714" w:rsidP="00DD77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Методические;</w:t>
      </w:r>
    </w:p>
    <w:p w:rsidR="00DD7714" w:rsidRPr="001C023B" w:rsidRDefault="005E23CD" w:rsidP="005E23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О</w:t>
      </w:r>
      <w:r w:rsidR="00DD7714" w:rsidRPr="001C023B">
        <w:rPr>
          <w:rFonts w:ascii="Times New Roman" w:hAnsi="Times New Roman" w:cs="Times New Roman"/>
          <w:sz w:val="28"/>
          <w:szCs w:val="28"/>
        </w:rPr>
        <w:t>бразовательные.</w:t>
      </w:r>
    </w:p>
    <w:p w:rsidR="005E23CD" w:rsidRPr="001C023B" w:rsidRDefault="005E23CD" w:rsidP="005E23C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23CD" w:rsidRPr="001C023B" w:rsidRDefault="001C023B" w:rsidP="001C023B">
      <w:pPr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     В течение 202</w:t>
      </w:r>
      <w:r w:rsidR="00140D0D">
        <w:rPr>
          <w:rFonts w:ascii="Times New Roman" w:hAnsi="Times New Roman" w:cs="Times New Roman"/>
          <w:sz w:val="28"/>
          <w:szCs w:val="28"/>
        </w:rPr>
        <w:t>4</w:t>
      </w:r>
      <w:r w:rsidRPr="001C023B">
        <w:rPr>
          <w:rFonts w:ascii="Times New Roman" w:hAnsi="Times New Roman" w:cs="Times New Roman"/>
          <w:sz w:val="28"/>
          <w:szCs w:val="28"/>
        </w:rPr>
        <w:t xml:space="preserve"> года специалистами </w:t>
      </w:r>
      <w:r w:rsidR="00DD7714" w:rsidRPr="001C023B">
        <w:rPr>
          <w:rFonts w:ascii="Times New Roman" w:hAnsi="Times New Roman" w:cs="Times New Roman"/>
          <w:sz w:val="28"/>
          <w:szCs w:val="28"/>
        </w:rPr>
        <w:t>Администраци</w:t>
      </w:r>
      <w:r w:rsidR="00655CDE" w:rsidRPr="001C023B">
        <w:rPr>
          <w:rFonts w:ascii="Times New Roman" w:hAnsi="Times New Roman" w:cs="Times New Roman"/>
          <w:sz w:val="28"/>
          <w:szCs w:val="28"/>
        </w:rPr>
        <w:t>и</w:t>
      </w:r>
      <w:r w:rsidR="00140D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 w:rsidR="00140D0D">
        <w:rPr>
          <w:rFonts w:ascii="Times New Roman" w:hAnsi="Times New Roman" w:cs="Times New Roman"/>
          <w:sz w:val="28"/>
          <w:szCs w:val="28"/>
        </w:rPr>
        <w:t>404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DD7714" w:rsidRPr="001C023B">
        <w:rPr>
          <w:rFonts w:ascii="Times New Roman" w:hAnsi="Times New Roman" w:cs="Times New Roman"/>
          <w:sz w:val="28"/>
          <w:szCs w:val="28"/>
        </w:rPr>
        <w:t>информационно-консультационных услуг</w:t>
      </w:r>
      <w:r w:rsidR="00140D0D">
        <w:rPr>
          <w:rFonts w:ascii="Times New Roman" w:hAnsi="Times New Roman" w:cs="Times New Roman"/>
          <w:sz w:val="28"/>
          <w:szCs w:val="28"/>
        </w:rPr>
        <w:t xml:space="preserve"> и 21 образовательная услуга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C023B">
        <w:rPr>
          <w:rFonts w:ascii="Times New Roman" w:hAnsi="Times New Roman" w:cs="Times New Roman"/>
          <w:sz w:val="28"/>
          <w:szCs w:val="28"/>
        </w:rPr>
        <w:t xml:space="preserve">были в дальнейшем использованы </w:t>
      </w:r>
      <w:r w:rsidR="00DD7714" w:rsidRPr="001C023B">
        <w:rPr>
          <w:rFonts w:ascii="Times New Roman" w:hAnsi="Times New Roman" w:cs="Times New Roman"/>
          <w:sz w:val="28"/>
          <w:szCs w:val="28"/>
        </w:rPr>
        <w:t>субъект</w:t>
      </w:r>
      <w:r w:rsidRPr="001C023B">
        <w:rPr>
          <w:rFonts w:ascii="Times New Roman" w:hAnsi="Times New Roman" w:cs="Times New Roman"/>
          <w:sz w:val="28"/>
          <w:szCs w:val="28"/>
        </w:rPr>
        <w:t xml:space="preserve">ами малого бизнеса района в их </w:t>
      </w:r>
      <w:r w:rsidR="00DD7714" w:rsidRPr="001C023B">
        <w:rPr>
          <w:rFonts w:ascii="Times New Roman" w:hAnsi="Times New Roman" w:cs="Times New Roman"/>
          <w:sz w:val="28"/>
          <w:szCs w:val="28"/>
        </w:rPr>
        <w:t>непосредств</w:t>
      </w:r>
      <w:r w:rsidR="00655CDE" w:rsidRPr="001C023B">
        <w:rPr>
          <w:rFonts w:ascii="Times New Roman" w:hAnsi="Times New Roman" w:cs="Times New Roman"/>
          <w:sz w:val="28"/>
          <w:szCs w:val="28"/>
        </w:rPr>
        <w:t>е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нной работе. Так же проведено </w:t>
      </w:r>
      <w:r w:rsidR="00140D0D">
        <w:rPr>
          <w:rFonts w:ascii="Times New Roman" w:hAnsi="Times New Roman" w:cs="Times New Roman"/>
          <w:sz w:val="28"/>
          <w:szCs w:val="28"/>
        </w:rPr>
        <w:t>8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 мероприятий для представителей мало</w:t>
      </w:r>
      <w:r w:rsidR="006973D2" w:rsidRPr="001C023B">
        <w:rPr>
          <w:rFonts w:ascii="Times New Roman" w:hAnsi="Times New Roman" w:cs="Times New Roman"/>
          <w:sz w:val="28"/>
          <w:szCs w:val="28"/>
        </w:rPr>
        <w:t>го биз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неса района, в том числе </w:t>
      </w:r>
      <w:r w:rsidR="00140D0D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="00F6795F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140D0D">
        <w:rPr>
          <w:rFonts w:ascii="Times New Roman" w:hAnsi="Times New Roman" w:cs="Times New Roman"/>
          <w:sz w:val="28"/>
          <w:szCs w:val="28"/>
        </w:rPr>
        <w:t xml:space="preserve">мероприятие в рамках проекта «Автопоезд «Мой бизнес», </w:t>
      </w:r>
      <w:r w:rsidR="00F45AC8">
        <w:rPr>
          <w:rFonts w:ascii="Times New Roman" w:hAnsi="Times New Roman" w:cs="Times New Roman"/>
          <w:sz w:val="28"/>
          <w:szCs w:val="28"/>
        </w:rPr>
        <w:t xml:space="preserve">семинары и совещания, </w:t>
      </w:r>
      <w:r w:rsidR="00F6795F">
        <w:rPr>
          <w:rFonts w:ascii="Times New Roman" w:hAnsi="Times New Roman" w:cs="Times New Roman"/>
          <w:sz w:val="28"/>
          <w:szCs w:val="28"/>
        </w:rPr>
        <w:t>методическая</w:t>
      </w:r>
      <w:r w:rsidR="00F45AC8">
        <w:rPr>
          <w:rFonts w:ascii="Times New Roman" w:hAnsi="Times New Roman" w:cs="Times New Roman"/>
          <w:sz w:val="28"/>
          <w:szCs w:val="28"/>
        </w:rPr>
        <w:t xml:space="preserve"> и практическая</w:t>
      </w:r>
      <w:r w:rsidR="00F6795F">
        <w:rPr>
          <w:rFonts w:ascii="Times New Roman" w:hAnsi="Times New Roman" w:cs="Times New Roman"/>
          <w:sz w:val="28"/>
          <w:szCs w:val="28"/>
        </w:rPr>
        <w:t xml:space="preserve"> помощь по сверке контуров земельных участков</w:t>
      </w:r>
      <w:r w:rsidR="00F4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C8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F6795F">
        <w:rPr>
          <w:rFonts w:ascii="Times New Roman" w:hAnsi="Times New Roman" w:cs="Times New Roman"/>
          <w:sz w:val="28"/>
          <w:szCs w:val="28"/>
        </w:rPr>
        <w:t>, обучение по охране труда, оказанию первой помощи пострадавшим и пожарной безо</w:t>
      </w:r>
      <w:r w:rsidR="00F45AC8">
        <w:rPr>
          <w:rFonts w:ascii="Times New Roman" w:hAnsi="Times New Roman" w:cs="Times New Roman"/>
          <w:sz w:val="28"/>
          <w:szCs w:val="28"/>
        </w:rPr>
        <w:t>пасности,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6973D2" w:rsidRPr="001C02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45AAE">
        <w:rPr>
          <w:rFonts w:ascii="Times New Roman" w:hAnsi="Times New Roman" w:cs="Times New Roman"/>
          <w:sz w:val="28"/>
          <w:szCs w:val="28"/>
        </w:rPr>
        <w:t>участие</w:t>
      </w:r>
      <w:r w:rsidRPr="001C023B">
        <w:rPr>
          <w:rFonts w:ascii="Times New Roman" w:hAnsi="Times New Roman" w:cs="Times New Roman"/>
          <w:sz w:val="28"/>
          <w:szCs w:val="28"/>
        </w:rPr>
        <w:t xml:space="preserve"> в </w:t>
      </w:r>
      <w:r w:rsidR="00D45AAE">
        <w:rPr>
          <w:rFonts w:ascii="Times New Roman" w:hAnsi="Times New Roman" w:cs="Times New Roman"/>
          <w:sz w:val="28"/>
          <w:szCs w:val="28"/>
        </w:rPr>
        <w:t>подготовке и проведении мероприятий, посвященных</w:t>
      </w:r>
      <w:r w:rsidRPr="001C023B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D45AAE">
        <w:rPr>
          <w:rFonts w:ascii="Times New Roman" w:hAnsi="Times New Roman" w:cs="Times New Roman"/>
          <w:sz w:val="28"/>
          <w:szCs w:val="28"/>
        </w:rPr>
        <w:t>ю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Дня </w:t>
      </w:r>
      <w:r w:rsidR="00D45AAE">
        <w:rPr>
          <w:rFonts w:ascii="Times New Roman" w:hAnsi="Times New Roman" w:cs="Times New Roman"/>
          <w:sz w:val="28"/>
          <w:szCs w:val="28"/>
        </w:rPr>
        <w:t>работника сельского хозяйства и перерабатывающей промышленности и юбилею района</w:t>
      </w:r>
      <w:r w:rsidR="00655CDE" w:rsidRPr="001C023B">
        <w:rPr>
          <w:rFonts w:ascii="Times New Roman" w:hAnsi="Times New Roman" w:cs="Times New Roman"/>
          <w:sz w:val="28"/>
          <w:szCs w:val="28"/>
        </w:rPr>
        <w:t xml:space="preserve">. Практически все семинары проводились в </w:t>
      </w:r>
      <w:r w:rsidR="00084377">
        <w:rPr>
          <w:rFonts w:ascii="Times New Roman" w:hAnsi="Times New Roman" w:cs="Times New Roman"/>
          <w:sz w:val="28"/>
          <w:szCs w:val="28"/>
        </w:rPr>
        <w:t>очном режиме.</w:t>
      </w:r>
    </w:p>
    <w:p w:rsidR="005E23CD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23CD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7876" w:rsidRDefault="00DD6DDA" w:rsidP="005E23CD">
      <w:pPr>
        <w:tabs>
          <w:tab w:val="center" w:pos="7285"/>
          <w:tab w:val="left" w:pos="130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23B">
        <w:rPr>
          <w:rFonts w:ascii="Times New Roman" w:hAnsi="Times New Roman" w:cs="Times New Roman"/>
          <w:sz w:val="26"/>
          <w:szCs w:val="26"/>
        </w:rPr>
        <w:lastRenderedPageBreak/>
        <w:t>Отчет о резу</w:t>
      </w:r>
      <w:r w:rsidR="007C175F" w:rsidRPr="001C023B">
        <w:rPr>
          <w:rFonts w:ascii="Times New Roman" w:hAnsi="Times New Roman" w:cs="Times New Roman"/>
          <w:sz w:val="26"/>
          <w:szCs w:val="26"/>
        </w:rPr>
        <w:t>льтатах деятельности ИКЦ за 202</w:t>
      </w:r>
      <w:r w:rsidR="00A711B3">
        <w:rPr>
          <w:rFonts w:ascii="Times New Roman" w:hAnsi="Times New Roman" w:cs="Times New Roman"/>
          <w:sz w:val="26"/>
          <w:szCs w:val="26"/>
        </w:rPr>
        <w:t>4</w:t>
      </w:r>
      <w:r w:rsidR="001C023B">
        <w:rPr>
          <w:rFonts w:ascii="Times New Roman" w:hAnsi="Times New Roman" w:cs="Times New Roman"/>
          <w:sz w:val="26"/>
          <w:szCs w:val="26"/>
        </w:rPr>
        <w:t xml:space="preserve"> год</w:t>
      </w:r>
      <w:r w:rsidR="005E2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Приложение</w:t>
      </w:r>
    </w:p>
    <w:p w:rsidR="005E23CD" w:rsidRPr="00DD6DDA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60"/>
        <w:gridCol w:w="1475"/>
        <w:gridCol w:w="1984"/>
        <w:gridCol w:w="1418"/>
        <w:gridCol w:w="1559"/>
        <w:gridCol w:w="6662"/>
        <w:gridCol w:w="1276"/>
      </w:tblGrid>
      <w:tr w:rsidR="00DD6DDA" w:rsidRPr="00DD6DDA" w:rsidTr="003B7ACD">
        <w:trPr>
          <w:trHeight w:val="1833"/>
        </w:trPr>
        <w:tc>
          <w:tcPr>
            <w:tcW w:w="760" w:type="dxa"/>
            <w:vMerge w:val="restart"/>
          </w:tcPr>
          <w:p w:rsidR="00DD6DDA" w:rsidRPr="00DD6DDA" w:rsidRDefault="00DD6DDA" w:rsidP="005E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5" w:type="dxa"/>
            <w:vMerge w:val="restart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Наименование ИКЦ</w:t>
            </w:r>
          </w:p>
        </w:tc>
        <w:tc>
          <w:tcPr>
            <w:tcW w:w="1984" w:type="dxa"/>
            <w:vMerge w:val="restart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обратившихся и получивших в ИКЦ информационно-консультационные услуги граждан и субъектов предпринимательской деятельности (из них СМСП)</w:t>
            </w:r>
          </w:p>
        </w:tc>
        <w:tc>
          <w:tcPr>
            <w:tcW w:w="10915" w:type="dxa"/>
            <w:gridSpan w:val="4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</w:tr>
      <w:tr w:rsidR="00DD6DDA" w:rsidRPr="00DD6DDA" w:rsidTr="003B7ACD">
        <w:trPr>
          <w:trHeight w:val="1216"/>
        </w:trPr>
        <w:tc>
          <w:tcPr>
            <w:tcW w:w="760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62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276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(из них СМСП)</w:t>
            </w: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Усть-Пристанский ИКЦ</w:t>
            </w:r>
          </w:p>
        </w:tc>
        <w:tc>
          <w:tcPr>
            <w:tcW w:w="1984" w:type="dxa"/>
          </w:tcPr>
          <w:p w:rsidR="00DD6DDA" w:rsidRPr="00DD6DDA" w:rsidRDefault="00A711B3" w:rsidP="00A7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D6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22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6973D2"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DD6DDA" w:rsidRPr="00DD6DDA" w:rsidRDefault="00A27D0C" w:rsidP="00237AFB">
            <w:pPr>
              <w:ind w:lef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Совещание на тему: "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весенне-полевым работам, план и задачи на 202</w:t>
            </w:r>
            <w:r w:rsidR="00237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973D2" w:rsidRDefault="006973D2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D2" w:rsidRPr="006973D2" w:rsidRDefault="006973D2" w:rsidP="0069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D2" w:rsidRDefault="00237AFB" w:rsidP="00A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42/42</w:t>
            </w:r>
            <w:r w:rsidR="002F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973D2" w:rsidRDefault="006973D2" w:rsidP="0069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6973D2" w:rsidRDefault="00DD6DDA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01.03.2024-29.03.2024</w:t>
            </w:r>
          </w:p>
        </w:tc>
        <w:tc>
          <w:tcPr>
            <w:tcW w:w="1559" w:type="dxa"/>
          </w:tcPr>
          <w:p w:rsidR="00DD6DDA" w:rsidRPr="00DD6DDA" w:rsidRDefault="006973D2" w:rsidP="0023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</w:t>
            </w:r>
            <w:r w:rsidR="00237AFB">
              <w:rPr>
                <w:rFonts w:ascii="Times New Roman" w:hAnsi="Times New Roman" w:cs="Times New Roman"/>
                <w:sz w:val="24"/>
                <w:szCs w:val="24"/>
              </w:rPr>
              <w:t>комитет по АПК</w:t>
            </w: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контуров земельных участков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276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73D2" w:rsidRPr="006973D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DDA" w:rsidRPr="00DD6DDA" w:rsidRDefault="006973D2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7AF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 на темы: </w:t>
            </w:r>
          </w:p>
          <w:p w:rsidR="00DD6DDA" w:rsidRPr="00DD6DDA" w:rsidRDefault="00237AF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земли </w:t>
            </w:r>
            <w:proofErr w:type="spellStart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сельхозтоваро</w:t>
            </w:r>
            <w:proofErr w:type="spellEnd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-производителями района. Работа в системе "Сатурн". Проверка семян на посевные качества.</w:t>
            </w:r>
          </w:p>
        </w:tc>
        <w:tc>
          <w:tcPr>
            <w:tcW w:w="1276" w:type="dxa"/>
          </w:tcPr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7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Default="00237AF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2F3F07" w:rsidRPr="00A27D0C" w:rsidRDefault="00237AF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проекта «Автопоезд «Мой бизнес»: </w:t>
            </w:r>
            <w:proofErr w:type="gramStart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gramEnd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 и меры государственной поддержки субъектов малого и среднего предпринимательства и </w:t>
            </w:r>
            <w:proofErr w:type="spellStart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 граждан; 2.Актуальные вопросы налогообложения. Особенности применения специальных режимов налогообложения на территории Алтайского края; </w:t>
            </w:r>
            <w:proofErr w:type="gramStart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>3.Электронная</w:t>
            </w:r>
            <w:proofErr w:type="gramEnd"/>
            <w:r w:rsidRPr="00237AFB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подпись. Актуальные вопросы.</w:t>
            </w:r>
          </w:p>
        </w:tc>
        <w:tc>
          <w:tcPr>
            <w:tcW w:w="1276" w:type="dxa"/>
          </w:tcPr>
          <w:p w:rsidR="002F3F07" w:rsidRDefault="00237AF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  <w:r w:rsidR="002F3F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F4392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Pr="00DD6DDA" w:rsidRDefault="00F4392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F0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F3F07"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Усть-Чарышская Пристань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6662" w:type="dxa"/>
          </w:tcPr>
          <w:p w:rsidR="002F3F07" w:rsidRPr="00DD6DDA" w:rsidRDefault="002F3F07" w:rsidP="00F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юбилею</w:t>
            </w:r>
            <w:r w:rsidR="00F439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 (при содействии предпринимателей).</w:t>
            </w:r>
          </w:p>
        </w:tc>
        <w:tc>
          <w:tcPr>
            <w:tcW w:w="1276" w:type="dxa"/>
          </w:tcPr>
          <w:p w:rsidR="002F3F07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7" w:rsidRPr="00DD6DDA" w:rsidRDefault="00F4392B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2F3F07">
              <w:rPr>
                <w:rFonts w:ascii="Times New Roman" w:hAnsi="Times New Roman" w:cs="Times New Roman"/>
                <w:sz w:val="24"/>
                <w:szCs w:val="24"/>
              </w:rPr>
              <w:t>/49</w:t>
            </w:r>
            <w:r w:rsidR="002F3F07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A29F2" w:rsidRPr="00DD6DDA" w:rsidTr="003B7ACD">
        <w:tc>
          <w:tcPr>
            <w:tcW w:w="760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A29F2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9F2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559" w:type="dxa"/>
          </w:tcPr>
          <w:p w:rsidR="002A29F2" w:rsidRPr="00A27D0C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6662" w:type="dxa"/>
          </w:tcPr>
          <w:p w:rsidR="002A29F2" w:rsidRDefault="002A29F2" w:rsidP="00F4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Дня работника сельского хозяйства и перерабатывающей промышленности</w:t>
            </w:r>
          </w:p>
        </w:tc>
        <w:tc>
          <w:tcPr>
            <w:tcW w:w="1276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150/22</w:t>
            </w: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9F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2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2F3F07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труда, оказанию первой помощи пострадавшим и пожарной безопасности</w:t>
            </w:r>
          </w:p>
        </w:tc>
        <w:tc>
          <w:tcPr>
            <w:tcW w:w="1276" w:type="dxa"/>
          </w:tcPr>
          <w:p w:rsidR="002F3F07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76/29</w:t>
            </w:r>
            <w:r w:rsidR="002F3F07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A29F2" w:rsidRPr="00DD6DDA" w:rsidTr="003B7ACD">
        <w:tc>
          <w:tcPr>
            <w:tcW w:w="760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2A29F2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9F2" w:rsidRPr="00DD6DDA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01.10.2024-28.12.2024</w:t>
            </w:r>
          </w:p>
        </w:tc>
        <w:tc>
          <w:tcPr>
            <w:tcW w:w="1559" w:type="dxa"/>
          </w:tcPr>
          <w:p w:rsidR="002A29F2" w:rsidRPr="006973D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(комитет по АПК)</w:t>
            </w:r>
          </w:p>
        </w:tc>
        <w:tc>
          <w:tcPr>
            <w:tcW w:w="6662" w:type="dxa"/>
          </w:tcPr>
          <w:p w:rsidR="002A29F2" w:rsidRP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2">
              <w:rPr>
                <w:rFonts w:ascii="Times New Roman" w:hAnsi="Times New Roman" w:cs="Times New Roman"/>
                <w:sz w:val="24"/>
                <w:szCs w:val="24"/>
              </w:rPr>
              <w:t xml:space="preserve">Сверка контуров земельных участков </w:t>
            </w:r>
            <w:proofErr w:type="spellStart"/>
            <w:r w:rsidRPr="002A29F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276" w:type="dxa"/>
          </w:tcPr>
          <w:p w:rsidR="002A29F2" w:rsidRDefault="002A29F2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 чел.</w:t>
            </w:r>
          </w:p>
        </w:tc>
      </w:tr>
    </w:tbl>
    <w:p w:rsidR="00DD6DDA" w:rsidRPr="00DD6DDA" w:rsidRDefault="00DD6DDA" w:rsidP="00DD6DDA"/>
    <w:sectPr w:rsidR="00DD6DDA" w:rsidRPr="00DD6DDA" w:rsidSect="000843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96F"/>
    <w:multiLevelType w:val="hybridMultilevel"/>
    <w:tmpl w:val="CE36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F98"/>
    <w:rsid w:val="00084377"/>
    <w:rsid w:val="00140D0D"/>
    <w:rsid w:val="001C023B"/>
    <w:rsid w:val="001F7876"/>
    <w:rsid w:val="00237AFB"/>
    <w:rsid w:val="002A29F2"/>
    <w:rsid w:val="002F3F07"/>
    <w:rsid w:val="00330F22"/>
    <w:rsid w:val="00340C4E"/>
    <w:rsid w:val="003753F2"/>
    <w:rsid w:val="005E23CD"/>
    <w:rsid w:val="00655CDE"/>
    <w:rsid w:val="006973D2"/>
    <w:rsid w:val="007C175F"/>
    <w:rsid w:val="007F2E4C"/>
    <w:rsid w:val="007F3BE7"/>
    <w:rsid w:val="00953F92"/>
    <w:rsid w:val="00A27D0C"/>
    <w:rsid w:val="00A711B3"/>
    <w:rsid w:val="00B10F98"/>
    <w:rsid w:val="00CC35BC"/>
    <w:rsid w:val="00D30FF0"/>
    <w:rsid w:val="00D45AAE"/>
    <w:rsid w:val="00D6095F"/>
    <w:rsid w:val="00DC0C44"/>
    <w:rsid w:val="00DD6DDA"/>
    <w:rsid w:val="00DD7714"/>
    <w:rsid w:val="00E05F7A"/>
    <w:rsid w:val="00EF33EC"/>
    <w:rsid w:val="00F4392B"/>
    <w:rsid w:val="00F45AC8"/>
    <w:rsid w:val="00F6795F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63B3"/>
  <w15:docId w15:val="{BB3493EC-18B2-4A80-A774-16B9A04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18</cp:revision>
  <cp:lastPrinted>2023-02-20T03:25:00Z</cp:lastPrinted>
  <dcterms:created xsi:type="dcterms:W3CDTF">2021-01-21T03:56:00Z</dcterms:created>
  <dcterms:modified xsi:type="dcterms:W3CDTF">2025-01-17T04:30:00Z</dcterms:modified>
</cp:coreProperties>
</file>