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9D" w:rsidRPr="00EC6D9D" w:rsidRDefault="00EC6D9D" w:rsidP="00B42F96">
      <w:pPr>
        <w:keepNext/>
        <w:keepLines/>
        <w:suppressAutoHyphens/>
        <w:spacing w:line="240" w:lineRule="exact"/>
        <w:ind w:left="6120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</w:t>
      </w:r>
      <w:r w:rsidRPr="00EC6D9D">
        <w:rPr>
          <w:rFonts w:ascii="Times New Roman" w:hAnsi="Times New Roman" w:cs="Times New Roman"/>
          <w:caps/>
          <w:sz w:val="28"/>
          <w:szCs w:val="28"/>
        </w:rPr>
        <w:t>приложениЕ</w:t>
      </w:r>
      <w:r w:rsidRPr="00EC6D9D">
        <w:rPr>
          <w:rFonts w:ascii="Times New Roman" w:hAnsi="Times New Roman" w:cs="Times New Roman"/>
          <w:sz w:val="28"/>
          <w:szCs w:val="28"/>
        </w:rPr>
        <w:t xml:space="preserve"> 4</w:t>
      </w:r>
    </w:p>
    <w:tbl>
      <w:tblPr>
        <w:tblW w:w="3969" w:type="dxa"/>
        <w:tblInd w:w="5637" w:type="dxa"/>
        <w:tblLook w:val="01E0"/>
      </w:tblPr>
      <w:tblGrid>
        <w:gridCol w:w="3969"/>
      </w:tblGrid>
      <w:tr w:rsidR="00EC6D9D" w:rsidRPr="00EC6D9D" w:rsidTr="00B42F96">
        <w:tc>
          <w:tcPr>
            <w:tcW w:w="3969" w:type="dxa"/>
          </w:tcPr>
          <w:p w:rsidR="00EC6D9D" w:rsidRPr="00EC6D9D" w:rsidRDefault="00EC6D9D" w:rsidP="00B42F96">
            <w:pPr>
              <w:keepNext/>
              <w:keepLines/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«Об исполнении   бюджета муниципального образования </w:t>
            </w:r>
            <w:proofErr w:type="spell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    Пристанский </w:t>
            </w:r>
            <w:r w:rsidR="00D325E7">
              <w:rPr>
                <w:rFonts w:ascii="Times New Roman" w:hAnsi="Times New Roman" w:cs="Times New Roman"/>
                <w:sz w:val="28"/>
                <w:szCs w:val="28"/>
              </w:rPr>
              <w:t>район за 2019</w:t>
            </w:r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 xml:space="preserve">Источники финансирования дефицита районного </w:t>
      </w:r>
    </w:p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>бюджета по кодам классификации источников финансирования</w:t>
      </w:r>
    </w:p>
    <w:p w:rsidR="00A05E2A" w:rsidRDefault="00EC6D9D" w:rsidP="00A05E2A">
      <w:pPr>
        <w:pStyle w:val="a3"/>
        <w:spacing w:line="240" w:lineRule="auto"/>
        <w:jc w:val="center"/>
        <w:rPr>
          <w:bCs/>
          <w:szCs w:val="28"/>
        </w:rPr>
      </w:pPr>
      <w:r w:rsidRPr="00EC6D9D">
        <w:t xml:space="preserve">дефицитов бюджетов </w:t>
      </w:r>
      <w:r w:rsidRPr="00EC6D9D">
        <w:rPr>
          <w:bCs/>
          <w:szCs w:val="28"/>
        </w:rPr>
        <w:t xml:space="preserve">  </w:t>
      </w:r>
    </w:p>
    <w:p w:rsidR="00EC6D9D" w:rsidRPr="00EC6D9D" w:rsidRDefault="00EC6D9D" w:rsidP="00A05E2A">
      <w:pPr>
        <w:pStyle w:val="a3"/>
        <w:spacing w:line="240" w:lineRule="auto"/>
        <w:jc w:val="right"/>
        <w:rPr>
          <w:bCs/>
          <w:szCs w:val="28"/>
        </w:rPr>
      </w:pPr>
      <w:r w:rsidRPr="00EC6D9D">
        <w:rPr>
          <w:bCs/>
          <w:szCs w:val="28"/>
        </w:rPr>
        <w:t xml:space="preserve">                                                                                                                 </w:t>
      </w:r>
      <w:r>
        <w:rPr>
          <w:bCs/>
          <w:szCs w:val="28"/>
        </w:rPr>
        <w:t xml:space="preserve">                             </w:t>
      </w:r>
      <w:r w:rsidRPr="00EC6D9D">
        <w:rPr>
          <w:bCs/>
          <w:szCs w:val="28"/>
        </w:rPr>
        <w:t>тыс. рублей</w:t>
      </w:r>
    </w:p>
    <w:tbl>
      <w:tblPr>
        <w:tblW w:w="10118" w:type="dxa"/>
        <w:tblInd w:w="-87" w:type="dxa"/>
        <w:tblLayout w:type="fixed"/>
        <w:tblLook w:val="04A0"/>
      </w:tblPr>
      <w:tblGrid>
        <w:gridCol w:w="2700"/>
        <w:gridCol w:w="4016"/>
        <w:gridCol w:w="1559"/>
        <w:gridCol w:w="1843"/>
      </w:tblGrid>
      <w:tr w:rsidR="00EC6D9D" w:rsidRPr="0016440B" w:rsidTr="00DB0205">
        <w:trPr>
          <w:trHeight w:val="579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D9D" w:rsidRPr="0016440B" w:rsidRDefault="00EC6D9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Источники финансирования </w:t>
            </w: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>дефицита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</w:t>
            </w:r>
          </w:p>
          <w:p w:rsidR="00EC6D9D" w:rsidRPr="0016440B" w:rsidRDefault="00EC6D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16440B" w:rsidRDefault="00EC6D9D" w:rsidP="00DB02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EC6D9D" w:rsidRPr="0016440B" w:rsidTr="00D70315">
        <w:trPr>
          <w:trHeight w:val="72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9062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621D" w:rsidRPr="00164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spellEnd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D9D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4155,7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-1005,2</w:t>
            </w:r>
          </w:p>
        </w:tc>
      </w:tr>
      <w:tr w:rsidR="00EC6D9D" w:rsidRPr="0016440B" w:rsidTr="00D70315">
        <w:trPr>
          <w:trHeight w:val="4066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01 03 0</w:t>
            </w:r>
            <w:r w:rsidRPr="00164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00 05 0000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Разница между полученными и погашенными  муниципальным образованием в валюте Российской Федерации  бюджетными кредитами, предоставленными бюджету муниципального образования    другими  бюджетами бюджетной системы Российской Федерации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5E7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EC6D9D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9D" w:rsidRPr="0016440B" w:rsidTr="00D70315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01 06 05 02 05 0000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Предоставление  бюджетных кредитов другим бюджетам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D9D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-1000,0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EC6D9D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C6D9D" w:rsidRPr="0016440B" w:rsidTr="00DB0205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01 06 05 02 05 0000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Возврат  бюджетных кредитов, предоставленных другим бюджетам 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D325E7" w:rsidRPr="0016440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90621D" w:rsidP="009062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</w:tbl>
    <w:p w:rsidR="00EC6D9D" w:rsidRPr="0016440B" w:rsidRDefault="00EC6D9D" w:rsidP="00F51549">
      <w:pPr>
        <w:keepNext/>
        <w:keepLines/>
        <w:ind w:left="-360" w:firstLine="90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95214" w:rsidRPr="0016440B" w:rsidRDefault="00A95214">
      <w:pPr>
        <w:rPr>
          <w:rFonts w:ascii="Times New Roman" w:hAnsi="Times New Roman" w:cs="Times New Roman"/>
          <w:sz w:val="28"/>
          <w:szCs w:val="28"/>
        </w:rPr>
      </w:pPr>
    </w:p>
    <w:sectPr w:rsidR="00A95214" w:rsidRPr="0016440B" w:rsidSect="00A05E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E4" w:rsidRDefault="00ED10E4" w:rsidP="00A05E2A">
      <w:pPr>
        <w:spacing w:after="0" w:line="240" w:lineRule="auto"/>
      </w:pPr>
      <w:r>
        <w:separator/>
      </w:r>
    </w:p>
  </w:endnote>
  <w:endnote w:type="continuationSeparator" w:id="0">
    <w:p w:rsidR="00ED10E4" w:rsidRDefault="00ED10E4" w:rsidP="00A0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32766"/>
      <w:docPartObj>
        <w:docPartGallery w:val="Page Numbers (Bottom of Page)"/>
        <w:docPartUnique/>
      </w:docPartObj>
    </w:sdtPr>
    <w:sdtContent>
      <w:p w:rsidR="00A05E2A" w:rsidRDefault="009469FE">
        <w:pPr>
          <w:pStyle w:val="a7"/>
          <w:jc w:val="right"/>
        </w:pPr>
        <w:fldSimple w:instr=" PAGE   \* MERGEFORMAT ">
          <w:r w:rsidR="00B42F96">
            <w:rPr>
              <w:noProof/>
            </w:rPr>
            <w:t>33</w:t>
          </w:r>
        </w:fldSimple>
      </w:p>
    </w:sdtContent>
  </w:sdt>
  <w:p w:rsidR="00A05E2A" w:rsidRDefault="00A05E2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E4" w:rsidRDefault="00ED10E4" w:rsidP="00A05E2A">
      <w:pPr>
        <w:spacing w:after="0" w:line="240" w:lineRule="auto"/>
      </w:pPr>
      <w:r>
        <w:separator/>
      </w:r>
    </w:p>
  </w:footnote>
  <w:footnote w:type="continuationSeparator" w:id="0">
    <w:p w:rsidR="00ED10E4" w:rsidRDefault="00ED10E4" w:rsidP="00A0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C6D9D"/>
    <w:rsid w:val="000C03ED"/>
    <w:rsid w:val="00142BC0"/>
    <w:rsid w:val="0016440B"/>
    <w:rsid w:val="003816F6"/>
    <w:rsid w:val="007D74AB"/>
    <w:rsid w:val="008E3C24"/>
    <w:rsid w:val="0090621D"/>
    <w:rsid w:val="009469FE"/>
    <w:rsid w:val="00A05E2A"/>
    <w:rsid w:val="00A95214"/>
    <w:rsid w:val="00B42F96"/>
    <w:rsid w:val="00BE5FF9"/>
    <w:rsid w:val="00D325E7"/>
    <w:rsid w:val="00D70315"/>
    <w:rsid w:val="00DB0205"/>
    <w:rsid w:val="00E05CBC"/>
    <w:rsid w:val="00EC6D9D"/>
    <w:rsid w:val="00ED10E4"/>
    <w:rsid w:val="00F51549"/>
    <w:rsid w:val="00FB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6D9D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C6D9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5E2A"/>
  </w:style>
  <w:style w:type="paragraph" w:styleId="a7">
    <w:name w:val="footer"/>
    <w:basedOn w:val="a"/>
    <w:link w:val="a8"/>
    <w:uiPriority w:val="99"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6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1763</cp:lastModifiedBy>
  <cp:revision>14</cp:revision>
  <dcterms:created xsi:type="dcterms:W3CDTF">2019-03-01T01:46:00Z</dcterms:created>
  <dcterms:modified xsi:type="dcterms:W3CDTF">2020-03-31T07:09:00Z</dcterms:modified>
</cp:coreProperties>
</file>