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D2" w:rsidRPr="00F271F1" w:rsidRDefault="0020154F">
      <w:pPr>
        <w:pStyle w:val="Heading1"/>
        <w:rPr>
          <w:rFonts w:ascii="Times New Roman" w:eastAsia="Times New Roman" w:hAnsi="Times New Roman" w:cs="Times New Roman"/>
          <w:color w:val="000000"/>
          <w:lang w:val="ru-RU"/>
        </w:rPr>
      </w:pPr>
      <w:bookmarkStart w:id="0" w:name="sub_30"/>
      <w:r w:rsidRPr="00F271F1">
        <w:rPr>
          <w:rFonts w:ascii="Times New Roman" w:eastAsia="Times New Roman" w:hAnsi="Times New Roman" w:cs="Times New Roman"/>
          <w:b w:val="0"/>
          <w:color w:val="000000" w:themeColor="text1"/>
          <w:lang w:val="ru-RU"/>
        </w:rPr>
        <w:t>Правила и область применения расчетных показателей</w:t>
      </w:r>
    </w:p>
    <w:bookmarkEnd w:id="0"/>
    <w:p w:rsidR="00AE07D2" w:rsidRPr="00F271F1" w:rsidRDefault="00AE07D2">
      <w:pPr>
        <w:rPr>
          <w:rFonts w:ascii="Times New Roman" w:eastAsia="Times New Roman" w:hAnsi="Times New Roman" w:cs="Times New Roman"/>
          <w:color w:val="000000"/>
          <w:lang w:val="ru-RU"/>
        </w:rPr>
      </w:pP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Нормативы градостроительного проектирования Алтайского края применяются при подготовке, согласовании документов территориального планирования и докум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ентации по планировке 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территорий муниципального образования Усть-Пристанский район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, а также для принятия решений в области градостроительной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деятельности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Нормативы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инженерной, транспортной инфраструктур, благоустройства территории), 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о назначения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Нормативы конкретизируют основные положения действующих федеральных норм. По вопроса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м, не рассматриваемым в настоящих нормативах, следует руководствоваться законами, нормативными правовыми актами и нормативно-техническими документами, действующими на территории Российской Федерации в соответствии с требованиями </w:t>
      </w:r>
      <w:hyperlink r:id="rId7" w:tooltip="garantF1://12029354.0" w:history="1">
        <w:r w:rsidRPr="00F271F1">
          <w:rPr>
            <w:rStyle w:val="af4"/>
            <w:rFonts w:ascii="Times New Roman" w:eastAsia="Times New Roman" w:hAnsi="Times New Roman" w:cs="Times New Roman"/>
            <w:color w:val="000000" w:themeColor="text1"/>
            <w:lang w:val="ru-RU"/>
          </w:rPr>
          <w:t>Федерального закона</w:t>
        </w:r>
      </w:hyperlink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от 27.12.2002 </w:t>
      </w:r>
      <w:r>
        <w:rPr>
          <w:rStyle w:val="afb"/>
          <w:rFonts w:ascii="Times New Roman" w:eastAsia="Times New Roman" w:hAnsi="Times New Roman" w:cs="Times New Roman"/>
          <w:color w:val="000000" w:themeColor="text1"/>
        </w:rPr>
        <w:t>N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184-ФЗ "О техническом регулировании". При отмене и (или) изменении действующих нормативных документов, в том числе тех, на которые дается ссылка в настоящих нормативах, следует руководс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твоваться нормами, вводимыми взамен отмененных.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образований. Состав, порядок подготовки и утверждения местных 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нормативов градостроительного проектирования устанавливаются нормативными правовыми актами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Администрации района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 Не допускается утверждение местных нормативов градостроительного проектирования, содержащих минимальные расчетные показатели обеспеч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настоящих нормативах градостроительного проектирования.</w:t>
      </w:r>
    </w:p>
    <w:p w:rsidR="00AE07D2" w:rsidRPr="00F271F1" w:rsidRDefault="00AE07D2">
      <w:pPr>
        <w:rPr>
          <w:rFonts w:ascii="Times New Roman" w:eastAsia="Times New Roman" w:hAnsi="Times New Roman" w:cs="Times New Roman"/>
          <w:color w:val="000000"/>
          <w:lang w:val="ru-RU"/>
        </w:rPr>
      </w:pPr>
    </w:p>
    <w:sectPr w:rsidR="00AE07D2" w:rsidRPr="00F271F1" w:rsidSect="00AE07D2">
      <w:pgSz w:w="11900" w:h="1680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54F" w:rsidRDefault="0020154F">
      <w:pPr>
        <w:jc w:val="left"/>
      </w:pPr>
      <w:r>
        <w:separator/>
      </w:r>
    </w:p>
  </w:endnote>
  <w:endnote w:type="continuationSeparator" w:id="1">
    <w:p w:rsidR="0020154F" w:rsidRDefault="0020154F">
      <w:pPr>
        <w:jc w:val="left"/>
      </w:pPr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54F" w:rsidRDefault="0020154F">
      <w:pPr>
        <w:jc w:val="left"/>
      </w:pPr>
      <w:r>
        <w:separator/>
      </w:r>
    </w:p>
  </w:footnote>
  <w:footnote w:type="continuationSeparator" w:id="1">
    <w:p w:rsidR="0020154F" w:rsidRDefault="0020154F">
      <w:pPr>
        <w:jc w:val="lef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C1D9C"/>
    <w:multiLevelType w:val="hybridMultilevel"/>
    <w:tmpl w:val="A37A2D20"/>
    <w:lvl w:ilvl="0" w:tplc="73D4165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88221D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DAD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2C48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8CD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1EF9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06ED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D85E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C86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7D2"/>
    <w:rsid w:val="0020154F"/>
    <w:rsid w:val="00AE07D2"/>
    <w:rsid w:val="00E766BF"/>
    <w:rsid w:val="00F2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7D2"/>
    <w:pPr>
      <w:ind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E07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E07D2"/>
    <w:pPr>
      <w:keepNext/>
      <w:keepLines/>
      <w:spacing w:before="360" w:after="200"/>
      <w:outlineLvl w:val="1"/>
    </w:pPr>
    <w:rPr>
      <w:sz w:val="34"/>
    </w:rPr>
  </w:style>
  <w:style w:type="character" w:customStyle="1" w:styleId="Heading2Char">
    <w:name w:val="Heading 2 Char"/>
    <w:link w:val="Heading2"/>
    <w:uiPriority w:val="9"/>
    <w:rsid w:val="00AE07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E07D2"/>
    <w:pPr>
      <w:keepNext/>
      <w:keepLines/>
      <w:spacing w:before="320" w:after="200"/>
      <w:outlineLvl w:val="2"/>
    </w:pPr>
    <w:rPr>
      <w:sz w:val="30"/>
      <w:szCs w:val="30"/>
    </w:rPr>
  </w:style>
  <w:style w:type="character" w:customStyle="1" w:styleId="Heading3Char">
    <w:name w:val="Heading 3 Char"/>
    <w:link w:val="Heading3"/>
    <w:uiPriority w:val="9"/>
    <w:rsid w:val="00AE07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E07D2"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E07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E07D2"/>
    <w:pPr>
      <w:keepNext/>
      <w:keepLines/>
      <w:spacing w:before="320" w:after="200"/>
      <w:outlineLvl w:val="4"/>
    </w:pPr>
    <w:rPr>
      <w:b/>
      <w:bCs/>
      <w:szCs w:val="24"/>
    </w:rPr>
  </w:style>
  <w:style w:type="character" w:customStyle="1" w:styleId="Heading5Char">
    <w:name w:val="Heading 5 Char"/>
    <w:link w:val="Heading5"/>
    <w:uiPriority w:val="9"/>
    <w:rsid w:val="00AE07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E07D2"/>
    <w:pPr>
      <w:keepNext/>
      <w:keepLines/>
      <w:spacing w:before="320" w:after="200"/>
      <w:outlineLvl w:val="5"/>
    </w:pPr>
    <w:rPr>
      <w:b/>
      <w:bCs/>
      <w:sz w:val="22"/>
    </w:rPr>
  </w:style>
  <w:style w:type="character" w:customStyle="1" w:styleId="Heading6Char">
    <w:name w:val="Heading 6 Char"/>
    <w:link w:val="Heading6"/>
    <w:uiPriority w:val="9"/>
    <w:rsid w:val="00AE07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E07D2"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AE07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E07D2"/>
    <w:pPr>
      <w:keepNext/>
      <w:keepLines/>
      <w:spacing w:before="320" w:after="200"/>
      <w:outlineLvl w:val="7"/>
    </w:pPr>
    <w:rPr>
      <w:i/>
      <w:iCs/>
      <w:sz w:val="22"/>
    </w:rPr>
  </w:style>
  <w:style w:type="character" w:customStyle="1" w:styleId="Heading8Char">
    <w:name w:val="Heading 8 Char"/>
    <w:link w:val="Heading8"/>
    <w:uiPriority w:val="9"/>
    <w:rsid w:val="00AE07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E07D2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E07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E07D2"/>
    <w:pPr>
      <w:ind w:left="720"/>
      <w:contextualSpacing/>
    </w:pPr>
  </w:style>
  <w:style w:type="paragraph" w:styleId="a4">
    <w:name w:val="No Spacing"/>
    <w:uiPriority w:val="1"/>
    <w:qFormat/>
    <w:rsid w:val="00AE07D2"/>
  </w:style>
  <w:style w:type="paragraph" w:styleId="a5">
    <w:name w:val="Title"/>
    <w:basedOn w:val="a"/>
    <w:next w:val="a"/>
    <w:link w:val="a6"/>
    <w:uiPriority w:val="10"/>
    <w:qFormat/>
    <w:rsid w:val="00AE07D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E07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E07D2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AE07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E07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E07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E07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E07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E07D2"/>
  </w:style>
  <w:style w:type="paragraph" w:customStyle="1" w:styleId="Footer">
    <w:name w:val="Footer"/>
    <w:basedOn w:val="a"/>
    <w:link w:val="Caption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E07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E07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E07D2"/>
  </w:style>
  <w:style w:type="table" w:styleId="ab">
    <w:name w:val="Table Grid"/>
    <w:uiPriority w:val="59"/>
    <w:rsid w:val="00AE0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AE07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E07D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E07D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E07D2"/>
    <w:rPr>
      <w:sz w:val="18"/>
    </w:rPr>
  </w:style>
  <w:style w:type="character" w:styleId="af">
    <w:name w:val="footnote reference"/>
    <w:uiPriority w:val="99"/>
    <w:unhideWhenUsed/>
    <w:rsid w:val="00AE07D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E07D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E07D2"/>
    <w:rPr>
      <w:sz w:val="20"/>
    </w:rPr>
  </w:style>
  <w:style w:type="character" w:styleId="af2">
    <w:name w:val="endnote reference"/>
    <w:uiPriority w:val="99"/>
    <w:semiHidden/>
    <w:unhideWhenUsed/>
    <w:rsid w:val="00AE07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E07D2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AE07D2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AE07D2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AE07D2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AE07D2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AE07D2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AE07D2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AE07D2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AE07D2"/>
    <w:pPr>
      <w:spacing w:after="57"/>
      <w:ind w:left="2268" w:firstLine="0"/>
    </w:pPr>
  </w:style>
  <w:style w:type="paragraph" w:styleId="af3">
    <w:name w:val="TOC Heading"/>
    <w:uiPriority w:val="39"/>
    <w:unhideWhenUsed/>
    <w:rsid w:val="00AE07D2"/>
  </w:style>
  <w:style w:type="character" w:customStyle="1" w:styleId="af4">
    <w:name w:val="Гипертекстовая ссылка"/>
    <w:basedOn w:val="af5"/>
    <w:rsid w:val="00AE07D2"/>
    <w:rPr>
      <w:rFonts w:ascii="Arial" w:eastAsia="Arial" w:hAnsi="Arial" w:cs="Arial"/>
      <w:b w:val="0"/>
      <w:color w:val="106BBE"/>
      <w:sz w:val="24"/>
    </w:rPr>
  </w:style>
  <w:style w:type="paragraph" w:customStyle="1" w:styleId="Heading1">
    <w:name w:val="Heading 1"/>
    <w:basedOn w:val="a"/>
    <w:link w:val="Heading1Char"/>
    <w:rsid w:val="00AE07D2"/>
    <w:pPr>
      <w:spacing w:before="108" w:after="108"/>
      <w:ind w:firstLine="0"/>
      <w:jc w:val="center"/>
    </w:pPr>
    <w:rPr>
      <w:b/>
      <w:color w:val="26282F"/>
    </w:rPr>
  </w:style>
  <w:style w:type="character" w:customStyle="1" w:styleId="af5">
    <w:name w:val="Заголовок приложения"/>
    <w:rsid w:val="00AE07D2"/>
    <w:rPr>
      <w:rFonts w:ascii="Arial" w:eastAsia="Arial" w:hAnsi="Arial" w:cs="Arial"/>
      <w:b/>
      <w:color w:val="26282F"/>
      <w:sz w:val="24"/>
    </w:rPr>
  </w:style>
  <w:style w:type="paragraph" w:customStyle="1" w:styleId="af6">
    <w:name w:val="Текст (справка)"/>
    <w:basedOn w:val="a"/>
    <w:rsid w:val="00AE07D2"/>
    <w:pPr>
      <w:ind w:left="170" w:right="170" w:firstLine="0"/>
      <w:jc w:val="left"/>
    </w:pPr>
  </w:style>
  <w:style w:type="paragraph" w:customStyle="1" w:styleId="af7">
    <w:name w:val="Комментарий"/>
    <w:basedOn w:val="af6"/>
    <w:rsid w:val="00AE07D2"/>
    <w:pPr>
      <w:spacing w:before="75"/>
      <w:jc w:val="both"/>
    </w:pPr>
    <w:rPr>
      <w:color w:val="353842"/>
      <w:shd w:val="clear" w:color="auto" w:fill="F0F0F0"/>
    </w:rPr>
  </w:style>
  <w:style w:type="paragraph" w:customStyle="1" w:styleId="af8">
    <w:name w:val="Комментарий пользователя"/>
    <w:basedOn w:val="af7"/>
    <w:rsid w:val="00AE07D2"/>
    <w:pPr>
      <w:jc w:val="left"/>
    </w:pPr>
    <w:rPr>
      <w:shd w:val="clear" w:color="auto" w:fill="FFDFE0"/>
    </w:rPr>
  </w:style>
  <w:style w:type="paragraph" w:customStyle="1" w:styleId="af9">
    <w:name w:val="Нормальный (таблица)"/>
    <w:basedOn w:val="a"/>
    <w:rsid w:val="00AE07D2"/>
    <w:pPr>
      <w:ind w:firstLine="0"/>
    </w:pPr>
  </w:style>
  <w:style w:type="paragraph" w:customStyle="1" w:styleId="afa">
    <w:name w:val="Прижатый влево"/>
    <w:basedOn w:val="a"/>
    <w:rsid w:val="00AE07D2"/>
    <w:pPr>
      <w:ind w:firstLine="0"/>
      <w:jc w:val="left"/>
    </w:pPr>
  </w:style>
  <w:style w:type="character" w:customStyle="1" w:styleId="afb">
    <w:name w:val="Цветовое выделение для Текст"/>
    <w:rsid w:val="00AE07D2"/>
    <w:rPr>
      <w:rFonts w:ascii="Arial" w:eastAsia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93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Уржумова</cp:lastModifiedBy>
  <cp:revision>6</cp:revision>
  <dcterms:created xsi:type="dcterms:W3CDTF">2020-12-21T06:02:00Z</dcterms:created>
  <dcterms:modified xsi:type="dcterms:W3CDTF">2020-12-21T06:15:00Z</dcterms:modified>
</cp:coreProperties>
</file>