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7CC" w:rsidRPr="00BD27CC" w:rsidRDefault="00BD27CC" w:rsidP="00BD27CC">
      <w:pPr>
        <w:spacing w:after="268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52"/>
          <w:szCs w:val="52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52"/>
          <w:szCs w:val="52"/>
        </w:rPr>
        <w:t>Меры</w:t>
      </w:r>
      <w:r w:rsidRPr="00BD27CC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52"/>
          <w:szCs w:val="52"/>
        </w:rPr>
        <w:t xml:space="preserve"> пожарной безопасности в жилом секторе.</w:t>
      </w:r>
    </w:p>
    <w:p w:rsidR="00BD27CC" w:rsidRPr="00BD27CC" w:rsidRDefault="00BD27CC" w:rsidP="00BD27CC">
      <w:pPr>
        <w:spacing w:after="33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D27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Пожары, как и другие, стихийные бедствия, приводят к страшным последствиям, но их можно предупредить. Наибольшее количество пожаров происходит в жилом секторе (квартирах, домах, дачах) где погибает больше всего людей.</w:t>
      </w:r>
    </w:p>
    <w:p w:rsidR="00BD27CC" w:rsidRPr="00BD27CC" w:rsidRDefault="00BD27CC" w:rsidP="00BD27CC">
      <w:pPr>
        <w:spacing w:after="33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D27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Самые распространенные причины пожаров - неосторожное и небрежное обращение с огнём и неосторожность при курении, особенно в состоянии алкогольного опьянения, детская шалость, нарушение правил эксплуатации электрооборудования и электронагревательных приборов, приборов и устройств, работающих на горючем газе и печного отопления.</w:t>
      </w:r>
    </w:p>
    <w:p w:rsidR="00BD27CC" w:rsidRPr="00BD27CC" w:rsidRDefault="00BD27CC" w:rsidP="00BD27CC">
      <w:pPr>
        <w:spacing w:after="33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D27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пользовании предметами бытовой химии будьте осторожны, обязательно прочитайте инструкцию по применению, напечатанную на этикетке. Не пользуйтесь дезодорантами и другими аэрозолями около открытого огня, в них используется горючий газ.</w:t>
      </w:r>
    </w:p>
    <w:p w:rsidR="00BD27CC" w:rsidRPr="00BD27CC" w:rsidRDefault="00BD27CC" w:rsidP="00BD27CC">
      <w:pPr>
        <w:spacing w:after="33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D27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Электропроводку и электрооборудование в квартирах и хозяйственных постройках содержите в исправном состоянии. Монтаж и ремонт ее производите только с помощью электромонтера. Для защиты электросетей от короткого замыкания и перегрузок применяйте предохранители только заводского изготовления.</w:t>
      </w:r>
    </w:p>
    <w:p w:rsidR="00BD27CC" w:rsidRPr="00BD27CC" w:rsidRDefault="00BD27CC" w:rsidP="00BD27CC">
      <w:pPr>
        <w:spacing w:after="33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D27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Территорию, прилегающую к жилым домам, дачным и иным постройкам, своевременно очищайте от горючих отходов, мусора, сухой травы и т.п.</w:t>
      </w:r>
    </w:p>
    <w:p w:rsidR="00BD27CC" w:rsidRPr="00BD27CC" w:rsidRDefault="00BD27CC" w:rsidP="00BD27CC">
      <w:pPr>
        <w:spacing w:after="33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D27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Не храните в коридорах, лестничных клетках, на чердаках и в подвалах нитрокраску, бензин, керосин и </w:t>
      </w:r>
      <w:proofErr w:type="gramStart"/>
      <w:r w:rsidRPr="00BD27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другие</w:t>
      </w:r>
      <w:proofErr w:type="gramEnd"/>
      <w:r w:rsidRPr="00BD27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легковоспламеняющиеся и горючие жидкости.</w:t>
      </w:r>
    </w:p>
    <w:p w:rsidR="00BD27CC" w:rsidRPr="00BD27CC" w:rsidRDefault="00BD27CC" w:rsidP="00BD27CC">
      <w:pPr>
        <w:spacing w:after="33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D27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Не </w:t>
      </w:r>
      <w:proofErr w:type="gramStart"/>
      <w:r w:rsidRPr="00BD27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захламляйте</w:t>
      </w:r>
      <w:proofErr w:type="gramEnd"/>
      <w:r w:rsidRPr="00BD27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чердаки, подвалы и сараи различными сгораемыми материалами, мусором и не курите в этих помещениях.</w:t>
      </w:r>
    </w:p>
    <w:p w:rsidR="00BD27CC" w:rsidRPr="00BD27CC" w:rsidRDefault="00BD27CC" w:rsidP="00BD27CC">
      <w:pPr>
        <w:spacing w:after="33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D27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 устанавливайте мебель и не устраивайте шкафы, кладовые в коридорах общего пользования, на лестничных клетках и под лестничными маршами.</w:t>
      </w:r>
    </w:p>
    <w:p w:rsidR="00BD27CC" w:rsidRPr="00BD27CC" w:rsidRDefault="00BD27CC" w:rsidP="00BD27CC">
      <w:pPr>
        <w:spacing w:after="33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D27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Строительство домов и надворных построек производите только при наличии соответствующего разрешения.</w:t>
      </w:r>
    </w:p>
    <w:p w:rsidR="00BD27CC" w:rsidRPr="00BD27CC" w:rsidRDefault="00BD27CC" w:rsidP="00BD27CC">
      <w:pPr>
        <w:spacing w:after="33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D27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Не курите в постели. Именно по этой причине чаще всего происходят пожары, на которых гибнут люди.</w:t>
      </w:r>
    </w:p>
    <w:p w:rsidR="00BD27CC" w:rsidRPr="00BD27CC" w:rsidRDefault="00BD27CC" w:rsidP="00BD27CC">
      <w:pPr>
        <w:spacing w:after="33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D27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 применяйте открытый огонь для отогревания замерзших труб отопления и водоснабжения, а также в чердачном и подвальном помещениях.</w:t>
      </w:r>
    </w:p>
    <w:p w:rsidR="00BD27CC" w:rsidRPr="00BD27CC" w:rsidRDefault="00BD27CC" w:rsidP="00BD27CC">
      <w:pPr>
        <w:spacing w:after="33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D27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Спички, аэрозольные предметы бытовой химии и другие огнеопасные вещества храните в недоступных для детей местах.</w:t>
      </w:r>
    </w:p>
    <w:p w:rsidR="00BD27CC" w:rsidRPr="00BD27CC" w:rsidRDefault="00BD27CC" w:rsidP="00BD27CC">
      <w:pPr>
        <w:spacing w:after="33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D27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 позволяйте малолетним детям самостоятельный розжиг печей, включение электроприборов и газовых плит.</w:t>
      </w:r>
    </w:p>
    <w:p w:rsidR="00BD27CC" w:rsidRPr="00BD27CC" w:rsidRDefault="00BD27CC" w:rsidP="00BD27CC">
      <w:pPr>
        <w:spacing w:after="33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D27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Будьте осторожны при пользовании газовыми приборами. Для проверки утечки газа используйте только мыльный раствор, так как применение открытого огня может вызвать взрыв.</w:t>
      </w:r>
    </w:p>
    <w:p w:rsidR="00BD27CC" w:rsidRPr="00BD27CC" w:rsidRDefault="00BD27CC" w:rsidP="00BD27CC">
      <w:pPr>
        <w:spacing w:after="33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D27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Разъясняйте детям опасность игры с огнем. Прячьте спички в недоступные для них места. Любые игры детей с огнем должны немедленно пресекаться.</w:t>
      </w:r>
    </w:p>
    <w:p w:rsidR="00BD27CC" w:rsidRPr="00BD27CC" w:rsidRDefault="00BD27CC" w:rsidP="00BD27CC">
      <w:pPr>
        <w:spacing w:after="33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D27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 оставляйте одних малолетних детей в квартирах без присмотра.</w:t>
      </w:r>
    </w:p>
    <w:p w:rsidR="00BD27CC" w:rsidRPr="00BD27CC" w:rsidRDefault="00BD27CC" w:rsidP="00BD27CC">
      <w:pPr>
        <w:spacing w:after="33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D27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Электроприборы включайте в электросеть только при помощи штепсельных соединений заводского изготовления.</w:t>
      </w:r>
    </w:p>
    <w:p w:rsidR="00BD27CC" w:rsidRPr="00BD27CC" w:rsidRDefault="00BD27CC" w:rsidP="00BD27CC">
      <w:pPr>
        <w:spacing w:after="33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D27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Электроутюги, электроплитки, электрочайники и другие электронагревательные приборы устанавливайте на несгораемые подставки и размещайте их подальше от мебели, ковров, штор и других сгораемых материалов.</w:t>
      </w:r>
    </w:p>
    <w:p w:rsidR="00BD27CC" w:rsidRPr="00BD27CC" w:rsidRDefault="00BD27CC" w:rsidP="00BD27CC">
      <w:pPr>
        <w:spacing w:after="33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D27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случае нагревания </w:t>
      </w:r>
      <w:proofErr w:type="spellStart"/>
      <w:r w:rsidRPr="00BD27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электророзетки</w:t>
      </w:r>
      <w:proofErr w:type="spellEnd"/>
      <w:r w:rsidRPr="00BD27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BD27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электровилки</w:t>
      </w:r>
      <w:proofErr w:type="spellEnd"/>
      <w:r w:rsidRPr="00BD27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искрения или короткого замыкания электропроводки или электроприборов немедленно отключите их и организуйте ремонт с помощью специалиста.</w:t>
      </w:r>
    </w:p>
    <w:p w:rsidR="00BD27CC" w:rsidRPr="00BD27CC" w:rsidRDefault="00BD27CC" w:rsidP="00BD27CC">
      <w:pPr>
        <w:spacing w:after="33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D27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 применяйте для обогрева помещений самодельные электрообогреватели.</w:t>
      </w:r>
    </w:p>
    <w:p w:rsidR="00BD27CC" w:rsidRPr="00BD27CC" w:rsidRDefault="00BD27CC" w:rsidP="00BD27CC">
      <w:pPr>
        <w:spacing w:after="33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D27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 закрывайте электрические лампы люстр, бра, настольных электроламп и других светильников бумагой и тканями.</w:t>
      </w:r>
    </w:p>
    <w:p w:rsidR="00BD27CC" w:rsidRPr="00BD27CC" w:rsidRDefault="00BD27CC" w:rsidP="00BD27CC">
      <w:pPr>
        <w:spacing w:after="33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D27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 сушите одежду и другие сгораемые материалы над печами, газовыми плитами и электронагревательными приборами.</w:t>
      </w:r>
    </w:p>
    <w:p w:rsidR="00BD27CC" w:rsidRPr="00BD27CC" w:rsidRDefault="00BD27CC" w:rsidP="00BD27CC">
      <w:pPr>
        <w:spacing w:after="33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D27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Не оставляйте без присмотра взрослых включенные в электросеть электрические приборы (плитки, чайники, приемники, телевизоры, магнитофоны и т.п.), горящие газовые приборы, топящиеся печи.</w:t>
      </w:r>
    </w:p>
    <w:p w:rsidR="00BD27CC" w:rsidRPr="00BD27CC" w:rsidRDefault="00BD27CC" w:rsidP="00BD27CC">
      <w:pPr>
        <w:spacing w:after="33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D27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Перед началом отопительного сезона печи и их дымоходы тщательно проверьте, очистите от сажи и отремонтируйте.</w:t>
      </w:r>
    </w:p>
    <w:p w:rsidR="00BD27CC" w:rsidRPr="00BD27CC" w:rsidRDefault="00BD27CC" w:rsidP="00BD27CC">
      <w:pPr>
        <w:spacing w:after="33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D27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сгораемом полу напротив топливника печи имейте прибитый металлический лист размером 50х70 см, который должен быть свободным от дров и других горючих материалов.</w:t>
      </w:r>
    </w:p>
    <w:p w:rsidR="00BD27CC" w:rsidRPr="00BD27CC" w:rsidRDefault="00BD27CC" w:rsidP="00BD27CC">
      <w:pPr>
        <w:spacing w:after="33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D27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 располагайте близко к печи мебель, ковры они могут загореться.</w:t>
      </w:r>
    </w:p>
    <w:p w:rsidR="00BD27CC" w:rsidRPr="00BD27CC" w:rsidRDefault="00BD27CC" w:rsidP="00BD27CC">
      <w:pPr>
        <w:spacing w:after="33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D27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 применяйте легковоспламеняющиеся и горючие жидкости для розжига печи и стирки одежды.</w:t>
      </w:r>
    </w:p>
    <w:p w:rsidR="00BD27CC" w:rsidRPr="00BD27CC" w:rsidRDefault="00BD27CC" w:rsidP="00BD27CC">
      <w:pPr>
        <w:spacing w:after="33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D27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Соблюдение этих несложных правил поможет Вам оградить себя и свое жилье от огненной беды. А если пожар все же произошел, немедленно позвоните в пожарную охрану по телефону «01», укажите точный адрес и сообщите, что горит. Не паниковать. Паника – всегда потеря способности найти разумный выход.</w:t>
      </w:r>
    </w:p>
    <w:p w:rsidR="00BD27CC" w:rsidRPr="00BD27CC" w:rsidRDefault="00BD27CC" w:rsidP="00BD27CC">
      <w:pPr>
        <w:spacing w:after="33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D27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Если пожар произошел вне вашей квартиры и воспользоваться лестницей для выхода наружу из-за сильного огня и дыма невозможно, не открывайте дверь, поливайте ее водой изнутри, закройте щели двери и вентиляционные отверстия мокрыми тряпками.</w:t>
      </w:r>
    </w:p>
    <w:p w:rsidR="00BD27CC" w:rsidRPr="00BD27CC" w:rsidRDefault="00BD27CC" w:rsidP="00BD27CC">
      <w:pPr>
        <w:spacing w:after="33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D27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Если дым проник в квартиру, держитесь около пола: там более свежий воздух. Укрыться можно только на балконе, закрыв за собой дверь.</w:t>
      </w:r>
    </w:p>
    <w:p w:rsidR="00BD27CC" w:rsidRPr="00BD27CC" w:rsidRDefault="00BD27CC" w:rsidP="00BD27CC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D27C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ПОМНИТЕ!</w:t>
      </w:r>
      <w:r w:rsidRPr="00BD27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Причины пожаров разные, а виновник один – человек, нарушающий и не выполняющий правила пожарной безопасности. Виновные в нарушении настоящих правил, в зависимости от характера нарушений и их последствий, несут ответственность в установленном законом порядке.</w:t>
      </w:r>
    </w:p>
    <w:p w:rsidR="00BD27CC" w:rsidRDefault="00BD27CC" w:rsidP="00BD27C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6188710" cy="7546176"/>
            <wp:effectExtent l="19050" t="0" r="2540" b="0"/>
            <wp:docPr id="1" name="Рисунок 1" descr="https://sovetandreevka.ru/wp-content/uploads/2021/04/%D0%9C%D0%B5%D1%80%D1%8B-%D0%9F%D0%91-%D0%B2-%D0%B6%D0%B8%D0%BB%D0%BE%D0%BC-%D1%81%D0%B5%D0%BA%D1%82%D0%BE%D1%80%D0%B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ovetandreevka.ru/wp-content/uploads/2021/04/%D0%9C%D0%B5%D1%80%D1%8B-%D0%9F%D0%91-%D0%B2-%D0%B6%D0%B8%D0%BB%D0%BE%D0%BC-%D1%81%D0%B5%D0%BA%D1%82%D0%BE%D1%80%D0%B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7546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7CC" w:rsidRDefault="00BD27CC" w:rsidP="00BD27CC">
      <w:pPr>
        <w:rPr>
          <w:rFonts w:ascii="Times New Roman" w:hAnsi="Times New Roman" w:cs="Times New Roman"/>
          <w:sz w:val="28"/>
          <w:szCs w:val="28"/>
        </w:rPr>
      </w:pPr>
    </w:p>
    <w:p w:rsidR="00BD27CC" w:rsidRDefault="00BD27CC" w:rsidP="00BD27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по ГОЧС и  МОБ работе</w:t>
      </w:r>
    </w:p>
    <w:p w:rsidR="00BD27CC" w:rsidRPr="00B87DA3" w:rsidRDefault="00BD27CC" w:rsidP="00BD27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района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Курачев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П.Н.</w:t>
      </w:r>
    </w:p>
    <w:p w:rsidR="0038171A" w:rsidRPr="00BD27CC" w:rsidRDefault="0038171A" w:rsidP="00BD27CC">
      <w:pPr>
        <w:rPr>
          <w:rFonts w:ascii="Times New Roman" w:hAnsi="Times New Roman" w:cs="Times New Roman"/>
          <w:sz w:val="28"/>
          <w:szCs w:val="28"/>
        </w:rPr>
      </w:pPr>
    </w:p>
    <w:sectPr w:rsidR="0038171A" w:rsidRPr="00BD27CC" w:rsidSect="00BD27C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D27CC"/>
    <w:rsid w:val="0038171A"/>
    <w:rsid w:val="00BD2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D27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27C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BD2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D2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27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5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237277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754</Words>
  <Characters>4299</Characters>
  <Application>Microsoft Office Word</Application>
  <DocSecurity>0</DocSecurity>
  <Lines>35</Lines>
  <Paragraphs>10</Paragraphs>
  <ScaleCrop>false</ScaleCrop>
  <Company>Reanimator Extreme Edition</Company>
  <LinksUpToDate>false</LinksUpToDate>
  <CharactersWithSpaces>5043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EDDS2</dc:creator>
  <cp:keywords/>
  <dc:description/>
  <cp:lastModifiedBy>EDDS2</cp:lastModifiedBy>
  <cp:revision>2</cp:revision>
  <dcterms:created xsi:type="dcterms:W3CDTF">2023-12-28T02:42:00Z</dcterms:created>
  <dcterms:modified xsi:type="dcterms:W3CDTF">2023-12-28T02:45:00Z</dcterms:modified>
</cp:coreProperties>
</file>