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FE2" w:rsidRPr="001D1FE2" w:rsidRDefault="001D1FE2" w:rsidP="001D1FE2">
      <w:pPr>
        <w:spacing w:after="0" w:line="264" w:lineRule="atLeast"/>
        <w:jc w:val="center"/>
        <w:outlineLvl w:val="2"/>
        <w:rPr>
          <w:rFonts w:ascii="Times New Roman" w:eastAsia="Times New Roman" w:hAnsi="Times New Roman" w:cs="Times New Roman"/>
          <w:b/>
          <w:caps/>
          <w:sz w:val="36"/>
          <w:szCs w:val="36"/>
        </w:rPr>
      </w:pPr>
      <w:r w:rsidRPr="001D1FE2">
        <w:rPr>
          <w:rFonts w:ascii="Times New Roman" w:eastAsia="Times New Roman" w:hAnsi="Times New Roman" w:cs="Times New Roman"/>
          <w:b/>
          <w:caps/>
          <w:sz w:val="36"/>
          <w:szCs w:val="36"/>
        </w:rPr>
        <w:t>ПАМЯТКА О НЕБЛАГОПРИЯТНЫХ ПОГОДНЫХ ЯВЛЕНИЯХ!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Arial" w:eastAsia="Times New Roman" w:hAnsi="Arial" w:cs="Arial"/>
          <w:color w:val="000000"/>
          <w:sz w:val="18"/>
          <w:szCs w:val="18"/>
        </w:rPr>
        <w:t>​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наступлении неблагоприятных погодных явлений, характерных для зимнего периода, связанных со снегопадами, метелями, гололедом, порывистым ветром и т.д., МЧС России рекомендует: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воздержаться от поездок на автомобиле без крайней необходимости (особенно за пределы населенного пункта) до улучшения погодных условий. Если без этого не обойтись, двигайтесь только по главным дорогам, позаботьтесь о наличии полностью заряженного телефона, термоса с горячим чаем, теплой одежды. На остановках используйте жилет повышенной видимости;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при передвижении соблюдать дистанцию между автомобилями, не превышать скоростной режим, соблюдать требования дорожных знаков, сотрудников ГИБДД;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- не выезжать на дорогу на неисправной технике;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быть внимательными, проходя мимо зданий, на крышах которых в зимнее время скапливается большое количество снега.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приближайтесь к зданиям, с которых возможен сход наледи;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не оставлять малолетних детей без присмотра, контролировать их местонахождение;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не выходить пожилым и больным людям на прогулку в одиночку;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усилить внимание при переходе проезжей части дороги;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при сильном ветре избегать слабоукрепленных конструкций, деревьев, 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екламных щитов и шатких строений;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- любителям зимней рыбалки воздержаться от выхода на лед.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Кроме того, необходимо соблюдать правила пожарной безопасности при эксплуатации печного отопления, не пользоваться электронагревательными прибо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 самодельного производства.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возникновении происшествий и чрезвычайных ситуаций немед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сообщите по телефону 112.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 Помните: соблюдение элементарных правил поведения при неблагоприятных погодных условиях — это гарантия вашей безопасности! </w:t>
      </w:r>
    </w:p>
    <w:p w:rsidR="00375E0F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5E0F" w:rsidRPr="001D1FE2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979E4" wp14:editId="7B85EFEC">
            <wp:extent cx="5961690" cy="4167034"/>
            <wp:effectExtent l="0" t="0" r="0" b="0"/>
            <wp:docPr id="10" name="Рисунок 10" descr="http://detsad48.ucoz.net/dok2022/novosti/pdd_v_zimnij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8.ucoz.net/dok2022/novosti/pdd_v_zimnij_peri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90" cy="41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63" w:rsidRDefault="00375E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B374E" wp14:editId="64B5786F">
            <wp:extent cx="5940425" cy="4182170"/>
            <wp:effectExtent l="19050" t="0" r="3175" b="0"/>
            <wp:docPr id="1" name="Рисунок 1" descr="https://sport.tyumen-city.ru/site/assets/files/26870/qfv_urzp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.tyumen-city.ru/site/assets/files/26870/qfv_urzpwu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E2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ГОЧС 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МОБ работе</w:t>
      </w:r>
    </w:p>
    <w:p w:rsidR="001D1FE2" w:rsidRPr="00B87DA3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Курачев П.Н.</w:t>
      </w:r>
    </w:p>
    <w:p w:rsidR="001D1FE2" w:rsidRPr="001D1FE2" w:rsidRDefault="001D1FE2">
      <w:pPr>
        <w:rPr>
          <w:rFonts w:ascii="Times New Roman" w:hAnsi="Times New Roman" w:cs="Times New Roman"/>
          <w:sz w:val="28"/>
          <w:szCs w:val="28"/>
        </w:rPr>
      </w:pPr>
    </w:p>
    <w:sectPr w:rsidR="001D1FE2" w:rsidRPr="001D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1FE2"/>
    <w:rsid w:val="001D1FE2"/>
    <w:rsid w:val="00375E0F"/>
    <w:rsid w:val="00620C79"/>
    <w:rsid w:val="00647680"/>
    <w:rsid w:val="00A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96A89F-1E4C-45F5-8BFA-5CD682AF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1F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1FE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D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4</cp:revision>
  <dcterms:created xsi:type="dcterms:W3CDTF">2024-02-20T06:38:00Z</dcterms:created>
  <dcterms:modified xsi:type="dcterms:W3CDTF">2024-11-08T03:31:00Z</dcterms:modified>
</cp:coreProperties>
</file>