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85635">
        <w:rPr>
          <w:b/>
          <w:sz w:val="32"/>
          <w:szCs w:val="32"/>
          <w:lang w:eastAsia="ar-SA"/>
        </w:rPr>
        <w:t>1</w:t>
      </w:r>
      <w:r w:rsidR="00CC3593">
        <w:rPr>
          <w:b/>
          <w:sz w:val="32"/>
          <w:szCs w:val="32"/>
          <w:lang w:eastAsia="ar-SA"/>
        </w:rPr>
        <w:t>4</w:t>
      </w:r>
      <w:r w:rsidR="00031271">
        <w:rPr>
          <w:b/>
          <w:sz w:val="32"/>
          <w:szCs w:val="32"/>
          <w:lang w:eastAsia="ar-SA"/>
        </w:rPr>
        <w:t>.09</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85635">
        <w:rPr>
          <w:b/>
          <w:sz w:val="32"/>
          <w:szCs w:val="32"/>
        </w:rPr>
        <w:t>1</w:t>
      </w:r>
      <w:r w:rsidR="00CC3593">
        <w:rPr>
          <w:b/>
          <w:sz w:val="32"/>
          <w:szCs w:val="32"/>
        </w:rPr>
        <w:t>4</w:t>
      </w:r>
      <w:r w:rsidR="00031271">
        <w:rPr>
          <w:b/>
          <w:sz w:val="32"/>
          <w:szCs w:val="32"/>
        </w:rPr>
        <w:t>.09</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CC3593" w:rsidRDefault="0022265E" w:rsidP="00CC3593">
      <w:pPr>
        <w:tabs>
          <w:tab w:val="left" w:pos="7800"/>
        </w:tabs>
        <w:ind w:firstLine="567"/>
        <w:jc w:val="both"/>
        <w:rPr>
          <w:sz w:val="28"/>
          <w:szCs w:val="28"/>
        </w:rPr>
      </w:pPr>
      <w:r>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00CC3593">
        <w:rPr>
          <w:sz w:val="28"/>
          <w:szCs w:val="28"/>
        </w:rPr>
        <w:t>переменная облачность. Преимущественно без осадков, местами небольшие дожди. Ветер западный, 2-4 м/с, порывы до 1</w:t>
      </w:r>
      <w:r w:rsidR="00CC3593">
        <w:rPr>
          <w:sz w:val="28"/>
          <w:szCs w:val="28"/>
        </w:rPr>
        <w:t>2</w:t>
      </w:r>
      <w:r w:rsidR="00CC3593">
        <w:rPr>
          <w:sz w:val="28"/>
          <w:szCs w:val="28"/>
        </w:rPr>
        <w:t xml:space="preserve"> м/с. Температура ночью +7</w:t>
      </w:r>
      <w:r w:rsidR="00CC3593">
        <w:rPr>
          <w:bCs/>
          <w:sz w:val="28"/>
          <w:szCs w:val="28"/>
        </w:rPr>
        <w:t>°С</w:t>
      </w:r>
      <w:r w:rsidR="00CC3593">
        <w:rPr>
          <w:sz w:val="28"/>
          <w:szCs w:val="28"/>
        </w:rPr>
        <w:t xml:space="preserve"> +9 </w:t>
      </w:r>
      <w:r w:rsidR="00CC3593">
        <w:rPr>
          <w:bCs/>
          <w:sz w:val="28"/>
          <w:szCs w:val="28"/>
        </w:rPr>
        <w:t>°С</w:t>
      </w:r>
      <w:r w:rsidR="00CC3593">
        <w:rPr>
          <w:sz w:val="28"/>
          <w:szCs w:val="28"/>
        </w:rPr>
        <w:t>, днем +12</w:t>
      </w:r>
      <w:r w:rsidR="00CC3593">
        <w:rPr>
          <w:bCs/>
          <w:sz w:val="28"/>
          <w:szCs w:val="28"/>
        </w:rPr>
        <w:t>°С</w:t>
      </w:r>
      <w:r w:rsidR="00CC3593">
        <w:rPr>
          <w:sz w:val="28"/>
          <w:szCs w:val="28"/>
        </w:rPr>
        <w:t xml:space="preserve"> +14 </w:t>
      </w:r>
      <w:r w:rsidR="00CC3593">
        <w:rPr>
          <w:bCs/>
          <w:sz w:val="28"/>
          <w:szCs w:val="28"/>
        </w:rPr>
        <w:t>°С</w:t>
      </w:r>
      <w:r w:rsidR="00CC3593">
        <w:rPr>
          <w:sz w:val="28"/>
          <w:szCs w:val="28"/>
        </w:rPr>
        <w:t>.</w:t>
      </w:r>
    </w:p>
    <w:p w:rsidR="00C4079E" w:rsidRPr="0082286E" w:rsidRDefault="00D008F2" w:rsidP="00CC3593">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2B4F26">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 xml:space="preserve">а также в связи с погодными условиями </w:t>
      </w:r>
      <w:r w:rsidR="00CC3593" w:rsidRPr="00CC3593">
        <w:rPr>
          <w:b/>
          <w:sz w:val="28"/>
          <w:szCs w:val="28"/>
        </w:rPr>
        <w:t>(местами небольшие дожди, в утренние часы местами туман)</w:t>
      </w:r>
      <w:r w:rsidR="000533F8" w:rsidRPr="00CC3593">
        <w:rPr>
          <w:b/>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w:t>
      </w:r>
      <w:r w:rsidR="00CC3593" w:rsidRPr="00CC3593">
        <w:rPr>
          <w:sz w:val="28"/>
          <w:szCs w:val="28"/>
        </w:rPr>
        <w:t>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CC3593">
        <w:rPr>
          <w:b/>
          <w:sz w:val="32"/>
          <w:szCs w:val="32"/>
        </w:rPr>
        <w:t>-1</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В Алтайском крае в период с 14 по 16 сентября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Pr="007A5C57"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7A5C57">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7A5C5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085FBF">
        <w:rPr>
          <w:sz w:val="28"/>
          <w:szCs w:val="28"/>
        </w:rPr>
        <w:t>,</w:t>
      </w:r>
      <w:r w:rsidR="00085FBF" w:rsidRPr="00085FBF">
        <w:t xml:space="preserve"> </w:t>
      </w:r>
      <w:r w:rsidR="00085FBF" w:rsidRPr="00085FBF">
        <w:rPr>
          <w:sz w:val="28"/>
          <w:szCs w:val="28"/>
        </w:rPr>
        <w:t>в том числе во время охоты на</w:t>
      </w:r>
      <w:r w:rsidR="00085FBF">
        <w:rPr>
          <w:sz w:val="28"/>
          <w:szCs w:val="28"/>
        </w:rPr>
        <w:t xml:space="preserve"> </w:t>
      </w:r>
      <w:r w:rsidR="00085FBF" w:rsidRPr="00085FBF">
        <w:rPr>
          <w:sz w:val="28"/>
          <w:szCs w:val="28"/>
        </w:rPr>
        <w:t>водоплавающую дичь</w:t>
      </w:r>
      <w:r w:rsidR="00085FBF">
        <w:rPr>
          <w:sz w:val="28"/>
          <w:szCs w:val="28"/>
        </w:rPr>
        <w:t>.</w:t>
      </w:r>
    </w:p>
    <w:p w:rsidR="00804776" w:rsidRDefault="00AE7E13" w:rsidP="00734F60">
      <w:pPr>
        <w:pStyle w:val="Standard"/>
        <w:jc w:val="both"/>
      </w:pPr>
      <w:r>
        <w:rPr>
          <w:b/>
          <w:sz w:val="32"/>
          <w:szCs w:val="32"/>
        </w:rPr>
        <w:t xml:space="preserve">      </w:t>
      </w:r>
      <w:r w:rsidR="007A5C57">
        <w:rPr>
          <w:b/>
          <w:sz w:val="32"/>
          <w:szCs w:val="32"/>
        </w:rPr>
        <w:t xml:space="preserve"> 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риск аварий на объектах ЖКХ</w:t>
      </w:r>
      <w:r w:rsidR="000D766C">
        <w:rPr>
          <w:sz w:val="28"/>
          <w:szCs w:val="28"/>
        </w:rPr>
        <w:t xml:space="preserve"> и энергетики</w:t>
      </w:r>
      <w:r w:rsidR="00BE4DBE" w:rsidRPr="00BE4DBE">
        <w:rPr>
          <w:sz w:val="28"/>
          <w:szCs w:val="28"/>
        </w:rPr>
        <w:t xml:space="preserve">; 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w:t>
      </w:r>
      <w:r w:rsidRPr="00B03B6B">
        <w:rPr>
          <w:sz w:val="28"/>
          <w:szCs w:val="28"/>
        </w:rPr>
        <w:lastRenderedPageBreak/>
        <w:t>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E07D29" w:rsidRDefault="00281D64" w:rsidP="00952ED8">
      <w:pPr>
        <w:tabs>
          <w:tab w:val="left" w:pos="720"/>
        </w:tabs>
        <w:jc w:val="both"/>
        <w:rPr>
          <w:bCs/>
          <w:sz w:val="28"/>
          <w:szCs w:val="28"/>
        </w:rPr>
      </w:pPr>
      <w:r>
        <w:rPr>
          <w:bCs/>
          <w:sz w:val="28"/>
          <w:szCs w:val="28"/>
        </w:rPr>
        <w:t xml:space="preserve">    Организованно санитарно-просветительная работа</w:t>
      </w:r>
      <w:r w:rsidR="00952ED8" w:rsidRPr="00952ED8">
        <w:rPr>
          <w:bCs/>
          <w:sz w:val="28"/>
          <w:szCs w:val="28"/>
        </w:rPr>
        <w:t xml:space="preserve"> через местну</w:t>
      </w:r>
      <w:r>
        <w:rPr>
          <w:bCs/>
          <w:sz w:val="28"/>
          <w:szCs w:val="28"/>
        </w:rPr>
        <w:t>ю газету «Авангард» и размещено</w:t>
      </w:r>
      <w:r w:rsidR="00952ED8" w:rsidRPr="00952ED8">
        <w:rPr>
          <w:bCs/>
          <w:sz w:val="28"/>
          <w:szCs w:val="28"/>
        </w:rPr>
        <w:t xml:space="preserve"> на сайте Администрации Уст</w:t>
      </w:r>
      <w:r>
        <w:rPr>
          <w:bCs/>
          <w:sz w:val="28"/>
          <w:szCs w:val="28"/>
        </w:rPr>
        <w:t>ь-Пристанского района информация</w:t>
      </w:r>
      <w:r w:rsidR="00952ED8" w:rsidRPr="00952ED8">
        <w:rPr>
          <w:bCs/>
          <w:sz w:val="28"/>
          <w:szCs w:val="28"/>
        </w:rPr>
        <w:t xml:space="preserve"> о методах и средствах профилактики заболеваний (</w:t>
      </w:r>
      <w:r w:rsidR="00952ED8" w:rsidRPr="00952ED8">
        <w:rPr>
          <w:sz w:val="28"/>
          <w:szCs w:val="28"/>
        </w:rPr>
        <w:t>клещевого энцефалита, клещевого боррелиоза</w:t>
      </w:r>
      <w:r w:rsidR="00952ED8">
        <w:rPr>
          <w:bCs/>
          <w:sz w:val="28"/>
          <w:szCs w:val="28"/>
        </w:rPr>
        <w:t>,</w:t>
      </w:r>
      <w:r w:rsidR="00952ED8" w:rsidRPr="00952ED8">
        <w:t xml:space="preserve"> </w:t>
      </w:r>
      <w:r w:rsidR="00952ED8"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sidR="00281D64">
        <w:rPr>
          <w:sz w:val="28"/>
          <w:szCs w:val="28"/>
        </w:rPr>
        <w:t>создали</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A5C57">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B178DA" w:rsidP="00F821A1">
      <w:pPr>
        <w:tabs>
          <w:tab w:val="left" w:pos="0"/>
        </w:tabs>
        <w:ind w:left="284"/>
        <w:jc w:val="both"/>
        <w:rPr>
          <w:color w:val="000000"/>
          <w:sz w:val="28"/>
          <w:szCs w:val="28"/>
        </w:rPr>
      </w:pPr>
      <w:r>
        <w:rPr>
          <w:b/>
          <w:sz w:val="32"/>
          <w:szCs w:val="32"/>
        </w:rPr>
        <w:t xml:space="preserve">  </w:t>
      </w:r>
      <w:r w:rsidR="007A5C57">
        <w:rPr>
          <w:b/>
          <w:sz w:val="32"/>
          <w:szCs w:val="32"/>
        </w:rPr>
        <w:t xml:space="preserve"> 6</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lastRenderedPageBreak/>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B178DA" w:rsidRPr="0034056A" w:rsidRDefault="0034056A" w:rsidP="0034056A">
      <w:pPr>
        <w:tabs>
          <w:tab w:val="left" w:pos="0"/>
        </w:tabs>
        <w:jc w:val="both"/>
        <w:rPr>
          <w:bCs/>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0533F8">
        <w:rPr>
          <w:rFonts w:eastAsia="Calibri"/>
          <w:sz w:val="28"/>
          <w:szCs w:val="28"/>
        </w:rPr>
        <w:t>1</w:t>
      </w:r>
      <w:r w:rsidR="000D766C">
        <w:rPr>
          <w:rFonts w:eastAsia="Calibri"/>
          <w:sz w:val="28"/>
          <w:szCs w:val="28"/>
        </w:rPr>
        <w:t>3</w:t>
      </w:r>
      <w:r w:rsidR="0022265E">
        <w:rPr>
          <w:rFonts w:eastAsia="Calibri"/>
          <w:sz w:val="28"/>
          <w:szCs w:val="28"/>
        </w:rPr>
        <w:t>.09</w:t>
      </w:r>
      <w:r w:rsidR="008F7F4D">
        <w:rPr>
          <w:rFonts w:eastAsia="Calibri"/>
          <w:sz w:val="28"/>
          <w:szCs w:val="28"/>
        </w:rPr>
        <w:t>.2024</w:t>
      </w:r>
      <w:r w:rsidRPr="00A67926">
        <w:rPr>
          <w:rFonts w:eastAsia="Calibri"/>
          <w:sz w:val="28"/>
          <w:szCs w:val="28"/>
        </w:rPr>
        <w:t xml:space="preserve"> г. в </w:t>
      </w:r>
      <w:r w:rsidR="000D766C">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0D766C">
        <w:rPr>
          <w:rFonts w:eastAsia="Calibri"/>
          <w:sz w:val="28"/>
          <w:szCs w:val="28"/>
        </w:rPr>
        <w:t>23</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 xml:space="preserve">ЕДДС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533F8">
        <w:rPr>
          <w:rFonts w:eastAsia="Calibri"/>
          <w:sz w:val="28"/>
          <w:szCs w:val="28"/>
        </w:rPr>
        <w:t>1</w:t>
      </w:r>
      <w:r w:rsidR="000D766C">
        <w:rPr>
          <w:rFonts w:eastAsia="Calibri"/>
          <w:sz w:val="28"/>
          <w:szCs w:val="28"/>
        </w:rPr>
        <w:t>3</w:t>
      </w:r>
      <w:r w:rsidR="0022265E">
        <w:rPr>
          <w:rFonts w:eastAsia="Calibri"/>
          <w:sz w:val="28"/>
          <w:szCs w:val="28"/>
        </w:rPr>
        <w:t>.09</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0D766C">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0D766C">
        <w:rPr>
          <w:color w:val="000000"/>
          <w:sz w:val="28"/>
          <w:szCs w:val="28"/>
        </w:rPr>
        <w:t>15</w:t>
      </w:r>
      <w:bookmarkStart w:id="1" w:name="_GoBack"/>
      <w:bookmarkEnd w:id="1"/>
      <w:r w:rsidR="00B05B36">
        <w:rPr>
          <w:color w:val="000000"/>
          <w:sz w:val="28"/>
          <w:szCs w:val="28"/>
        </w:rPr>
        <w:t xml:space="preserve"> </w:t>
      </w:r>
      <w:r w:rsidRPr="00A67926">
        <w:rPr>
          <w:color w:val="000000"/>
          <w:sz w:val="28"/>
          <w:szCs w:val="28"/>
        </w:rPr>
        <w:t>мин до всех</w:t>
      </w:r>
      <w:r w:rsidR="0034056A">
        <w:rPr>
          <w:sz w:val="28"/>
          <w:szCs w:val="28"/>
        </w:rPr>
        <w:t xml:space="preserve"> Глав администраций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22265E" w:rsidRDefault="0022265E" w:rsidP="00AB5EA9">
      <w:pPr>
        <w:ind w:firstLine="567"/>
        <w:jc w:val="both"/>
        <w:rPr>
          <w:noProof/>
          <w:sz w:val="28"/>
          <w:szCs w:val="28"/>
        </w:rPr>
      </w:pPr>
    </w:p>
    <w:p w:rsidR="00DC7F07" w:rsidRDefault="00FE0E29" w:rsidP="00AB5EA9">
      <w:pPr>
        <w:ind w:firstLine="567"/>
        <w:jc w:val="both"/>
        <w:rPr>
          <w:noProof/>
          <w:sz w:val="28"/>
          <w:szCs w:val="28"/>
        </w:rPr>
      </w:pPr>
      <w:r>
        <w:rPr>
          <w:noProof/>
          <w:sz w:val="28"/>
          <w:szCs w:val="28"/>
        </w:rPr>
        <w:drawing>
          <wp:anchor distT="0" distB="0" distL="114300" distR="114300" simplePos="0" relativeHeight="251657728" behindDoc="0" locked="0" layoutInCell="1" allowOverlap="1" wp14:anchorId="1743EF26" wp14:editId="243A3CB4">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C43CD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B" w:rsidRDefault="00426F8B" w:rsidP="002E73CB">
      <w:r>
        <w:separator/>
      </w:r>
    </w:p>
  </w:endnote>
  <w:endnote w:type="continuationSeparator" w:id="0">
    <w:p w:rsidR="00426F8B" w:rsidRDefault="00426F8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B" w:rsidRDefault="00426F8B" w:rsidP="002E73CB">
      <w:r>
        <w:separator/>
      </w:r>
    </w:p>
  </w:footnote>
  <w:footnote w:type="continuationSeparator" w:id="0">
    <w:p w:rsidR="00426F8B" w:rsidRDefault="00426F8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D2A5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A034E-CEE7-41EC-BB6C-76AB468B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Pages>
  <Words>1670</Words>
  <Characters>9523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11171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70</cp:revision>
  <cp:lastPrinted>2020-02-17T08:10:00Z</cp:lastPrinted>
  <dcterms:created xsi:type="dcterms:W3CDTF">2023-04-11T07:20:00Z</dcterms:created>
  <dcterms:modified xsi:type="dcterms:W3CDTF">2024-09-13T08:13:00Z</dcterms:modified>
</cp:coreProperties>
</file>