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BE4DBE">
              <w:rPr>
                <w:sz w:val="28"/>
                <w:szCs w:val="28"/>
              </w:rPr>
              <w:t xml:space="preserve"> 1</w:t>
            </w:r>
            <w:r w:rsidR="00537DF7">
              <w:rPr>
                <w:sz w:val="28"/>
                <w:szCs w:val="28"/>
              </w:rPr>
              <w:t>4</w:t>
            </w:r>
            <w:r w:rsidR="00E13276">
              <w:rPr>
                <w:sz w:val="28"/>
                <w:szCs w:val="28"/>
              </w:rPr>
              <w:t>.08</w:t>
            </w:r>
            <w:r>
              <w:rPr>
                <w:sz w:val="28"/>
                <w:szCs w:val="28"/>
              </w:rPr>
              <w:t>.2024г.</w:t>
            </w:r>
          </w:p>
          <w:p w:rsidR="001F6B09" w:rsidRPr="00F97CCE" w:rsidRDefault="001F6B09" w:rsidP="001F6B09">
            <w:pPr>
              <w:jc w:val="center"/>
              <w:rPr>
                <w:sz w:val="28"/>
                <w:szCs w:val="28"/>
              </w:rPr>
            </w:pPr>
          </w:p>
        </w:tc>
        <w:tc>
          <w:tcPr>
            <w:tcW w:w="908" w:type="dxa"/>
          </w:tcPr>
          <w:p w:rsidR="001F6B09" w:rsidRPr="00F97CCE" w:rsidRDefault="001F6B09" w:rsidP="001F6B09">
            <w:pPr>
              <w:jc w:val="both"/>
              <w:rPr>
                <w:sz w:val="28"/>
                <w:szCs w:val="28"/>
              </w:rPr>
            </w:pPr>
          </w:p>
        </w:tc>
        <w:tc>
          <w:tcPr>
            <w:tcW w:w="5296"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BE4DBE">
        <w:rPr>
          <w:b/>
          <w:sz w:val="32"/>
          <w:szCs w:val="32"/>
          <w:lang w:eastAsia="ar-SA"/>
        </w:rPr>
        <w:t>1</w:t>
      </w:r>
      <w:r w:rsidR="00537DF7">
        <w:rPr>
          <w:b/>
          <w:sz w:val="32"/>
          <w:szCs w:val="32"/>
          <w:lang w:eastAsia="ar-SA"/>
        </w:rPr>
        <w:t>5</w:t>
      </w:r>
      <w:r w:rsidR="00096185">
        <w:rPr>
          <w:b/>
          <w:sz w:val="32"/>
          <w:szCs w:val="32"/>
          <w:lang w:eastAsia="ar-SA"/>
        </w:rPr>
        <w:t xml:space="preserve"> </w:t>
      </w:r>
      <w:r w:rsidR="00E13276">
        <w:rPr>
          <w:b/>
          <w:sz w:val="32"/>
          <w:szCs w:val="32"/>
          <w:lang w:eastAsia="ar-SA"/>
        </w:rPr>
        <w:t>августа</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BE4DBE">
        <w:rPr>
          <w:b/>
          <w:sz w:val="32"/>
          <w:szCs w:val="32"/>
        </w:rPr>
        <w:t>1</w:t>
      </w:r>
      <w:r w:rsidR="00537DF7">
        <w:rPr>
          <w:b/>
          <w:sz w:val="32"/>
          <w:szCs w:val="32"/>
        </w:rPr>
        <w:t>5</w:t>
      </w:r>
      <w:r w:rsidR="00096185">
        <w:rPr>
          <w:b/>
          <w:sz w:val="32"/>
          <w:szCs w:val="32"/>
        </w:rPr>
        <w:t>.0</w:t>
      </w:r>
      <w:r w:rsidR="00E13276">
        <w:rPr>
          <w:b/>
          <w:sz w:val="32"/>
          <w:szCs w:val="32"/>
        </w:rPr>
        <w:t>8</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2B4F26" w:rsidRPr="0076239F" w:rsidRDefault="00CE3FAA" w:rsidP="002B4F26">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537DF7">
        <w:rPr>
          <w:sz w:val="28"/>
          <w:szCs w:val="28"/>
        </w:rPr>
        <w:t>переменная облачность</w:t>
      </w:r>
      <w:r w:rsidR="006964DC">
        <w:rPr>
          <w:sz w:val="28"/>
          <w:szCs w:val="28"/>
        </w:rPr>
        <w:t>.</w:t>
      </w:r>
      <w:r w:rsidR="00D127EC">
        <w:rPr>
          <w:sz w:val="28"/>
          <w:szCs w:val="28"/>
        </w:rPr>
        <w:t xml:space="preserve"> </w:t>
      </w:r>
      <w:r w:rsidR="00537DF7" w:rsidRPr="00537DF7">
        <w:rPr>
          <w:sz w:val="28"/>
          <w:szCs w:val="28"/>
        </w:rPr>
        <w:t>Преимущественно без осадков, во второй половине ночи и первой половине дня местами небольшие дожди, грозы.</w:t>
      </w:r>
      <w:r w:rsidR="00537DF7">
        <w:rPr>
          <w:sz w:val="28"/>
          <w:szCs w:val="28"/>
        </w:rPr>
        <w:t xml:space="preserve"> </w:t>
      </w:r>
      <w:r w:rsidR="006964DC" w:rsidRPr="006964DC">
        <w:rPr>
          <w:sz w:val="28"/>
          <w:szCs w:val="28"/>
        </w:rPr>
        <w:t>В утренние часы местами туман.</w:t>
      </w:r>
      <w:r w:rsidR="006964DC">
        <w:rPr>
          <w:sz w:val="28"/>
          <w:szCs w:val="28"/>
        </w:rPr>
        <w:t xml:space="preserve"> </w:t>
      </w:r>
      <w:r w:rsidR="00E13276">
        <w:rPr>
          <w:sz w:val="28"/>
          <w:szCs w:val="28"/>
        </w:rPr>
        <w:t xml:space="preserve">Ветер </w:t>
      </w:r>
      <w:r w:rsidR="00BE4DBE">
        <w:rPr>
          <w:sz w:val="28"/>
          <w:szCs w:val="28"/>
        </w:rPr>
        <w:t>юго-восточный</w:t>
      </w:r>
      <w:r w:rsidR="00E13276">
        <w:rPr>
          <w:sz w:val="28"/>
          <w:szCs w:val="28"/>
        </w:rPr>
        <w:t xml:space="preserve"> </w:t>
      </w:r>
      <w:r w:rsidR="00537DF7">
        <w:rPr>
          <w:sz w:val="28"/>
          <w:szCs w:val="28"/>
        </w:rPr>
        <w:t>1-5</w:t>
      </w:r>
      <w:r w:rsidR="002B4F26" w:rsidRPr="00800383">
        <w:rPr>
          <w:sz w:val="28"/>
          <w:szCs w:val="28"/>
        </w:rPr>
        <w:t xml:space="preserve"> м/с, по</w:t>
      </w:r>
      <w:r w:rsidR="00E13276">
        <w:rPr>
          <w:sz w:val="28"/>
          <w:szCs w:val="28"/>
        </w:rPr>
        <w:t>рывы до 1</w:t>
      </w:r>
      <w:r w:rsidR="00D127EC">
        <w:rPr>
          <w:sz w:val="28"/>
          <w:szCs w:val="28"/>
        </w:rPr>
        <w:t>4</w:t>
      </w:r>
      <w:r w:rsidR="002B4F26">
        <w:rPr>
          <w:sz w:val="28"/>
          <w:szCs w:val="28"/>
        </w:rPr>
        <w:t xml:space="preserve"> м/с. </w:t>
      </w:r>
      <w:r w:rsidR="002B4F26" w:rsidRPr="008D49DE">
        <w:rPr>
          <w:sz w:val="28"/>
          <w:szCs w:val="28"/>
        </w:rPr>
        <w:t xml:space="preserve">Температура ночью </w:t>
      </w:r>
      <w:r w:rsidR="00E13276">
        <w:rPr>
          <w:sz w:val="28"/>
          <w:szCs w:val="28"/>
        </w:rPr>
        <w:t>+</w:t>
      </w:r>
      <w:r w:rsidR="00BE4DBE">
        <w:rPr>
          <w:sz w:val="28"/>
          <w:szCs w:val="28"/>
        </w:rPr>
        <w:t>1</w:t>
      </w:r>
      <w:r w:rsidR="00537DF7">
        <w:rPr>
          <w:sz w:val="28"/>
          <w:szCs w:val="28"/>
        </w:rPr>
        <w:t>6</w:t>
      </w:r>
      <w:r w:rsidR="00BE4DBE" w:rsidRPr="00BE4DBE">
        <w:rPr>
          <w:bCs/>
          <w:sz w:val="28"/>
          <w:szCs w:val="28"/>
        </w:rPr>
        <w:t>°С</w:t>
      </w:r>
      <w:r w:rsidR="00BE4DBE" w:rsidRPr="00BE4DBE">
        <w:rPr>
          <w:sz w:val="28"/>
          <w:szCs w:val="28"/>
        </w:rPr>
        <w:t xml:space="preserve"> </w:t>
      </w:r>
      <w:r w:rsidR="00D127EC">
        <w:rPr>
          <w:sz w:val="28"/>
          <w:szCs w:val="28"/>
        </w:rPr>
        <w:t>+</w:t>
      </w:r>
      <w:r w:rsidR="00E13276">
        <w:rPr>
          <w:sz w:val="28"/>
          <w:szCs w:val="28"/>
        </w:rPr>
        <w:t>1</w:t>
      </w:r>
      <w:r w:rsidR="00537DF7">
        <w:rPr>
          <w:sz w:val="28"/>
          <w:szCs w:val="28"/>
        </w:rPr>
        <w:t>8</w:t>
      </w:r>
      <w:r w:rsidR="002B4F26" w:rsidRPr="0076239F">
        <w:rPr>
          <w:bCs/>
          <w:sz w:val="28"/>
          <w:szCs w:val="28"/>
        </w:rPr>
        <w:t>°С</w:t>
      </w:r>
      <w:r w:rsidR="002B4F26" w:rsidRPr="0076239F">
        <w:rPr>
          <w:sz w:val="28"/>
          <w:szCs w:val="28"/>
        </w:rPr>
        <w:t xml:space="preserve">, днем </w:t>
      </w:r>
      <w:r w:rsidR="00537DF7">
        <w:rPr>
          <w:sz w:val="28"/>
          <w:szCs w:val="28"/>
        </w:rPr>
        <w:t>+30</w:t>
      </w:r>
      <w:r w:rsidR="002B4F26" w:rsidRPr="0076239F">
        <w:rPr>
          <w:bCs/>
          <w:sz w:val="28"/>
          <w:szCs w:val="28"/>
        </w:rPr>
        <w:t>°С</w:t>
      </w:r>
      <w:r w:rsidR="002B4F26" w:rsidRPr="0076239F">
        <w:rPr>
          <w:sz w:val="28"/>
          <w:szCs w:val="28"/>
        </w:rPr>
        <w:t xml:space="preserve"> </w:t>
      </w:r>
      <w:r w:rsidR="002B4F26">
        <w:rPr>
          <w:sz w:val="28"/>
          <w:szCs w:val="28"/>
        </w:rPr>
        <w:t>+</w:t>
      </w:r>
      <w:r w:rsidR="00BE4DBE">
        <w:rPr>
          <w:sz w:val="28"/>
          <w:szCs w:val="28"/>
        </w:rPr>
        <w:t>3</w:t>
      </w:r>
      <w:r w:rsidR="00537DF7">
        <w:rPr>
          <w:sz w:val="28"/>
          <w:szCs w:val="28"/>
        </w:rPr>
        <w:t>2</w:t>
      </w:r>
      <w:r w:rsidR="002B4F26" w:rsidRPr="0076239F">
        <w:rPr>
          <w:bCs/>
          <w:sz w:val="28"/>
          <w:szCs w:val="28"/>
        </w:rPr>
        <w:t>°С</w:t>
      </w:r>
      <w:r w:rsidR="002B4F26" w:rsidRPr="00B07F30">
        <w:rPr>
          <w:sz w:val="28"/>
          <w:szCs w:val="28"/>
        </w:rPr>
        <w:t>.</w:t>
      </w:r>
    </w:p>
    <w:p w:rsidR="00D008F2" w:rsidRDefault="004A18CC" w:rsidP="001B3738">
      <w:pPr>
        <w:tabs>
          <w:tab w:val="left" w:pos="7800"/>
        </w:tabs>
        <w:jc w:val="both"/>
        <w:rPr>
          <w:b/>
          <w:sz w:val="32"/>
          <w:szCs w:val="32"/>
          <w:lang w:eastAsia="ar-SA"/>
        </w:rPr>
      </w:pPr>
      <w:r>
        <w:rPr>
          <w:b/>
          <w:sz w:val="32"/>
          <w:szCs w:val="32"/>
          <w:lang w:eastAsia="ar-SA"/>
        </w:rPr>
        <w:t xml:space="preserve">  </w:t>
      </w:r>
    </w:p>
    <w:p w:rsidR="00C4079E" w:rsidRPr="0082286E" w:rsidRDefault="00D008F2" w:rsidP="001B3738">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Pr="00E84F4A" w:rsidRDefault="00CC240E" w:rsidP="00E84F4A">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Pr="00E84F4A" w:rsidRDefault="002A3FB6" w:rsidP="002B4F2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sidR="00096185" w:rsidRPr="00096185">
        <w:rPr>
          <w:sz w:val="28"/>
          <w:szCs w:val="28"/>
        </w:rPr>
        <w:t xml:space="preserve">а также погодных условий </w:t>
      </w:r>
      <w:r w:rsidR="006964DC" w:rsidRPr="006964DC">
        <w:rPr>
          <w:b/>
          <w:sz w:val="28"/>
          <w:szCs w:val="28"/>
        </w:rPr>
        <w:t>(в утренние часы местами туман)</w:t>
      </w:r>
      <w:r w:rsidR="00E13276">
        <w:rPr>
          <w:sz w:val="28"/>
          <w:szCs w:val="28"/>
        </w:rPr>
        <w:t xml:space="preserve"> </w:t>
      </w:r>
      <w:r w:rsidR="00B33A48" w:rsidRPr="00A343BC">
        <w:rPr>
          <w:sz w:val="28"/>
          <w:szCs w:val="28"/>
        </w:rPr>
        <w:t>возрастает риск дорожно-транспортных происшествий</w:t>
      </w:r>
      <w:r w:rsidR="0043244B">
        <w:rPr>
          <w:sz w:val="28"/>
          <w:szCs w:val="28"/>
        </w:rPr>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lastRenderedPageBreak/>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E07D29" w:rsidRPr="00E07D29">
        <w:rPr>
          <w:sz w:val="28"/>
          <w:szCs w:val="28"/>
        </w:rPr>
        <w:t>в</w:t>
      </w:r>
      <w:r w:rsidRPr="00E07D29">
        <w:rPr>
          <w:sz w:val="28"/>
          <w:szCs w:val="28"/>
        </w:rPr>
        <w:t>оз</w:t>
      </w:r>
      <w:r w:rsidRPr="002832E5">
        <w:rPr>
          <w:sz w:val="28"/>
          <w:szCs w:val="28"/>
        </w:rPr>
        <w:t xml:space="preserve">можны обращения </w:t>
      </w:r>
      <w:r>
        <w:rPr>
          <w:sz w:val="28"/>
          <w:szCs w:val="28"/>
        </w:rPr>
        <w:t>населения</w:t>
      </w:r>
      <w:r w:rsidRPr="002832E5">
        <w:rPr>
          <w:sz w:val="28"/>
          <w:szCs w:val="28"/>
        </w:rPr>
        <w:t xml:space="preserve"> в лечебные учреждения по поводу укусов клещами и </w:t>
      </w:r>
      <w:r w:rsidR="001F70DB" w:rsidRPr="001F70DB">
        <w:rPr>
          <w:sz w:val="28"/>
          <w:szCs w:val="28"/>
        </w:rPr>
        <w:t>случаи заболеваний, переносимых клещами (клещевым энцефалитом, клещевым боррелиозом, сыпным клещевым тифом).</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1F70DB"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2832E5" w:rsidRDefault="00BE4DBE" w:rsidP="00BE4DBE">
      <w:pPr>
        <w:tabs>
          <w:tab w:val="left" w:pos="567"/>
        </w:tabs>
        <w:suppressAutoHyphens/>
        <w:jc w:val="both"/>
        <w:rPr>
          <w:sz w:val="28"/>
          <w:szCs w:val="28"/>
        </w:rPr>
      </w:pPr>
      <w:r>
        <w:rPr>
          <w:b/>
          <w:sz w:val="32"/>
          <w:szCs w:val="32"/>
        </w:rPr>
        <w:t xml:space="preserve">        </w:t>
      </w:r>
      <w:r w:rsidR="001F70DB" w:rsidRPr="001F70DB">
        <w:rPr>
          <w:sz w:val="28"/>
          <w:szCs w:val="28"/>
        </w:rPr>
        <w:t xml:space="preserve">По данным Алтайского ЦГМС на территории </w:t>
      </w:r>
      <w:r w:rsidR="001F70DB" w:rsidRPr="00D008F2">
        <w:rPr>
          <w:b/>
          <w:sz w:val="28"/>
          <w:szCs w:val="28"/>
        </w:rPr>
        <w:t>Усть-Пристанского района</w:t>
      </w:r>
      <w:r w:rsidR="00E13276" w:rsidRPr="00D008F2">
        <w:rPr>
          <w:b/>
          <w:sz w:val="28"/>
          <w:szCs w:val="28"/>
        </w:rPr>
        <w:t xml:space="preserve"> </w:t>
      </w:r>
      <w:r w:rsidR="00537DF7">
        <w:rPr>
          <w:sz w:val="28"/>
          <w:szCs w:val="28"/>
        </w:rPr>
        <w:t>ожидается горимость 2</w:t>
      </w:r>
      <w:r w:rsidR="001F70DB">
        <w:rPr>
          <w:sz w:val="28"/>
          <w:szCs w:val="28"/>
        </w:rPr>
        <w:t xml:space="preserve"> </w:t>
      </w:r>
      <w:r w:rsidR="001F70DB" w:rsidRPr="001F70DB">
        <w:rPr>
          <w:sz w:val="28"/>
          <w:szCs w:val="28"/>
        </w:rPr>
        <w:t>класса.</w:t>
      </w:r>
    </w:p>
    <w:p w:rsidR="001B465F" w:rsidRDefault="001F70DB" w:rsidP="006964DC">
      <w:pPr>
        <w:tabs>
          <w:tab w:val="left" w:pos="567"/>
        </w:tabs>
        <w:suppressAutoHyphens/>
        <w:ind w:firstLine="567"/>
        <w:jc w:val="both"/>
        <w:rPr>
          <w:sz w:val="28"/>
          <w:szCs w:val="28"/>
        </w:rPr>
      </w:pPr>
      <w:r w:rsidRPr="001F70DB">
        <w:rPr>
          <w:sz w:val="28"/>
          <w:szCs w:val="28"/>
        </w:rPr>
        <w:t>В связи с высоким классом пожароопасности,</w:t>
      </w:r>
      <w:r w:rsidR="00E84F4A" w:rsidRPr="00E84F4A">
        <w:t xml:space="preserve"> </w:t>
      </w:r>
      <w:r w:rsidRPr="001F70DB">
        <w:rPr>
          <w:sz w:val="28"/>
          <w:szCs w:val="28"/>
        </w:rPr>
        <w:t xml:space="preserve">а также в результате деятельности человека </w:t>
      </w:r>
      <w:r w:rsidRPr="001B3738">
        <w:rPr>
          <w:b/>
          <w:sz w:val="28"/>
          <w:szCs w:val="28"/>
        </w:rPr>
        <w:t>(отжиги, палы, неосторожное обращение с огнём)</w:t>
      </w:r>
      <w:r w:rsidR="006964DC">
        <w:rPr>
          <w:b/>
          <w:sz w:val="28"/>
          <w:szCs w:val="28"/>
        </w:rPr>
        <w:t xml:space="preserve"> </w:t>
      </w:r>
      <w:r w:rsidR="00E13276" w:rsidRPr="00E13276">
        <w:rPr>
          <w:sz w:val="28"/>
          <w:szCs w:val="28"/>
        </w:rPr>
        <w:t xml:space="preserve">на всей территории </w:t>
      </w:r>
      <w:r w:rsidR="00E13276" w:rsidRPr="00E13276">
        <w:rPr>
          <w:b/>
          <w:sz w:val="28"/>
          <w:szCs w:val="28"/>
        </w:rPr>
        <w:t>Усть-Пристанского района</w:t>
      </w:r>
      <w:r w:rsidR="00E13276" w:rsidRPr="00E13276">
        <w:rPr>
          <w:sz w:val="28"/>
          <w:szCs w:val="28"/>
        </w:rPr>
        <w:t xml:space="preserve"> возможно возникновение природных (ландшафтных) пожаров</w:t>
      </w:r>
      <w:r w:rsidR="006964DC">
        <w:rPr>
          <w:sz w:val="28"/>
          <w:szCs w:val="28"/>
        </w:rPr>
        <w:t>.</w:t>
      </w:r>
    </w:p>
    <w:p w:rsidR="00952ED8" w:rsidRPr="00952ED8" w:rsidRDefault="00952ED8" w:rsidP="00952ED8">
      <w:pPr>
        <w:tabs>
          <w:tab w:val="left" w:pos="720"/>
        </w:tabs>
        <w:jc w:val="both"/>
        <w:rPr>
          <w:b/>
          <w:bCs/>
          <w:sz w:val="32"/>
          <w:szCs w:val="32"/>
        </w:rPr>
      </w:pPr>
      <w:r>
        <w:rPr>
          <w:b/>
          <w:sz w:val="32"/>
          <w:szCs w:val="32"/>
        </w:rPr>
        <w:t xml:space="preserve">      </w:t>
      </w:r>
      <w:r w:rsidR="00E13276">
        <w:rPr>
          <w:b/>
          <w:sz w:val="32"/>
          <w:szCs w:val="32"/>
        </w:rPr>
        <w:t xml:space="preserve">   </w:t>
      </w:r>
      <w:r w:rsidR="006964DC">
        <w:rPr>
          <w:b/>
          <w:sz w:val="32"/>
          <w:szCs w:val="32"/>
        </w:rPr>
        <w:t>6</w:t>
      </w:r>
      <w:r w:rsidRPr="00952ED8">
        <w:rPr>
          <w:b/>
          <w:sz w:val="32"/>
          <w:szCs w:val="32"/>
        </w:rPr>
        <w:t>. Риск происшествий, связанных с потерей людей в природной среде.</w:t>
      </w:r>
    </w:p>
    <w:p w:rsidR="00775BC0" w:rsidRDefault="00952ED8" w:rsidP="009453DC">
      <w:pPr>
        <w:tabs>
          <w:tab w:val="left" w:pos="720"/>
        </w:tabs>
        <w:jc w:val="both"/>
        <w:rPr>
          <w:sz w:val="28"/>
          <w:szCs w:val="28"/>
        </w:rPr>
      </w:pPr>
      <w:r w:rsidRPr="00952ED8">
        <w:rPr>
          <w:sz w:val="28"/>
          <w:szCs w:val="28"/>
        </w:rPr>
        <w:t xml:space="preserve">На территории </w:t>
      </w:r>
      <w:r w:rsidRPr="00952ED8">
        <w:rPr>
          <w:b/>
          <w:sz w:val="28"/>
          <w:szCs w:val="28"/>
        </w:rPr>
        <w:t>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775BC0" w:rsidRDefault="00E13276" w:rsidP="00775BC0">
      <w:pPr>
        <w:tabs>
          <w:tab w:val="left" w:pos="7800"/>
        </w:tabs>
        <w:jc w:val="both"/>
        <w:rPr>
          <w:b/>
          <w:sz w:val="32"/>
          <w:szCs w:val="32"/>
        </w:rPr>
      </w:pPr>
      <w:r>
        <w:rPr>
          <w:b/>
          <w:sz w:val="32"/>
          <w:szCs w:val="32"/>
        </w:rPr>
        <w:t xml:space="preserve">       </w:t>
      </w:r>
      <w:r w:rsidR="006964DC">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2B4F26" w:rsidP="00FE19DE">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E13276">
        <w:rPr>
          <w:b/>
          <w:sz w:val="28"/>
          <w:szCs w:val="28"/>
        </w:rPr>
        <w:t>Усть-Пристанского района</w:t>
      </w:r>
      <w:r w:rsidR="00FE19DE" w:rsidRPr="00552F24">
        <w:rPr>
          <w:sz w:val="28"/>
          <w:szCs w:val="28"/>
        </w:rPr>
        <w:t xml:space="preserve"> сохраняется риск происшествий, обусловленных несоблюдением техники безопасности на воде.</w:t>
      </w:r>
    </w:p>
    <w:p w:rsidR="00537DF7" w:rsidRPr="00537DF7" w:rsidRDefault="00734F60" w:rsidP="00537DF7">
      <w:pPr>
        <w:tabs>
          <w:tab w:val="left" w:pos="7800"/>
        </w:tabs>
        <w:jc w:val="both"/>
        <w:rPr>
          <w:b/>
          <w:sz w:val="32"/>
          <w:szCs w:val="32"/>
        </w:rPr>
      </w:pPr>
      <w:r w:rsidRPr="00537DF7">
        <w:rPr>
          <w:b/>
          <w:sz w:val="32"/>
          <w:szCs w:val="32"/>
        </w:rPr>
        <w:t xml:space="preserve">  </w:t>
      </w:r>
      <w:r w:rsidR="00537DF7">
        <w:rPr>
          <w:b/>
          <w:sz w:val="32"/>
          <w:szCs w:val="32"/>
        </w:rPr>
        <w:t xml:space="preserve">      </w:t>
      </w:r>
      <w:r w:rsidR="00537DF7" w:rsidRPr="00537DF7">
        <w:rPr>
          <w:b/>
          <w:sz w:val="32"/>
          <w:szCs w:val="32"/>
        </w:rPr>
        <w:t>8.</w:t>
      </w:r>
      <w:r w:rsidRPr="00537DF7">
        <w:rPr>
          <w:b/>
          <w:sz w:val="32"/>
          <w:szCs w:val="32"/>
        </w:rPr>
        <w:t xml:space="preserve"> </w:t>
      </w:r>
      <w:r w:rsidR="00537DF7" w:rsidRPr="00537DF7">
        <w:rPr>
          <w:b/>
          <w:sz w:val="32"/>
          <w:szCs w:val="32"/>
        </w:rPr>
        <w:t xml:space="preserve">Вероятность риска падения частей ракет-носителя при запуске с космодрома «Байконур». </w:t>
      </w:r>
    </w:p>
    <w:p w:rsidR="00AE7E13" w:rsidRPr="00537DF7" w:rsidRDefault="00537DF7" w:rsidP="00537DF7">
      <w:pPr>
        <w:tabs>
          <w:tab w:val="left" w:pos="7800"/>
        </w:tabs>
        <w:jc w:val="both"/>
        <w:rPr>
          <w:sz w:val="28"/>
          <w:szCs w:val="28"/>
        </w:rPr>
      </w:pPr>
      <w:r w:rsidRPr="00537DF7">
        <w:rPr>
          <w:sz w:val="28"/>
          <w:szCs w:val="28"/>
        </w:rPr>
        <w:t>С космодрома «Байконур» 15 августа 2024 года 10 час 20 мин (резервные даты 16.08.2024 в 09 час 57 мин; 18.08.2024 в 09 час 09 мин; 19.08.2024 в 08 час 46 мин) запланирован запуск транспортного грузового корабля.</w:t>
      </w:r>
    </w:p>
    <w:p w:rsidR="00804776" w:rsidRDefault="00AE7E13" w:rsidP="00734F60">
      <w:pPr>
        <w:pStyle w:val="Standard"/>
        <w:jc w:val="both"/>
      </w:pPr>
      <w:r>
        <w:rPr>
          <w:b/>
          <w:sz w:val="32"/>
          <w:szCs w:val="32"/>
        </w:rPr>
        <w:t xml:space="preserve">       </w:t>
      </w:r>
      <w:r w:rsidR="00537DF7">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BE4DBE" w:rsidRPr="00BE4DBE">
        <w:rPr>
          <w:sz w:val="28"/>
          <w:szCs w:val="28"/>
        </w:rPr>
        <w:t xml:space="preserve">риск аварий на объектах энергетики и ЖКХ; риск обрушений (повреждений) зданий и сооружений; риск возникновения подтоплений (гидрологическая обстановка); риск аварий на объектах воздушного транспорта; </w:t>
      </w:r>
      <w:r w:rsidRPr="00B03B6B">
        <w:rPr>
          <w:sz w:val="28"/>
          <w:szCs w:val="28"/>
        </w:rPr>
        <w:t>риск возникновения террористических актов; риск возникновения природных пожаров; риск землетрясения; риск отравления людей; риск происшествий при проведении массовых мероприятий; риск прои</w:t>
      </w:r>
      <w:r w:rsidR="00FE19DE">
        <w:rPr>
          <w:sz w:val="28"/>
          <w:szCs w:val="28"/>
        </w:rPr>
        <w:t>с</w:t>
      </w:r>
      <w:r w:rsidRPr="00B03B6B">
        <w:rPr>
          <w:sz w:val="28"/>
          <w:szCs w:val="28"/>
        </w:rPr>
        <w:t xml:space="preserve">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w:t>
      </w:r>
      <w:r w:rsidRPr="00B03B6B">
        <w:rPr>
          <w:sz w:val="28"/>
          <w:szCs w:val="28"/>
        </w:rPr>
        <w:lastRenderedPageBreak/>
        <w:t>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Pr>
          <w:rFonts w:ascii="Times New Roman" w:hAnsi="Times New Roman"/>
          <w:color w:val="000000"/>
          <w:sz w:val="28"/>
          <w:szCs w:val="28"/>
        </w:rPr>
        <w:t>х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F413E8">
        <w:rPr>
          <w:rFonts w:ascii="Times New Roman" w:hAnsi="Times New Roman"/>
          <w:sz w:val="28"/>
          <w:szCs w:val="28"/>
        </w:rPr>
        <w:t>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F413E8">
        <w:rPr>
          <w:rFonts w:ascii="Times New Roman" w:hAnsi="Times New Roman"/>
          <w:color w:val="000000"/>
          <w:sz w:val="28"/>
          <w:szCs w:val="28"/>
        </w:rPr>
        <w:t>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DC7F07" w:rsidRDefault="0020559B" w:rsidP="003176CE">
      <w:pPr>
        <w:tabs>
          <w:tab w:val="left" w:pos="720"/>
        </w:tabs>
        <w:jc w:val="both"/>
        <w:rPr>
          <w:sz w:val="28"/>
          <w:szCs w:val="28"/>
        </w:rPr>
      </w:pPr>
      <w:r>
        <w:rPr>
          <w:sz w:val="28"/>
          <w:szCs w:val="28"/>
        </w:rPr>
        <w:lastRenderedPageBreak/>
        <w:tab/>
      </w:r>
    </w:p>
    <w:p w:rsidR="00952ED8" w:rsidRPr="00952ED8" w:rsidRDefault="00952ED8" w:rsidP="00952ED8">
      <w:pPr>
        <w:tabs>
          <w:tab w:val="left" w:pos="720"/>
        </w:tabs>
        <w:jc w:val="both"/>
        <w:rPr>
          <w:sz w:val="32"/>
          <w:szCs w:val="32"/>
        </w:rPr>
      </w:pPr>
      <w:r w:rsidRPr="00952ED8">
        <w:rPr>
          <w:b/>
          <w:bCs/>
          <w:sz w:val="28"/>
          <w:szCs w:val="28"/>
        </w:rPr>
        <w:t xml:space="preserve">          </w:t>
      </w:r>
      <w:r w:rsidRPr="00952ED8">
        <w:rPr>
          <w:b/>
          <w:bCs/>
          <w:sz w:val="32"/>
          <w:szCs w:val="32"/>
        </w:rPr>
        <w:t>3. По риску инфекционных заболеваний.</w:t>
      </w:r>
    </w:p>
    <w:p w:rsidR="00E07D29" w:rsidRDefault="00952ED8" w:rsidP="00952ED8">
      <w:pPr>
        <w:tabs>
          <w:tab w:val="left" w:pos="720"/>
        </w:tabs>
        <w:jc w:val="both"/>
        <w:rPr>
          <w:bCs/>
          <w:sz w:val="28"/>
          <w:szCs w:val="28"/>
        </w:rPr>
      </w:pPr>
      <w:r w:rsidRPr="00952ED8">
        <w:rPr>
          <w:bCs/>
          <w:sz w:val="28"/>
          <w:szCs w:val="28"/>
        </w:rPr>
        <w:t xml:space="preserve">    Организовать санитарно-просветительную работу через местную газету «Авангард» и разместить на сайте Администрации Усть-Пристанского района информацию о методах и средствах профилактики заболеваний (</w:t>
      </w:r>
      <w:r w:rsidRPr="00952ED8">
        <w:rPr>
          <w:sz w:val="28"/>
          <w:szCs w:val="28"/>
        </w:rPr>
        <w:t>клещевого энцефалита, клещевого боррелиоза</w:t>
      </w:r>
      <w:r>
        <w:rPr>
          <w:bCs/>
          <w:sz w:val="28"/>
          <w:szCs w:val="28"/>
        </w:rPr>
        <w:t>,</w:t>
      </w:r>
      <w:r w:rsidRPr="00952ED8">
        <w:t xml:space="preserve"> </w:t>
      </w:r>
      <w:r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Pr>
          <w:sz w:val="28"/>
          <w:szCs w:val="28"/>
        </w:rPr>
        <w:t>создать</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Default="00952ED8" w:rsidP="003176CE">
      <w:pPr>
        <w:tabs>
          <w:tab w:val="left" w:pos="720"/>
        </w:tabs>
        <w:jc w:val="both"/>
        <w:rPr>
          <w:sz w:val="28"/>
          <w:szCs w:val="28"/>
        </w:rPr>
      </w:pPr>
      <w:r w:rsidRPr="00952ED8">
        <w:rPr>
          <w:bCs/>
          <w:sz w:val="28"/>
          <w:szCs w:val="28"/>
        </w:rPr>
        <w:tab/>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952ED8" w:rsidP="00952ED8">
      <w:pPr>
        <w:tabs>
          <w:tab w:val="left" w:pos="720"/>
        </w:tabs>
        <w:jc w:val="both"/>
        <w:rPr>
          <w:sz w:val="28"/>
          <w:szCs w:val="28"/>
        </w:rPr>
      </w:pPr>
      <w:r w:rsidRPr="00952ED8">
        <w:rPr>
          <w:sz w:val="28"/>
          <w:szCs w:val="28"/>
        </w:rPr>
        <w:t>Провести оповещение органов местного самоуправления и населения;</w:t>
      </w:r>
    </w:p>
    <w:p w:rsidR="00952ED8" w:rsidRPr="00952ED8" w:rsidRDefault="00952ED8" w:rsidP="00952ED8">
      <w:pPr>
        <w:tabs>
          <w:tab w:val="left" w:pos="720"/>
        </w:tabs>
        <w:jc w:val="both"/>
        <w:rPr>
          <w:bCs/>
          <w:sz w:val="28"/>
          <w:szCs w:val="28"/>
        </w:rPr>
      </w:pPr>
      <w:r w:rsidRPr="00952ED8">
        <w:rPr>
          <w:sz w:val="28"/>
          <w:szCs w:val="28"/>
        </w:rPr>
        <w:t xml:space="preserve">     - организовать работы по защите населенных пунктов от степных и </w:t>
      </w:r>
      <w:r w:rsidRPr="00952ED8">
        <w:rPr>
          <w:bCs/>
          <w:sz w:val="28"/>
          <w:szCs w:val="28"/>
        </w:rPr>
        <w:t>лесных пожаров;</w:t>
      </w:r>
    </w:p>
    <w:p w:rsidR="00952ED8" w:rsidRPr="00952ED8" w:rsidRDefault="00952ED8" w:rsidP="00952ED8">
      <w:pPr>
        <w:tabs>
          <w:tab w:val="left" w:pos="720"/>
        </w:tabs>
        <w:jc w:val="both"/>
        <w:rPr>
          <w:sz w:val="28"/>
          <w:szCs w:val="28"/>
        </w:rPr>
      </w:pPr>
      <w:r w:rsidRPr="00952ED8">
        <w:rPr>
          <w:sz w:val="28"/>
          <w:szCs w:val="28"/>
        </w:rPr>
        <w:t xml:space="preserve">     - рекомендовать при ухудшении погодных условий (усиление ветра) запретить, проведение плановых отжигов;</w:t>
      </w:r>
    </w:p>
    <w:p w:rsidR="00952ED8" w:rsidRPr="00952ED8" w:rsidRDefault="00952ED8" w:rsidP="00952ED8">
      <w:pPr>
        <w:tabs>
          <w:tab w:val="left" w:pos="720"/>
        </w:tabs>
        <w:jc w:val="both"/>
        <w:rPr>
          <w:sz w:val="28"/>
          <w:szCs w:val="28"/>
        </w:rPr>
      </w:pPr>
      <w:r w:rsidRPr="00952ED8">
        <w:rPr>
          <w:sz w:val="28"/>
          <w:szCs w:val="28"/>
        </w:rPr>
        <w:t xml:space="preserve">     - организовать проверка готовности сил и средств к ликвидации возможных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952ED8" w:rsidRPr="00952ED8" w:rsidRDefault="00952ED8" w:rsidP="00952ED8">
      <w:pPr>
        <w:tabs>
          <w:tab w:val="left" w:pos="720"/>
        </w:tabs>
        <w:jc w:val="both"/>
        <w:rPr>
          <w:sz w:val="28"/>
          <w:szCs w:val="28"/>
        </w:rPr>
      </w:pPr>
      <w:r w:rsidRPr="00952ED8">
        <w:rPr>
          <w:sz w:val="28"/>
          <w:szCs w:val="28"/>
        </w:rPr>
        <w:t xml:space="preserve">    -   определить порядок оповещения и действий граждан при переходе пожара на населенный пункт.</w:t>
      </w:r>
    </w:p>
    <w:p w:rsidR="00D008F2" w:rsidRDefault="00952ED8" w:rsidP="003176CE">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D008F2" w:rsidRDefault="00D008F2" w:rsidP="003176CE">
      <w:pPr>
        <w:tabs>
          <w:tab w:val="left" w:pos="720"/>
        </w:tabs>
        <w:jc w:val="both"/>
        <w:rPr>
          <w:sz w:val="28"/>
          <w:szCs w:val="28"/>
        </w:rPr>
      </w:pPr>
    </w:p>
    <w:p w:rsidR="00952ED8" w:rsidRDefault="00952ED8" w:rsidP="00952ED8">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6964DC">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952ED8" w:rsidRPr="007774AD" w:rsidRDefault="00952ED8" w:rsidP="00952ED8">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Вести</w:t>
      </w:r>
      <w:r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952ED8" w:rsidRDefault="00952ED8" w:rsidP="00952ED8">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w:t>
      </w:r>
      <w:r w:rsidR="006964DC">
        <w:rPr>
          <w:color w:val="000000"/>
          <w:sz w:val="28"/>
          <w:szCs w:val="28"/>
        </w:rPr>
        <w:t xml:space="preserve"> гибели людей силами сель</w:t>
      </w:r>
      <w:r w:rsidRPr="00176B4C">
        <w:rPr>
          <w:color w:val="000000"/>
          <w:sz w:val="28"/>
          <w:szCs w:val="28"/>
        </w:rPr>
        <w:t>советов органи</w:t>
      </w:r>
      <w:r w:rsidR="006964DC">
        <w:rPr>
          <w:color w:val="000000"/>
          <w:sz w:val="28"/>
          <w:szCs w:val="28"/>
        </w:rPr>
        <w:t xml:space="preserve">зовано проведение </w:t>
      </w:r>
      <w:r w:rsidR="00FE0E29">
        <w:rPr>
          <w:color w:val="000000"/>
          <w:sz w:val="28"/>
          <w:szCs w:val="28"/>
        </w:rPr>
        <w:t xml:space="preserve">рейдов и </w:t>
      </w:r>
      <w:r w:rsidR="006964DC">
        <w:rPr>
          <w:color w:val="000000"/>
          <w:sz w:val="28"/>
          <w:szCs w:val="28"/>
        </w:rPr>
        <w:t>патрулирований</w:t>
      </w:r>
      <w:r w:rsidRPr="00176B4C">
        <w:rPr>
          <w:color w:val="000000"/>
          <w:sz w:val="28"/>
          <w:szCs w:val="28"/>
        </w:rPr>
        <w:t>.</w:t>
      </w:r>
    </w:p>
    <w:p w:rsidR="00734F60" w:rsidRPr="006964DC" w:rsidRDefault="00DC7F07" w:rsidP="00D008F2">
      <w:pPr>
        <w:tabs>
          <w:tab w:val="left" w:pos="720"/>
        </w:tabs>
        <w:jc w:val="both"/>
        <w:rPr>
          <w:sz w:val="28"/>
          <w:szCs w:val="28"/>
        </w:rPr>
      </w:pPr>
      <w:r>
        <w:rPr>
          <w:b/>
          <w:sz w:val="32"/>
          <w:szCs w:val="32"/>
        </w:rPr>
        <w:t xml:space="preserve">     </w:t>
      </w:r>
    </w:p>
    <w:p w:rsidR="00F821A1" w:rsidRPr="00B1783E" w:rsidRDefault="006964DC" w:rsidP="00F821A1">
      <w:pPr>
        <w:tabs>
          <w:tab w:val="left" w:pos="0"/>
        </w:tabs>
        <w:ind w:left="284"/>
        <w:jc w:val="both"/>
        <w:rPr>
          <w:color w:val="000000"/>
          <w:sz w:val="28"/>
          <w:szCs w:val="28"/>
        </w:rPr>
      </w:pPr>
      <w:r>
        <w:rPr>
          <w:b/>
          <w:sz w:val="32"/>
          <w:szCs w:val="32"/>
        </w:rPr>
        <w:t xml:space="preserve"> 6</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537DF7" w:rsidRDefault="00537DF7" w:rsidP="00F821A1">
      <w:pPr>
        <w:tabs>
          <w:tab w:val="left" w:pos="0"/>
        </w:tabs>
        <w:ind w:left="284"/>
        <w:jc w:val="both"/>
        <w:rPr>
          <w:sz w:val="28"/>
          <w:szCs w:val="28"/>
        </w:rPr>
      </w:pPr>
      <w:r w:rsidRPr="00537DF7">
        <w:rPr>
          <w:b/>
          <w:sz w:val="32"/>
          <w:szCs w:val="32"/>
        </w:rPr>
        <w:t>7. По риску падения частей ракет-носителя.</w:t>
      </w:r>
      <w:r w:rsidRPr="00537DF7">
        <w:rPr>
          <w:sz w:val="28"/>
          <w:szCs w:val="28"/>
        </w:rPr>
        <w:t xml:space="preserve"> </w:t>
      </w:r>
    </w:p>
    <w:p w:rsidR="002F0387" w:rsidRDefault="00537DF7" w:rsidP="00F821A1">
      <w:pPr>
        <w:tabs>
          <w:tab w:val="left" w:pos="0"/>
        </w:tabs>
        <w:ind w:left="284"/>
        <w:jc w:val="both"/>
        <w:rPr>
          <w:sz w:val="28"/>
          <w:szCs w:val="28"/>
        </w:rPr>
      </w:pPr>
      <w:r>
        <w:rPr>
          <w:sz w:val="28"/>
          <w:szCs w:val="28"/>
        </w:rPr>
        <w:t>-</w:t>
      </w:r>
      <w:r w:rsidRPr="00537DF7">
        <w:rPr>
          <w:sz w:val="28"/>
          <w:szCs w:val="28"/>
        </w:rPr>
        <w:t xml:space="preserve">оповестить администрации </w:t>
      </w:r>
      <w:r>
        <w:rPr>
          <w:sz w:val="28"/>
          <w:szCs w:val="28"/>
        </w:rPr>
        <w:t>Усть-Пристанского района</w:t>
      </w:r>
      <w:r w:rsidR="002F0387">
        <w:rPr>
          <w:sz w:val="28"/>
          <w:szCs w:val="28"/>
        </w:rPr>
        <w:t xml:space="preserve"> </w:t>
      </w:r>
      <w:r w:rsidRPr="00537DF7">
        <w:rPr>
          <w:sz w:val="28"/>
          <w:szCs w:val="28"/>
        </w:rPr>
        <w:t xml:space="preserve">и население; </w:t>
      </w:r>
    </w:p>
    <w:p w:rsidR="002F0387" w:rsidRDefault="002F0387" w:rsidP="00F821A1">
      <w:pPr>
        <w:tabs>
          <w:tab w:val="left" w:pos="0"/>
        </w:tabs>
        <w:ind w:left="284"/>
        <w:jc w:val="both"/>
        <w:rPr>
          <w:sz w:val="28"/>
          <w:szCs w:val="28"/>
        </w:rPr>
      </w:pPr>
      <w:r>
        <w:rPr>
          <w:sz w:val="28"/>
          <w:szCs w:val="28"/>
        </w:rPr>
        <w:lastRenderedPageBreak/>
        <w:t>-</w:t>
      </w:r>
      <w:r w:rsidR="00537DF7" w:rsidRPr="00537DF7">
        <w:rPr>
          <w:sz w:val="28"/>
          <w:szCs w:val="28"/>
        </w:rPr>
        <w:t>провести инструктаж руководящего состава и лиц дежурно-диспетчерских служб по действиям в случае угрозы возникновения чрезвычайных ситуаций;</w:t>
      </w:r>
    </w:p>
    <w:p w:rsidR="002B4F26" w:rsidRDefault="002F0387" w:rsidP="00F821A1">
      <w:pPr>
        <w:tabs>
          <w:tab w:val="left" w:pos="0"/>
        </w:tabs>
        <w:ind w:left="284"/>
        <w:jc w:val="both"/>
        <w:rPr>
          <w:sz w:val="28"/>
          <w:szCs w:val="28"/>
        </w:rPr>
      </w:pPr>
      <w:r>
        <w:rPr>
          <w:sz w:val="28"/>
          <w:szCs w:val="28"/>
        </w:rPr>
        <w:t>-</w:t>
      </w:r>
      <w:r w:rsidR="00537DF7" w:rsidRPr="00537DF7">
        <w:rPr>
          <w:sz w:val="28"/>
          <w:szCs w:val="28"/>
        </w:rPr>
        <w:t xml:space="preserve"> проверить готовность сил и средств аварийных служб к реагированию;</w:t>
      </w:r>
    </w:p>
    <w:p w:rsidR="002F0387" w:rsidRDefault="002F0387" w:rsidP="002F0387">
      <w:pPr>
        <w:tabs>
          <w:tab w:val="left" w:pos="0"/>
        </w:tabs>
        <w:ind w:left="284"/>
        <w:jc w:val="both"/>
        <w:rPr>
          <w:sz w:val="28"/>
          <w:szCs w:val="28"/>
        </w:rPr>
      </w:pPr>
      <w:r>
        <w:rPr>
          <w:sz w:val="28"/>
          <w:szCs w:val="28"/>
        </w:rPr>
        <w:t>-</w:t>
      </w:r>
      <w:r w:rsidRPr="002F0387">
        <w:rPr>
          <w:sz w:val="28"/>
          <w:szCs w:val="28"/>
        </w:rPr>
        <w:t xml:space="preserve">рекомендовать населению ограничить выход за пределы </w:t>
      </w:r>
      <w:r>
        <w:rPr>
          <w:sz w:val="28"/>
          <w:szCs w:val="28"/>
        </w:rPr>
        <w:t>Усть-Пристанского района</w:t>
      </w:r>
      <w:r w:rsidRPr="002F0387">
        <w:rPr>
          <w:sz w:val="28"/>
          <w:szCs w:val="28"/>
        </w:rPr>
        <w:t xml:space="preserve"> во время запуска; </w:t>
      </w:r>
    </w:p>
    <w:p w:rsidR="002F0387" w:rsidRDefault="002F0387" w:rsidP="002F0387">
      <w:pPr>
        <w:tabs>
          <w:tab w:val="left" w:pos="0"/>
        </w:tabs>
        <w:ind w:left="284"/>
        <w:jc w:val="both"/>
        <w:rPr>
          <w:sz w:val="28"/>
          <w:szCs w:val="28"/>
        </w:rPr>
      </w:pPr>
      <w:bookmarkStart w:id="1" w:name="_GoBack"/>
      <w:bookmarkEnd w:id="1"/>
      <w:r>
        <w:rPr>
          <w:sz w:val="28"/>
          <w:szCs w:val="28"/>
        </w:rPr>
        <w:t>-</w:t>
      </w:r>
      <w:r w:rsidRPr="002F0387">
        <w:rPr>
          <w:sz w:val="28"/>
          <w:szCs w:val="28"/>
        </w:rPr>
        <w:t>обо всех фактах падения фрагментов ракеты немедленно информировать оперативную дежурную смену центра управления в кризисных ситуациях Главного управления МЧС России по Алтайскому краю.</w:t>
      </w:r>
    </w:p>
    <w:p w:rsidR="002F0387" w:rsidRPr="002F0387" w:rsidRDefault="002F0387" w:rsidP="002F0387">
      <w:pPr>
        <w:tabs>
          <w:tab w:val="left" w:pos="0"/>
        </w:tabs>
        <w:ind w:left="284"/>
        <w:jc w:val="both"/>
        <w:rPr>
          <w:sz w:val="28"/>
          <w:szCs w:val="28"/>
        </w:rPr>
      </w:pPr>
    </w:p>
    <w:p w:rsidR="00AB5EA9" w:rsidRPr="00096185" w:rsidRDefault="002B4F26" w:rsidP="00096185">
      <w:pPr>
        <w:tabs>
          <w:tab w:val="left" w:pos="0"/>
        </w:tabs>
        <w:jc w:val="both"/>
        <w:rPr>
          <w:bCs/>
          <w:sz w:val="28"/>
          <w:szCs w:val="28"/>
        </w:rPr>
      </w:pPr>
      <w:r>
        <w:rPr>
          <w:sz w:val="28"/>
          <w:szCs w:val="28"/>
        </w:rPr>
        <w:t xml:space="preserve">     </w:t>
      </w:r>
      <w:r w:rsidR="00096185" w:rsidRPr="00096185">
        <w:rPr>
          <w:sz w:val="28"/>
          <w:szCs w:val="28"/>
        </w:rPr>
        <w:t>Рекомендовать населению использовать мобильное приложение МЧС России, созданное с целью помощи гр</w:t>
      </w:r>
      <w:r w:rsidR="00D008F2">
        <w:rPr>
          <w:sz w:val="28"/>
          <w:szCs w:val="28"/>
        </w:rPr>
        <w:t>ажданам, оказавшимся в сложных</w:t>
      </w:r>
      <w:r w:rsidR="006964DC">
        <w:rPr>
          <w:sz w:val="28"/>
          <w:szCs w:val="28"/>
        </w:rPr>
        <w:t xml:space="preserve"> </w:t>
      </w:r>
      <w:r w:rsidR="00096185" w:rsidRPr="00096185">
        <w:rPr>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BE4DBE">
        <w:rPr>
          <w:rFonts w:eastAsia="Calibri"/>
          <w:sz w:val="28"/>
          <w:szCs w:val="28"/>
        </w:rPr>
        <w:t>1</w:t>
      </w:r>
      <w:r w:rsidR="002F0387">
        <w:rPr>
          <w:rFonts w:eastAsia="Calibri"/>
          <w:sz w:val="28"/>
          <w:szCs w:val="28"/>
        </w:rPr>
        <w:t>4</w:t>
      </w:r>
      <w:r w:rsidR="00096185">
        <w:rPr>
          <w:rFonts w:eastAsia="Calibri"/>
          <w:sz w:val="28"/>
          <w:szCs w:val="28"/>
        </w:rPr>
        <w:t>.0</w:t>
      </w:r>
      <w:r w:rsidR="00D008F2">
        <w:rPr>
          <w:rFonts w:eastAsia="Calibri"/>
          <w:sz w:val="28"/>
          <w:szCs w:val="28"/>
        </w:rPr>
        <w:t>8</w:t>
      </w:r>
      <w:r w:rsidR="008F7F4D">
        <w:rPr>
          <w:rFonts w:eastAsia="Calibri"/>
          <w:sz w:val="28"/>
          <w:szCs w:val="28"/>
        </w:rPr>
        <w:t>.2024</w:t>
      </w:r>
      <w:r w:rsidRPr="00A67926">
        <w:rPr>
          <w:rFonts w:eastAsia="Calibri"/>
          <w:sz w:val="28"/>
          <w:szCs w:val="28"/>
        </w:rPr>
        <w:t xml:space="preserve"> г. в </w:t>
      </w:r>
      <w:r w:rsidR="002B4F26">
        <w:rPr>
          <w:rFonts w:eastAsia="Calibri"/>
          <w:sz w:val="28"/>
          <w:szCs w:val="28"/>
        </w:rPr>
        <w:t>1</w:t>
      </w:r>
      <w:r w:rsidR="002F0387">
        <w:rPr>
          <w:rFonts w:eastAsia="Calibri"/>
          <w:sz w:val="28"/>
          <w:szCs w:val="28"/>
        </w:rPr>
        <w:t>4</w:t>
      </w:r>
      <w:r w:rsidR="00E07D29">
        <w:rPr>
          <w:rFonts w:eastAsia="Calibri"/>
          <w:sz w:val="28"/>
          <w:szCs w:val="28"/>
        </w:rPr>
        <w:t xml:space="preserve"> </w:t>
      </w:r>
      <w:r w:rsidRPr="00A67926">
        <w:rPr>
          <w:rFonts w:eastAsia="Calibri"/>
          <w:sz w:val="28"/>
          <w:szCs w:val="28"/>
        </w:rPr>
        <w:t xml:space="preserve">часов </w:t>
      </w:r>
      <w:r w:rsidR="002F0387">
        <w:rPr>
          <w:rFonts w:eastAsia="Calibri"/>
          <w:sz w:val="28"/>
          <w:szCs w:val="28"/>
        </w:rPr>
        <w:t>28</w:t>
      </w:r>
      <w:r w:rsidRPr="00A67926">
        <w:rPr>
          <w:rFonts w:eastAsia="Calibri"/>
          <w:sz w:val="28"/>
          <w:szCs w:val="28"/>
        </w:rPr>
        <w:t xml:space="preserve"> минут </w:t>
      </w:r>
      <w:r w:rsidR="00D127EC">
        <w:rPr>
          <w:rFonts w:eastAsia="Calibri"/>
          <w:sz w:val="28"/>
          <w:szCs w:val="28"/>
        </w:rPr>
        <w:t>начальником</w:t>
      </w:r>
      <w:r w:rsidR="001F6B09">
        <w:rPr>
          <w:rFonts w:eastAsia="Calibri"/>
          <w:sz w:val="28"/>
          <w:szCs w:val="28"/>
        </w:rPr>
        <w:t xml:space="preserve"> </w:t>
      </w:r>
      <w:r w:rsidRPr="00A67926">
        <w:rPr>
          <w:sz w:val="28"/>
          <w:szCs w:val="28"/>
        </w:rPr>
        <w:t xml:space="preserve">ЕДДС Усть-Пристанского района </w:t>
      </w:r>
      <w:r w:rsidR="00D127EC">
        <w:rPr>
          <w:sz w:val="28"/>
          <w:szCs w:val="28"/>
        </w:rPr>
        <w:t>Морозкиной Л.А.</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BE4DBE">
        <w:rPr>
          <w:rFonts w:eastAsia="Calibri"/>
          <w:sz w:val="28"/>
          <w:szCs w:val="28"/>
        </w:rPr>
        <w:t>1</w:t>
      </w:r>
      <w:r w:rsidR="002F0387">
        <w:rPr>
          <w:rFonts w:eastAsia="Calibri"/>
          <w:sz w:val="28"/>
          <w:szCs w:val="28"/>
        </w:rPr>
        <w:t>4</w:t>
      </w:r>
      <w:r w:rsidR="00D008F2">
        <w:rPr>
          <w:rFonts w:eastAsia="Calibri"/>
          <w:sz w:val="28"/>
          <w:szCs w:val="28"/>
        </w:rPr>
        <w:t>.08</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D008F2">
        <w:rPr>
          <w:rFonts w:eastAsia="Calibri"/>
          <w:sz w:val="28"/>
          <w:szCs w:val="28"/>
        </w:rPr>
        <w:t>1</w:t>
      </w:r>
      <w:r w:rsidR="005B38F1">
        <w:rPr>
          <w:rFonts w:eastAsia="Calibri"/>
          <w:sz w:val="28"/>
          <w:szCs w:val="28"/>
        </w:rPr>
        <w:t>5</w:t>
      </w:r>
      <w:r w:rsidRPr="00A67926">
        <w:rPr>
          <w:rFonts w:eastAsia="Calibri"/>
          <w:sz w:val="28"/>
          <w:szCs w:val="28"/>
        </w:rPr>
        <w:t xml:space="preserve"> </w:t>
      </w:r>
      <w:r w:rsidRPr="00A67926">
        <w:rPr>
          <w:color w:val="000000"/>
          <w:sz w:val="28"/>
          <w:szCs w:val="28"/>
        </w:rPr>
        <w:t xml:space="preserve">час </w:t>
      </w:r>
      <w:r w:rsidR="002F0387">
        <w:rPr>
          <w:color w:val="000000"/>
          <w:sz w:val="28"/>
          <w:szCs w:val="28"/>
        </w:rPr>
        <w:t>00</w:t>
      </w:r>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B05B36" w:rsidRDefault="00B05B36"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FE0E29" w:rsidP="00AB5EA9">
      <w:pPr>
        <w:ind w:firstLine="567"/>
        <w:jc w:val="both"/>
        <w:rPr>
          <w:noProof/>
          <w:sz w:val="28"/>
          <w:szCs w:val="28"/>
        </w:rPr>
      </w:pPr>
      <w:r>
        <w:rPr>
          <w:noProof/>
          <w:sz w:val="28"/>
          <w:szCs w:val="28"/>
        </w:rPr>
        <w:drawing>
          <wp:anchor distT="0" distB="0" distL="114300" distR="114300" simplePos="0" relativeHeight="251657728" behindDoc="0" locked="0" layoutInCell="1" allowOverlap="1" wp14:anchorId="1743EF26" wp14:editId="243A3CB4">
            <wp:simplePos x="0" y="0"/>
            <wp:positionH relativeFrom="column">
              <wp:posOffset>3429000</wp:posOffset>
            </wp:positionH>
            <wp:positionV relativeFrom="paragraph">
              <wp:posOffset>155575</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F07" w:rsidRDefault="00DC7F07" w:rsidP="00AB5EA9">
      <w:pPr>
        <w:ind w:firstLine="567"/>
        <w:jc w:val="both"/>
        <w:rPr>
          <w:noProof/>
          <w:sz w:val="28"/>
          <w:szCs w:val="28"/>
        </w:rPr>
      </w:pPr>
    </w:p>
    <w:p w:rsidR="00F821A1" w:rsidRDefault="00FE0E29" w:rsidP="00AB5EA9">
      <w:pPr>
        <w:ind w:firstLine="567"/>
        <w:jc w:val="both"/>
        <w:rPr>
          <w:noProof/>
          <w:sz w:val="28"/>
          <w:szCs w:val="28"/>
        </w:rPr>
      </w:pPr>
      <w:r>
        <w:rPr>
          <w:noProof/>
          <w:sz w:val="28"/>
          <w:szCs w:val="28"/>
        </w:rPr>
        <w:t>Начальник</w:t>
      </w:r>
      <w:r w:rsidR="00AB5EA9" w:rsidRPr="00A67926">
        <w:rPr>
          <w:noProof/>
          <w:sz w:val="28"/>
          <w:szCs w:val="28"/>
        </w:rPr>
        <w:t xml:space="preserve">  ЕДДС</w:t>
      </w:r>
      <w:r w:rsidR="00CE3FAA">
        <w:rPr>
          <w:noProof/>
          <w:sz w:val="28"/>
          <w:szCs w:val="28"/>
        </w:rPr>
        <w:t xml:space="preserve"> </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F8B" w:rsidRDefault="00426F8B" w:rsidP="002E73CB">
      <w:r>
        <w:separator/>
      </w:r>
    </w:p>
  </w:endnote>
  <w:endnote w:type="continuationSeparator" w:id="0">
    <w:p w:rsidR="00426F8B" w:rsidRDefault="00426F8B"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F8B" w:rsidRDefault="00426F8B" w:rsidP="002E73CB">
      <w:r>
        <w:separator/>
      </w:r>
    </w:p>
  </w:footnote>
  <w:footnote w:type="continuationSeparator" w:id="0">
    <w:p w:rsidR="00426F8B" w:rsidRDefault="00426F8B"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387"/>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37DF7"/>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4DC"/>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D2063"/>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5C9B60-0B7B-4B39-ADDD-047C4FC6E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5</Pages>
  <Words>1635</Words>
  <Characters>9321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10935</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54</cp:revision>
  <cp:lastPrinted>2020-02-17T08:10:00Z</cp:lastPrinted>
  <dcterms:created xsi:type="dcterms:W3CDTF">2023-04-11T07:20:00Z</dcterms:created>
  <dcterms:modified xsi:type="dcterms:W3CDTF">2024-08-14T07:58:00Z</dcterms:modified>
</cp:coreProperties>
</file>