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36FAE">
        <w:rPr>
          <w:b/>
          <w:sz w:val="32"/>
          <w:szCs w:val="32"/>
          <w:lang w:eastAsia="ar-SA"/>
        </w:rPr>
        <w:t>1</w:t>
      </w:r>
      <w:r w:rsidR="00FD0211">
        <w:rPr>
          <w:b/>
          <w:sz w:val="32"/>
          <w:szCs w:val="32"/>
          <w:lang w:eastAsia="ar-SA"/>
        </w:rPr>
        <w:t>9</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8677F4">
        <w:rPr>
          <w:b/>
          <w:sz w:val="32"/>
          <w:szCs w:val="32"/>
        </w:rPr>
        <w:t>1</w:t>
      </w:r>
      <w:r w:rsidR="00FD0211">
        <w:rPr>
          <w:b/>
          <w:sz w:val="32"/>
          <w:szCs w:val="32"/>
        </w:rPr>
        <w:t>9</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27595" w:rsidRDefault="0022265E" w:rsidP="00F27595">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6D1373">
        <w:rPr>
          <w:sz w:val="28"/>
          <w:szCs w:val="28"/>
        </w:rPr>
        <w:t>ясно, без осадков</w:t>
      </w:r>
      <w:r w:rsidR="00F27595">
        <w:rPr>
          <w:sz w:val="28"/>
          <w:szCs w:val="28"/>
        </w:rPr>
        <w:t xml:space="preserve">. </w:t>
      </w:r>
      <w:r w:rsidR="00E85635" w:rsidRPr="00E85635">
        <w:rPr>
          <w:sz w:val="28"/>
          <w:szCs w:val="28"/>
        </w:rPr>
        <w:t>Преимущественно без осадков.</w:t>
      </w:r>
      <w:r w:rsidR="00F27595">
        <w:rPr>
          <w:sz w:val="28"/>
          <w:szCs w:val="28"/>
        </w:rPr>
        <w:t xml:space="preserve"> В утренние часы местами туман. Ветер </w:t>
      </w:r>
      <w:r w:rsidR="006D1373">
        <w:rPr>
          <w:sz w:val="28"/>
          <w:szCs w:val="28"/>
        </w:rPr>
        <w:t>северо-восточный 2-4</w:t>
      </w:r>
      <w:r w:rsidR="00E85635">
        <w:rPr>
          <w:sz w:val="28"/>
          <w:szCs w:val="28"/>
        </w:rPr>
        <w:t xml:space="preserve"> м/с, порывы до 1</w:t>
      </w:r>
      <w:r w:rsidR="00FD0211">
        <w:rPr>
          <w:sz w:val="28"/>
          <w:szCs w:val="28"/>
        </w:rPr>
        <w:t>4</w:t>
      </w:r>
      <w:r w:rsidR="00F27595">
        <w:rPr>
          <w:sz w:val="28"/>
          <w:szCs w:val="28"/>
        </w:rPr>
        <w:t xml:space="preserve"> м/с. Температура ночью +</w:t>
      </w:r>
      <w:r w:rsidR="00FD0211">
        <w:rPr>
          <w:sz w:val="28"/>
          <w:szCs w:val="28"/>
        </w:rPr>
        <w:t>4</w:t>
      </w:r>
      <w:r w:rsidR="00F27595">
        <w:rPr>
          <w:bCs/>
          <w:sz w:val="28"/>
          <w:szCs w:val="28"/>
        </w:rPr>
        <w:t>°С</w:t>
      </w:r>
      <w:r w:rsidR="00FD0211">
        <w:rPr>
          <w:sz w:val="28"/>
          <w:szCs w:val="28"/>
        </w:rPr>
        <w:t xml:space="preserve"> +6</w:t>
      </w:r>
      <w:r w:rsidR="00F27595">
        <w:rPr>
          <w:bCs/>
          <w:sz w:val="28"/>
          <w:szCs w:val="28"/>
        </w:rPr>
        <w:t>°С</w:t>
      </w:r>
      <w:r w:rsidR="00FD0211">
        <w:rPr>
          <w:sz w:val="28"/>
          <w:szCs w:val="28"/>
        </w:rPr>
        <w:t>, днем +17</w:t>
      </w:r>
      <w:r w:rsidR="00F27595">
        <w:rPr>
          <w:bCs/>
          <w:sz w:val="28"/>
          <w:szCs w:val="28"/>
        </w:rPr>
        <w:t>°С</w:t>
      </w:r>
      <w:r w:rsidR="00E85635">
        <w:rPr>
          <w:sz w:val="28"/>
          <w:szCs w:val="28"/>
        </w:rPr>
        <w:t xml:space="preserve"> +</w:t>
      </w:r>
      <w:r w:rsidR="008677F4">
        <w:rPr>
          <w:sz w:val="28"/>
          <w:szCs w:val="28"/>
        </w:rPr>
        <w:t>1</w:t>
      </w:r>
      <w:r w:rsidR="00FD0211">
        <w:rPr>
          <w:sz w:val="28"/>
          <w:szCs w:val="28"/>
        </w:rPr>
        <w:t>9</w:t>
      </w:r>
      <w:r w:rsidR="00F27595">
        <w:rPr>
          <w:bCs/>
          <w:sz w:val="28"/>
          <w:szCs w:val="28"/>
        </w:rPr>
        <w:t>°С</w:t>
      </w:r>
      <w:r w:rsidR="00F27595">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8677F4" w:rsidRDefault="002832E5" w:rsidP="008677F4">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8677F4" w:rsidRPr="008677F4">
        <w:rPr>
          <w:sz w:val="28"/>
          <w:szCs w:val="28"/>
        </w:rPr>
        <w:t>возрастает риск заболевания населения острыми</w:t>
      </w:r>
      <w:r w:rsidR="008677F4">
        <w:rPr>
          <w:sz w:val="28"/>
          <w:szCs w:val="28"/>
        </w:rPr>
        <w:t xml:space="preserve"> </w:t>
      </w:r>
      <w:r w:rsidR="008677F4" w:rsidRPr="008677F4">
        <w:rPr>
          <w:sz w:val="28"/>
          <w:szCs w:val="28"/>
        </w:rPr>
        <w:t>респираторными вирусными инфекциями.</w:t>
      </w:r>
    </w:p>
    <w:p w:rsidR="002832E5" w:rsidRPr="0082286E" w:rsidRDefault="001F70DB" w:rsidP="008677F4">
      <w:pPr>
        <w:tabs>
          <w:tab w:val="left" w:pos="720"/>
        </w:tabs>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6D1373">
        <w:rPr>
          <w:sz w:val="28"/>
          <w:szCs w:val="28"/>
        </w:rPr>
        <w:t>2</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8677F4">
        <w:rPr>
          <w:sz w:val="28"/>
          <w:szCs w:val="28"/>
        </w:rPr>
        <w:t xml:space="preserve">отдыха, охоты и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677F4" w:rsidRPr="00B3247C" w:rsidRDefault="006D1373" w:rsidP="008677F4">
      <w:pPr>
        <w:tabs>
          <w:tab w:val="left" w:pos="7800"/>
        </w:tabs>
        <w:jc w:val="both"/>
        <w:rPr>
          <w:sz w:val="28"/>
          <w:szCs w:val="28"/>
        </w:rPr>
      </w:pPr>
      <w:r>
        <w:rPr>
          <w:b/>
          <w:sz w:val="32"/>
          <w:szCs w:val="32"/>
        </w:rPr>
        <w:t xml:space="preserve">       </w:t>
      </w:r>
      <w:r w:rsidR="008677F4" w:rsidRPr="008677F4">
        <w:rPr>
          <w:b/>
          <w:sz w:val="32"/>
          <w:szCs w:val="32"/>
        </w:rPr>
        <w:t>8.</w:t>
      </w:r>
      <w:r w:rsidR="008677F4">
        <w:rPr>
          <w:b/>
          <w:sz w:val="32"/>
          <w:szCs w:val="32"/>
        </w:rPr>
        <w:t xml:space="preserve"> </w:t>
      </w:r>
      <w:r w:rsidR="008677F4" w:rsidRPr="008677F4">
        <w:rPr>
          <w:b/>
          <w:sz w:val="32"/>
          <w:szCs w:val="32"/>
        </w:rPr>
        <w:t>Вероятность</w:t>
      </w:r>
      <w:r w:rsidR="008677F4" w:rsidRPr="007B6B30">
        <w:rPr>
          <w:b/>
          <w:sz w:val="32"/>
          <w:szCs w:val="32"/>
        </w:rPr>
        <w:t xml:space="preserve"> риска аварий на объектах </w:t>
      </w:r>
      <w:r w:rsidR="008677F4">
        <w:rPr>
          <w:b/>
          <w:sz w:val="32"/>
          <w:szCs w:val="32"/>
        </w:rPr>
        <w:t xml:space="preserve">ТЭК и </w:t>
      </w:r>
      <w:r w:rsidR="008677F4" w:rsidRPr="007B6B30">
        <w:rPr>
          <w:b/>
          <w:sz w:val="32"/>
          <w:szCs w:val="32"/>
        </w:rPr>
        <w:t xml:space="preserve">ЖКХ. </w:t>
      </w:r>
    </w:p>
    <w:p w:rsidR="008677F4" w:rsidRPr="00A720E4" w:rsidRDefault="008677F4" w:rsidP="008677F4">
      <w:pPr>
        <w:widowControl w:val="0"/>
        <w:autoSpaceDE w:val="0"/>
        <w:autoSpaceDN w:val="0"/>
        <w:adjustRightInd w:val="0"/>
        <w:ind w:firstLine="567"/>
        <w:jc w:val="both"/>
        <w:rPr>
          <w:sz w:val="28"/>
          <w:szCs w:val="28"/>
        </w:rPr>
      </w:pPr>
      <w:r w:rsidRPr="00A720E4">
        <w:rPr>
          <w:sz w:val="28"/>
          <w:szCs w:val="28"/>
        </w:rPr>
        <w:t xml:space="preserve">На всей территории </w:t>
      </w:r>
      <w:r w:rsidRPr="00822197">
        <w:rPr>
          <w:sz w:val="28"/>
          <w:szCs w:val="28"/>
        </w:rPr>
        <w:t xml:space="preserve">Усть-Пристанского </w:t>
      </w:r>
      <w:r w:rsidRPr="00A720E4">
        <w:rPr>
          <w:sz w:val="28"/>
          <w:szCs w:val="28"/>
        </w:rPr>
        <w:t>района возможны происшествия на коммунальных системах жизнеобеспечения из-за большого процента износа оборудования водопроводных, тепловых сетей.</w:t>
      </w:r>
    </w:p>
    <w:p w:rsidR="00804776" w:rsidRDefault="00AE7E13" w:rsidP="00734F60">
      <w:pPr>
        <w:pStyle w:val="Standard"/>
        <w:jc w:val="both"/>
      </w:pPr>
      <w:r>
        <w:rPr>
          <w:b/>
          <w:sz w:val="32"/>
          <w:szCs w:val="32"/>
        </w:rPr>
        <w:t xml:space="preserve">      </w:t>
      </w:r>
      <w:r w:rsidR="008677F4">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8677F4" w:rsidRPr="008677F4">
        <w:rPr>
          <w:bCs/>
          <w:sz w:val="28"/>
          <w:szCs w:val="28"/>
        </w:rPr>
        <w:t>острыми респираторными вирусными инфекциями (ОРВИ) и</w:t>
      </w:r>
      <w:r w:rsidR="00952ED8" w:rsidRPr="00952ED8">
        <w:rPr>
          <w:bCs/>
          <w:sz w:val="28"/>
          <w:szCs w:val="28"/>
        </w:rPr>
        <w:t xml:space="preserve"> мерах по их предупреждению. </w:t>
      </w:r>
    </w:p>
    <w:p w:rsidR="008677F4" w:rsidRPr="008677F4" w:rsidRDefault="006C6D4A" w:rsidP="008677F4">
      <w:pPr>
        <w:tabs>
          <w:tab w:val="left" w:pos="720"/>
        </w:tabs>
        <w:jc w:val="both"/>
        <w:rPr>
          <w:bCs/>
          <w:sz w:val="28"/>
          <w:szCs w:val="28"/>
        </w:rPr>
      </w:pPr>
      <w:r>
        <w:rPr>
          <w:bCs/>
          <w:sz w:val="28"/>
          <w:szCs w:val="28"/>
        </w:rPr>
        <w:t xml:space="preserve">    </w:t>
      </w:r>
      <w:r w:rsidR="008677F4" w:rsidRPr="008677F4">
        <w:rPr>
          <w:bCs/>
          <w:sz w:val="28"/>
          <w:szCs w:val="28"/>
        </w:rPr>
        <w:t>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w:t>
      </w:r>
      <w:r w:rsidR="006C6D4A">
        <w:rPr>
          <w:sz w:val="28"/>
          <w:szCs w:val="28"/>
        </w:rPr>
        <w:t>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lastRenderedPageBreak/>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6C6D4A" w:rsidRPr="006C6D4A" w:rsidRDefault="006C6D4A" w:rsidP="006C6D4A">
      <w:pPr>
        <w:tabs>
          <w:tab w:val="left" w:pos="720"/>
        </w:tabs>
        <w:jc w:val="both"/>
        <w:rPr>
          <w:sz w:val="32"/>
          <w:szCs w:val="32"/>
        </w:rPr>
      </w:pPr>
      <w:r w:rsidRPr="006C6D4A">
        <w:rPr>
          <w:b/>
          <w:sz w:val="32"/>
          <w:szCs w:val="32"/>
        </w:rPr>
        <w:t xml:space="preserve">      7. По риску аварий на объектах ТЭК и ЖКХ.</w:t>
      </w:r>
      <w:r w:rsidRPr="006C6D4A">
        <w:rPr>
          <w:sz w:val="32"/>
          <w:szCs w:val="32"/>
        </w:rPr>
        <w:t xml:space="preserve"> </w:t>
      </w:r>
    </w:p>
    <w:p w:rsidR="006C6D4A" w:rsidRPr="0086706B" w:rsidRDefault="006C6D4A" w:rsidP="006C6D4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6C6D4A" w:rsidRPr="0086706B" w:rsidRDefault="006C6D4A" w:rsidP="006C6D4A">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6C6D4A" w:rsidRPr="0086706B" w:rsidRDefault="006C6D4A" w:rsidP="006C6D4A">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6C6D4A" w:rsidRPr="0086706B" w:rsidRDefault="006C6D4A" w:rsidP="006C6D4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FD0211">
        <w:rPr>
          <w:rFonts w:eastAsia="Calibri"/>
          <w:sz w:val="28"/>
          <w:szCs w:val="28"/>
        </w:rPr>
        <w:t>18</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6D1373">
        <w:rPr>
          <w:rFonts w:eastAsia="Calibri"/>
          <w:sz w:val="28"/>
          <w:szCs w:val="28"/>
        </w:rPr>
        <w:t>15</w:t>
      </w:r>
      <w:r w:rsidR="00E07D29">
        <w:rPr>
          <w:rFonts w:eastAsia="Calibri"/>
          <w:sz w:val="28"/>
          <w:szCs w:val="28"/>
        </w:rPr>
        <w:t xml:space="preserve"> </w:t>
      </w:r>
      <w:r w:rsidRPr="00A67926">
        <w:rPr>
          <w:rFonts w:eastAsia="Calibri"/>
          <w:sz w:val="28"/>
          <w:szCs w:val="28"/>
        </w:rPr>
        <w:t xml:space="preserve">часов </w:t>
      </w:r>
      <w:r w:rsidR="007152E0">
        <w:rPr>
          <w:rFonts w:eastAsia="Calibri"/>
          <w:sz w:val="28"/>
          <w:szCs w:val="28"/>
        </w:rPr>
        <w:t>1</w:t>
      </w:r>
      <w:r w:rsidR="006D1373">
        <w:rPr>
          <w:rFonts w:eastAsia="Calibri"/>
          <w:sz w:val="28"/>
          <w:szCs w:val="28"/>
        </w:rPr>
        <w:t>0</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C6D4A">
        <w:rPr>
          <w:rFonts w:eastAsia="Calibri"/>
          <w:sz w:val="28"/>
          <w:szCs w:val="28"/>
        </w:rPr>
        <w:t>1</w:t>
      </w:r>
      <w:r w:rsidR="00FD0211">
        <w:rPr>
          <w:rFonts w:eastAsia="Calibri"/>
          <w:sz w:val="28"/>
          <w:szCs w:val="28"/>
        </w:rPr>
        <w:t>8</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6D1373">
        <w:rPr>
          <w:rFonts w:eastAsia="Calibri"/>
          <w:sz w:val="28"/>
          <w:szCs w:val="28"/>
        </w:rPr>
        <w:t>5</w:t>
      </w:r>
      <w:r w:rsidRPr="00A67926">
        <w:rPr>
          <w:rFonts w:eastAsia="Calibri"/>
          <w:sz w:val="28"/>
          <w:szCs w:val="28"/>
        </w:rPr>
        <w:t xml:space="preserve"> </w:t>
      </w:r>
      <w:r w:rsidR="007152E0">
        <w:rPr>
          <w:color w:val="000000"/>
          <w:sz w:val="28"/>
          <w:szCs w:val="28"/>
        </w:rPr>
        <w:t>час 2</w:t>
      </w:r>
      <w:bookmarkStart w:id="1" w:name="_GoBack"/>
      <w:bookmarkEnd w:id="1"/>
      <w:r w:rsidR="006D1373">
        <w:rPr>
          <w:color w:val="000000"/>
          <w:sz w:val="28"/>
          <w:szCs w:val="28"/>
        </w:rPr>
        <w:t>5</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D4A"/>
    <w:rsid w:val="006C6E64"/>
    <w:rsid w:val="006D03FC"/>
    <w:rsid w:val="006D0706"/>
    <w:rsid w:val="006D0B81"/>
    <w:rsid w:val="006D1373"/>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2E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77F4"/>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6FAE"/>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211"/>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40B0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F4244-72EF-496E-8A05-E43739E0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5</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12130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70</cp:revision>
  <cp:lastPrinted>2020-02-17T08:10:00Z</cp:lastPrinted>
  <dcterms:created xsi:type="dcterms:W3CDTF">2023-04-11T07:20:00Z</dcterms:created>
  <dcterms:modified xsi:type="dcterms:W3CDTF">2024-09-18T08:21:00Z</dcterms:modified>
</cp:coreProperties>
</file>