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8C2095">
              <w:rPr>
                <w:sz w:val="28"/>
                <w:szCs w:val="28"/>
              </w:rPr>
              <w:t>0</w:t>
            </w:r>
            <w:r w:rsidR="00884DA0">
              <w:rPr>
                <w:sz w:val="28"/>
                <w:szCs w:val="28"/>
              </w:rPr>
              <w:t>6</w:t>
            </w:r>
            <w:r w:rsidR="00B34E0A">
              <w:rPr>
                <w:sz w:val="28"/>
                <w:szCs w:val="28"/>
              </w:rPr>
              <w:t>.02</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5451DB" w:rsidP="005E0830">
      <w:pPr>
        <w:tabs>
          <w:tab w:val="left" w:pos="720"/>
        </w:tabs>
        <w:suppressAutoHyphens/>
        <w:jc w:val="center"/>
        <w:rPr>
          <w:b/>
          <w:sz w:val="28"/>
          <w:szCs w:val="28"/>
          <w:lang w:eastAsia="ar-SA"/>
        </w:rPr>
      </w:pPr>
      <w:r w:rsidRPr="005451DB">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497E3C">
        <w:rPr>
          <w:b/>
          <w:sz w:val="32"/>
          <w:szCs w:val="32"/>
          <w:lang w:eastAsia="ar-SA"/>
        </w:rPr>
        <w:t>0</w:t>
      </w:r>
      <w:r w:rsidR="00884DA0">
        <w:rPr>
          <w:b/>
          <w:sz w:val="32"/>
          <w:szCs w:val="32"/>
          <w:lang w:eastAsia="ar-SA"/>
        </w:rPr>
        <w:t>7</w:t>
      </w:r>
      <w:r w:rsidR="00497E3C">
        <w:rPr>
          <w:b/>
          <w:sz w:val="32"/>
          <w:szCs w:val="32"/>
          <w:lang w:eastAsia="ar-SA"/>
        </w:rPr>
        <w:t xml:space="preserve"> февраля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497E3C">
        <w:rPr>
          <w:b/>
          <w:sz w:val="32"/>
          <w:szCs w:val="32"/>
        </w:rPr>
        <w:t>0</w:t>
      </w:r>
      <w:r w:rsidR="00884DA0">
        <w:rPr>
          <w:b/>
          <w:sz w:val="32"/>
          <w:szCs w:val="32"/>
        </w:rPr>
        <w:t>7</w:t>
      </w:r>
      <w:r w:rsidR="00E86236">
        <w:rPr>
          <w:b/>
          <w:sz w:val="32"/>
          <w:szCs w:val="32"/>
        </w:rPr>
        <w:t>.</w:t>
      </w:r>
      <w:r w:rsidR="00971A23">
        <w:rPr>
          <w:b/>
          <w:sz w:val="32"/>
          <w:szCs w:val="32"/>
        </w:rPr>
        <w:t>0</w:t>
      </w:r>
      <w:r w:rsidR="00497E3C">
        <w:rPr>
          <w:b/>
          <w:sz w:val="32"/>
          <w:szCs w:val="32"/>
        </w:rPr>
        <w:t>2</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8C2095">
        <w:rPr>
          <w:bCs/>
          <w:sz w:val="28"/>
          <w:szCs w:val="28"/>
        </w:rPr>
        <w:t xml:space="preserve">переменная </w:t>
      </w:r>
      <w:r w:rsidR="00E52441">
        <w:rPr>
          <w:sz w:val="28"/>
          <w:szCs w:val="28"/>
        </w:rPr>
        <w:t>облачно</w:t>
      </w:r>
      <w:r w:rsidR="008C2095">
        <w:rPr>
          <w:sz w:val="28"/>
          <w:szCs w:val="28"/>
        </w:rPr>
        <w:t>сть</w:t>
      </w:r>
      <w:r w:rsidR="00C578AA" w:rsidRPr="00E52441">
        <w:rPr>
          <w:sz w:val="28"/>
          <w:szCs w:val="28"/>
        </w:rPr>
        <w:t>.</w:t>
      </w:r>
      <w:r w:rsidR="00E52441" w:rsidRPr="00E52441">
        <w:rPr>
          <w:sz w:val="28"/>
          <w:szCs w:val="28"/>
        </w:rPr>
        <w:t xml:space="preserve"> </w:t>
      </w:r>
      <w:r w:rsidR="008C2095" w:rsidRPr="008C2095">
        <w:rPr>
          <w:sz w:val="28"/>
          <w:szCs w:val="28"/>
        </w:rPr>
        <w:t>Преимущ</w:t>
      </w:r>
      <w:r w:rsidR="00884DA0">
        <w:rPr>
          <w:sz w:val="28"/>
          <w:szCs w:val="28"/>
        </w:rPr>
        <w:t>ественно без осадков. В утреннее время</w:t>
      </w:r>
      <w:r w:rsidR="008C2095" w:rsidRPr="008C2095">
        <w:rPr>
          <w:sz w:val="28"/>
          <w:szCs w:val="28"/>
        </w:rPr>
        <w:t xml:space="preserve"> </w:t>
      </w:r>
      <w:r w:rsidR="008C2095">
        <w:rPr>
          <w:sz w:val="28"/>
          <w:szCs w:val="28"/>
        </w:rPr>
        <w:t>туман.</w:t>
      </w:r>
      <w:r w:rsidR="00497E3C">
        <w:t xml:space="preserve"> </w:t>
      </w:r>
      <w:r w:rsidR="00E52441" w:rsidRPr="00E52441">
        <w:rPr>
          <w:sz w:val="28"/>
          <w:szCs w:val="28"/>
        </w:rPr>
        <w:t>На дорогах гололедица.</w:t>
      </w:r>
      <w:r w:rsidR="00E52441">
        <w:t xml:space="preserve"> </w:t>
      </w:r>
      <w:r w:rsidR="00436804" w:rsidRPr="00C578AA">
        <w:rPr>
          <w:sz w:val="28"/>
          <w:szCs w:val="28"/>
        </w:rPr>
        <w:t>Ветер</w:t>
      </w:r>
      <w:r w:rsidR="007A6527">
        <w:rPr>
          <w:sz w:val="28"/>
          <w:szCs w:val="28"/>
        </w:rPr>
        <w:t xml:space="preserve"> </w:t>
      </w:r>
      <w:r w:rsidR="008C2095">
        <w:rPr>
          <w:sz w:val="28"/>
          <w:szCs w:val="28"/>
        </w:rPr>
        <w:t>восточ</w:t>
      </w:r>
      <w:r w:rsidR="00B34E0A">
        <w:rPr>
          <w:sz w:val="28"/>
          <w:szCs w:val="28"/>
        </w:rPr>
        <w:t xml:space="preserve">ный, </w:t>
      </w:r>
      <w:r w:rsidR="00884DA0">
        <w:rPr>
          <w:sz w:val="28"/>
          <w:szCs w:val="28"/>
        </w:rPr>
        <w:t>2-4</w:t>
      </w:r>
      <w:r w:rsidR="001E4B50" w:rsidRPr="00C578AA">
        <w:rPr>
          <w:sz w:val="28"/>
          <w:szCs w:val="28"/>
        </w:rPr>
        <w:t xml:space="preserve"> м/с</w:t>
      </w:r>
      <w:r w:rsidR="002C4309">
        <w:rPr>
          <w:sz w:val="28"/>
          <w:szCs w:val="28"/>
        </w:rPr>
        <w:t xml:space="preserve">, </w:t>
      </w:r>
      <w:r w:rsidR="008C2095">
        <w:t>порывы до 13</w:t>
      </w:r>
      <w:r w:rsidR="00FB5730">
        <w:t xml:space="preserve"> м/с.</w:t>
      </w:r>
      <w:r w:rsidR="007A6527">
        <w:rPr>
          <w:sz w:val="28"/>
          <w:szCs w:val="28"/>
        </w:rPr>
        <w:t xml:space="preserve"> Температура ночью -</w:t>
      </w:r>
      <w:r w:rsidR="00884DA0">
        <w:rPr>
          <w:sz w:val="28"/>
          <w:szCs w:val="28"/>
        </w:rPr>
        <w:t>14</w:t>
      </w:r>
      <w:proofErr w:type="gramStart"/>
      <w:r w:rsidR="00436804" w:rsidRPr="00C578AA">
        <w:rPr>
          <w:sz w:val="28"/>
          <w:szCs w:val="28"/>
        </w:rPr>
        <w:t>°С</w:t>
      </w:r>
      <w:proofErr w:type="gramEnd"/>
      <w:r w:rsidR="00E52441">
        <w:rPr>
          <w:sz w:val="28"/>
          <w:szCs w:val="28"/>
        </w:rPr>
        <w:t xml:space="preserve"> -</w:t>
      </w:r>
      <w:r w:rsidR="00B34E0A">
        <w:rPr>
          <w:sz w:val="28"/>
          <w:szCs w:val="28"/>
        </w:rPr>
        <w:t>1</w:t>
      </w:r>
      <w:r w:rsidR="00884DA0">
        <w:rPr>
          <w:sz w:val="28"/>
          <w:szCs w:val="28"/>
        </w:rPr>
        <w:t>6</w:t>
      </w:r>
      <w:r w:rsidR="00436804" w:rsidRPr="00C578AA">
        <w:rPr>
          <w:sz w:val="28"/>
          <w:szCs w:val="28"/>
        </w:rPr>
        <w:t>°С,</w:t>
      </w:r>
      <w:r w:rsidR="001E4B50" w:rsidRPr="00C578AA">
        <w:rPr>
          <w:sz w:val="28"/>
          <w:szCs w:val="28"/>
        </w:rPr>
        <w:t xml:space="preserve"> </w:t>
      </w:r>
      <w:r w:rsidR="00E52441">
        <w:rPr>
          <w:sz w:val="28"/>
          <w:szCs w:val="28"/>
        </w:rPr>
        <w:t>днем  -</w:t>
      </w:r>
      <w:r w:rsidR="00884DA0">
        <w:rPr>
          <w:sz w:val="28"/>
          <w:szCs w:val="28"/>
        </w:rPr>
        <w:t>3</w:t>
      </w:r>
      <w:r w:rsidR="00436804" w:rsidRPr="00C578AA">
        <w:rPr>
          <w:sz w:val="28"/>
          <w:szCs w:val="28"/>
        </w:rPr>
        <w:t>°С</w:t>
      </w:r>
      <w:r w:rsidR="007D7A15" w:rsidRPr="00C578AA">
        <w:rPr>
          <w:sz w:val="28"/>
          <w:szCs w:val="28"/>
        </w:rPr>
        <w:t xml:space="preserve"> -</w:t>
      </w:r>
      <w:r w:rsidR="00884DA0">
        <w:rPr>
          <w:sz w:val="28"/>
          <w:szCs w:val="28"/>
        </w:rPr>
        <w:t>5</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proofErr w:type="gramStart"/>
      <w:r w:rsidR="00497E3C">
        <w:rPr>
          <w:b/>
          <w:i/>
          <w:sz w:val="28"/>
          <w:szCs w:val="28"/>
        </w:rPr>
        <w:t>(</w:t>
      </w:r>
      <w:r w:rsidR="007A6527" w:rsidRPr="007A6527">
        <w:rPr>
          <w:b/>
          <w:i/>
          <w:sz w:val="28"/>
          <w:szCs w:val="28"/>
        </w:rPr>
        <w:t xml:space="preserve"> </w:t>
      </w:r>
      <w:proofErr w:type="gramEnd"/>
      <w:r w:rsidR="007A6527" w:rsidRPr="007A6527">
        <w:rPr>
          <w:b/>
          <w:i/>
          <w:sz w:val="28"/>
          <w:szCs w:val="28"/>
        </w:rPr>
        <w:t>на дорогах гололедица)</w:t>
      </w:r>
      <w:r w:rsidR="007A6527">
        <w:rPr>
          <w:b/>
          <w:i/>
          <w:sz w:val="28"/>
          <w:szCs w:val="28"/>
        </w:rPr>
        <w:t>,</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w:t>
      </w:r>
      <w:r w:rsidR="006B0795" w:rsidRPr="00A343BC">
        <w:rPr>
          <w:b/>
          <w:sz w:val="28"/>
          <w:szCs w:val="28"/>
        </w:rPr>
        <w:lastRenderedPageBreak/>
        <w:t xml:space="preserve">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Pr="004D3271">
        <w:rPr>
          <w:sz w:val="28"/>
          <w:szCs w:val="28"/>
        </w:rPr>
        <w:t>.</w:t>
      </w:r>
    </w:p>
    <w:p w:rsidR="008C2095" w:rsidRDefault="008C2095" w:rsidP="009D76DF">
      <w:pPr>
        <w:tabs>
          <w:tab w:val="left" w:pos="567"/>
        </w:tabs>
        <w:suppressAutoHyphens/>
        <w:ind w:firstLine="567"/>
        <w:jc w:val="both"/>
        <w:rPr>
          <w:b/>
          <w:bCs/>
          <w:iCs/>
          <w:sz w:val="32"/>
          <w:szCs w:val="32"/>
        </w:rPr>
      </w:pPr>
    </w:p>
    <w:p w:rsidR="008E5FFB" w:rsidRDefault="008C2095"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w:t>
      </w:r>
      <w:r w:rsidRPr="00A343BC">
        <w:rPr>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lastRenderedPageBreak/>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8F7407">
        <w:rPr>
          <w:rFonts w:eastAsia="Calibri"/>
          <w:sz w:val="28"/>
          <w:szCs w:val="28"/>
        </w:rPr>
        <w:t>0</w:t>
      </w:r>
      <w:r w:rsidR="00884DA0">
        <w:rPr>
          <w:rFonts w:eastAsia="Calibri"/>
          <w:sz w:val="28"/>
          <w:szCs w:val="28"/>
        </w:rPr>
        <w:t>6</w:t>
      </w:r>
      <w:r w:rsidR="008F7407">
        <w:rPr>
          <w:rFonts w:eastAsia="Calibri"/>
          <w:sz w:val="28"/>
          <w:szCs w:val="28"/>
        </w:rPr>
        <w:t>.02</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84DA0">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884DA0">
        <w:rPr>
          <w:rFonts w:eastAsia="Calibri"/>
          <w:sz w:val="28"/>
          <w:szCs w:val="28"/>
        </w:rPr>
        <w:t>0</w:t>
      </w:r>
      <w:r w:rsidR="008C2095">
        <w:rPr>
          <w:rFonts w:eastAsia="Calibri"/>
          <w:sz w:val="28"/>
          <w:szCs w:val="28"/>
        </w:rPr>
        <w:t>7</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8F7407">
        <w:rPr>
          <w:rFonts w:eastAsia="Calibri"/>
          <w:sz w:val="28"/>
          <w:szCs w:val="28"/>
        </w:rPr>
        <w:t>0</w:t>
      </w:r>
      <w:r w:rsidR="00884DA0">
        <w:rPr>
          <w:rFonts w:eastAsia="Calibri"/>
          <w:sz w:val="28"/>
          <w:szCs w:val="28"/>
        </w:rPr>
        <w:t>6</w:t>
      </w:r>
      <w:r w:rsidR="008F7407">
        <w:rPr>
          <w:rFonts w:eastAsia="Calibri"/>
          <w:sz w:val="28"/>
          <w:szCs w:val="28"/>
        </w:rPr>
        <w:t>.02</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884DA0">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884DA0">
        <w:rPr>
          <w:color w:val="000000"/>
          <w:sz w:val="28"/>
          <w:szCs w:val="28"/>
        </w:rPr>
        <w:t>19</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E0A" w:rsidRDefault="00B34E0A" w:rsidP="002E73CB">
      <w:r>
        <w:separator/>
      </w:r>
    </w:p>
  </w:endnote>
  <w:endnote w:type="continuationSeparator" w:id="1">
    <w:p w:rsidR="00B34E0A" w:rsidRDefault="00B34E0A"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E0A" w:rsidRDefault="00B34E0A" w:rsidP="002E73CB">
      <w:r>
        <w:separator/>
      </w:r>
    </w:p>
  </w:footnote>
  <w:footnote w:type="continuationSeparator" w:id="1">
    <w:p w:rsidR="00B34E0A" w:rsidRDefault="00B34E0A"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Pages>
  <Words>1050</Words>
  <Characters>8469</Characters>
  <Application>Microsoft Office Word</Application>
  <DocSecurity>0</DocSecurity>
  <Lines>70</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9501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73</cp:revision>
  <cp:lastPrinted>2020-02-17T08:10:00Z</cp:lastPrinted>
  <dcterms:created xsi:type="dcterms:W3CDTF">2022-11-09T08:02:00Z</dcterms:created>
  <dcterms:modified xsi:type="dcterms:W3CDTF">2024-02-06T07:17:00Z</dcterms:modified>
</cp:coreProperties>
</file>