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953BC6" w:rsidP="005E0830">
      <w:pPr>
        <w:tabs>
          <w:tab w:val="left" w:pos="720"/>
        </w:tabs>
        <w:suppressAutoHyphens/>
        <w:jc w:val="center"/>
        <w:rPr>
          <w:b/>
          <w:sz w:val="28"/>
          <w:szCs w:val="28"/>
          <w:lang w:eastAsia="ar-SA"/>
        </w:rPr>
      </w:pPr>
      <w:r w:rsidRPr="00953BC6">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134F8D" w:rsidRPr="006F3AF7" w:rsidRDefault="00134F8D">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542D0F">
              <w:rPr>
                <w:sz w:val="28"/>
                <w:szCs w:val="28"/>
              </w:rPr>
              <w:t xml:space="preserve"> 26</w:t>
            </w:r>
            <w:r w:rsidR="009847C4">
              <w:rPr>
                <w:sz w:val="28"/>
                <w:szCs w:val="28"/>
              </w:rPr>
              <w:t>.03</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542D0F">
        <w:rPr>
          <w:b/>
          <w:sz w:val="32"/>
          <w:szCs w:val="32"/>
          <w:lang w:eastAsia="ar-SA"/>
        </w:rPr>
        <w:t>27</w:t>
      </w:r>
      <w:r w:rsidR="005B0E1A">
        <w:rPr>
          <w:b/>
          <w:sz w:val="32"/>
          <w:szCs w:val="32"/>
          <w:lang w:eastAsia="ar-SA"/>
        </w:rPr>
        <w:t xml:space="preserve"> марта</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847C4">
        <w:rPr>
          <w:b/>
          <w:sz w:val="32"/>
          <w:szCs w:val="32"/>
        </w:rPr>
        <w:t>2</w:t>
      </w:r>
      <w:r w:rsidR="00542D0F">
        <w:rPr>
          <w:b/>
          <w:sz w:val="32"/>
          <w:szCs w:val="32"/>
        </w:rPr>
        <w:t>7</w:t>
      </w:r>
      <w:r w:rsidR="005B0E1A">
        <w:rPr>
          <w:b/>
          <w:sz w:val="32"/>
          <w:szCs w:val="32"/>
        </w:rPr>
        <w:t>.03</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9847C4">
        <w:rPr>
          <w:bCs/>
          <w:sz w:val="28"/>
          <w:szCs w:val="28"/>
        </w:rPr>
        <w:t xml:space="preserve">переменная </w:t>
      </w:r>
      <w:r w:rsidR="00E52441">
        <w:rPr>
          <w:sz w:val="28"/>
          <w:szCs w:val="28"/>
        </w:rPr>
        <w:t>облачно</w:t>
      </w:r>
      <w:r w:rsidR="009847C4">
        <w:rPr>
          <w:sz w:val="28"/>
          <w:szCs w:val="28"/>
        </w:rPr>
        <w:t>сть</w:t>
      </w:r>
      <w:r w:rsidR="00C578AA" w:rsidRPr="00E52441">
        <w:rPr>
          <w:sz w:val="28"/>
          <w:szCs w:val="28"/>
        </w:rPr>
        <w:t>.</w:t>
      </w:r>
      <w:r w:rsidR="00E52441" w:rsidRPr="00E52441">
        <w:rPr>
          <w:sz w:val="28"/>
          <w:szCs w:val="28"/>
        </w:rPr>
        <w:t xml:space="preserve"> </w:t>
      </w:r>
      <w:r w:rsidR="00542D0F">
        <w:rPr>
          <w:sz w:val="28"/>
          <w:szCs w:val="28"/>
        </w:rPr>
        <w:t>Преимущественно без осадков.</w:t>
      </w:r>
      <w:r w:rsidR="009847C4" w:rsidRPr="009847C4">
        <w:rPr>
          <w:sz w:val="28"/>
          <w:szCs w:val="28"/>
        </w:rPr>
        <w:t xml:space="preserve"> На дорогах местами гололедица.</w:t>
      </w:r>
      <w:r w:rsidR="009847C4">
        <w:t xml:space="preserve"> </w:t>
      </w:r>
      <w:r w:rsidR="00436804" w:rsidRPr="00C578AA">
        <w:rPr>
          <w:sz w:val="28"/>
          <w:szCs w:val="28"/>
        </w:rPr>
        <w:t>Ветер</w:t>
      </w:r>
      <w:r w:rsidR="007A6527">
        <w:rPr>
          <w:sz w:val="28"/>
          <w:szCs w:val="28"/>
        </w:rPr>
        <w:t xml:space="preserve"> </w:t>
      </w:r>
      <w:r w:rsidR="00542D0F">
        <w:rPr>
          <w:sz w:val="28"/>
          <w:szCs w:val="28"/>
        </w:rPr>
        <w:t>восточный</w:t>
      </w:r>
      <w:r w:rsidR="00B34E0A">
        <w:rPr>
          <w:sz w:val="28"/>
          <w:szCs w:val="28"/>
        </w:rPr>
        <w:t xml:space="preserve">, </w:t>
      </w:r>
      <w:r w:rsidR="00542D0F">
        <w:rPr>
          <w:sz w:val="28"/>
          <w:szCs w:val="28"/>
        </w:rPr>
        <w:t>1-3</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542D0F">
        <w:rPr>
          <w:sz w:val="28"/>
          <w:szCs w:val="28"/>
        </w:rPr>
        <w:t>3</w:t>
      </w:r>
      <w:r w:rsidR="00FB5730" w:rsidRPr="009847C4">
        <w:rPr>
          <w:sz w:val="28"/>
          <w:szCs w:val="28"/>
        </w:rPr>
        <w:t xml:space="preserve"> м/с.</w:t>
      </w:r>
      <w:r w:rsidR="007A6527">
        <w:rPr>
          <w:sz w:val="28"/>
          <w:szCs w:val="28"/>
        </w:rPr>
        <w:t xml:space="preserve"> Температура ночью -</w:t>
      </w:r>
      <w:r w:rsidR="00542D0F">
        <w:rPr>
          <w:sz w:val="28"/>
          <w:szCs w:val="28"/>
        </w:rPr>
        <w:t>2</w:t>
      </w:r>
      <w:proofErr w:type="gramStart"/>
      <w:r w:rsidR="00436804" w:rsidRPr="00C578AA">
        <w:rPr>
          <w:sz w:val="28"/>
          <w:szCs w:val="28"/>
        </w:rPr>
        <w:t>°С</w:t>
      </w:r>
      <w:proofErr w:type="gramEnd"/>
      <w:r w:rsidR="00E52441">
        <w:rPr>
          <w:sz w:val="28"/>
          <w:szCs w:val="28"/>
        </w:rPr>
        <w:t xml:space="preserve"> -</w:t>
      </w:r>
      <w:r w:rsidR="00542D0F">
        <w:rPr>
          <w:sz w:val="28"/>
          <w:szCs w:val="28"/>
        </w:rPr>
        <w:t>4</w:t>
      </w:r>
      <w:r w:rsidR="00436804" w:rsidRPr="00C578AA">
        <w:rPr>
          <w:sz w:val="28"/>
          <w:szCs w:val="28"/>
        </w:rPr>
        <w:t>°С,</w:t>
      </w:r>
      <w:r w:rsidR="001E4B50" w:rsidRPr="00C578AA">
        <w:rPr>
          <w:sz w:val="28"/>
          <w:szCs w:val="28"/>
        </w:rPr>
        <w:t xml:space="preserve"> </w:t>
      </w:r>
      <w:r w:rsidR="00542D0F">
        <w:rPr>
          <w:sz w:val="28"/>
          <w:szCs w:val="28"/>
        </w:rPr>
        <w:t>днем  +12</w:t>
      </w:r>
      <w:r w:rsidR="00436804" w:rsidRPr="00C578AA">
        <w:rPr>
          <w:sz w:val="28"/>
          <w:szCs w:val="28"/>
        </w:rPr>
        <w:t>°С</w:t>
      </w:r>
      <w:r w:rsidR="00542D0F">
        <w:rPr>
          <w:sz w:val="28"/>
          <w:szCs w:val="28"/>
        </w:rPr>
        <w:t xml:space="preserve"> +14</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а также из-за погодных условий</w:t>
      </w:r>
      <w:r w:rsidR="00C70F63">
        <w:rPr>
          <w:sz w:val="28"/>
          <w:szCs w:val="28"/>
        </w:rPr>
        <w:t xml:space="preserve"> </w:t>
      </w:r>
      <w:r w:rsidR="00EA55A6" w:rsidRPr="00EA55A6">
        <w:t xml:space="preserve"> </w:t>
      </w:r>
      <w:r w:rsidR="009847C4" w:rsidRPr="009847C4">
        <w:rPr>
          <w:b/>
          <w:i/>
          <w:sz w:val="28"/>
          <w:szCs w:val="28"/>
        </w:rPr>
        <w:t>(на дорогах гололедица),</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 xml:space="preserve">из-за большого процента износа оборудования водопроводных, тепловых и энергетических сетей на всей территории </w:t>
      </w:r>
      <w:r>
        <w:rPr>
          <w:sz w:val="28"/>
          <w:szCs w:val="28"/>
        </w:rPr>
        <w:t>района</w:t>
      </w:r>
      <w:r w:rsidR="00B7369B">
        <w:rPr>
          <w:sz w:val="28"/>
          <w:szCs w:val="28"/>
        </w:rPr>
        <w:t>.</w:t>
      </w:r>
    </w:p>
    <w:p w:rsidR="00B7369B" w:rsidRPr="00B7369B" w:rsidRDefault="00B7369B" w:rsidP="00296D39">
      <w:pPr>
        <w:widowControl w:val="0"/>
        <w:autoSpaceDE w:val="0"/>
        <w:autoSpaceDN w:val="0"/>
        <w:adjustRightInd w:val="0"/>
        <w:ind w:firstLine="567"/>
        <w:jc w:val="both"/>
        <w:rPr>
          <w:sz w:val="28"/>
          <w:szCs w:val="28"/>
        </w:rPr>
      </w:pPr>
      <w:r w:rsidRPr="00B7369B">
        <w:rPr>
          <w:sz w:val="28"/>
          <w:szCs w:val="28"/>
        </w:rPr>
        <w:t>В связи с повышением температуры в дневные часы сохраняется риск схода снежных масс и наледи с крыш зданий.</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542D0F" w:rsidRDefault="00542D0F" w:rsidP="00B7369B">
      <w:pPr>
        <w:tabs>
          <w:tab w:val="left" w:pos="7800"/>
        </w:tabs>
        <w:jc w:val="both"/>
        <w:rPr>
          <w:sz w:val="28"/>
          <w:szCs w:val="28"/>
        </w:rPr>
      </w:pPr>
    </w:p>
    <w:p w:rsidR="00542D0F" w:rsidRDefault="00542D0F" w:rsidP="00542D0F">
      <w:pPr>
        <w:tabs>
          <w:tab w:val="left" w:pos="7800"/>
        </w:tabs>
        <w:jc w:val="both"/>
        <w:rPr>
          <w:b/>
          <w:sz w:val="32"/>
          <w:szCs w:val="32"/>
        </w:rPr>
      </w:pPr>
      <w:r>
        <w:rPr>
          <w:b/>
          <w:sz w:val="32"/>
          <w:szCs w:val="32"/>
        </w:rPr>
        <w:t xml:space="preserve">      7.</w:t>
      </w:r>
      <w:r w:rsidRPr="00B24719">
        <w:rPr>
          <w:b/>
          <w:sz w:val="32"/>
          <w:szCs w:val="32"/>
        </w:rPr>
        <w:t>Вероятность ри</w:t>
      </w:r>
      <w:r>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542D0F" w:rsidRDefault="00542D0F" w:rsidP="00542D0F">
      <w:pPr>
        <w:tabs>
          <w:tab w:val="left" w:pos="567"/>
        </w:tabs>
        <w:suppressAutoHyphens/>
        <w:ind w:firstLine="567"/>
        <w:jc w:val="both"/>
        <w:rPr>
          <w:sz w:val="28"/>
          <w:szCs w:val="28"/>
        </w:rPr>
      </w:pPr>
      <w:r>
        <w:rPr>
          <w:sz w:val="28"/>
          <w:szCs w:val="28"/>
        </w:rPr>
        <w:t>Н</w:t>
      </w:r>
      <w:r w:rsidRPr="004D3271">
        <w:rPr>
          <w:sz w:val="28"/>
          <w:szCs w:val="28"/>
        </w:rPr>
        <w:t xml:space="preserve">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w:t>
      </w:r>
      <w:r>
        <w:rPr>
          <w:sz w:val="28"/>
          <w:szCs w:val="28"/>
        </w:rPr>
        <w:t>ный провалами людей и техники под лёд</w:t>
      </w:r>
      <w:r w:rsidRPr="004D3271">
        <w:rPr>
          <w:sz w:val="28"/>
          <w:szCs w:val="28"/>
        </w:rPr>
        <w:t>.</w:t>
      </w:r>
    </w:p>
    <w:p w:rsidR="000A4CD4" w:rsidRPr="000A4CD4" w:rsidRDefault="000A4CD4" w:rsidP="009D76DF">
      <w:pPr>
        <w:tabs>
          <w:tab w:val="left" w:pos="567"/>
        </w:tabs>
        <w:suppressAutoHyphens/>
        <w:ind w:firstLine="567"/>
        <w:jc w:val="both"/>
        <w:rPr>
          <w:b/>
          <w:bCs/>
          <w:iCs/>
          <w:sz w:val="28"/>
          <w:szCs w:val="28"/>
        </w:rPr>
      </w:pPr>
    </w:p>
    <w:p w:rsidR="008E5FFB" w:rsidRDefault="00542D0F" w:rsidP="009D76DF">
      <w:pPr>
        <w:tabs>
          <w:tab w:val="left" w:pos="567"/>
        </w:tabs>
        <w:suppressAutoHyphens/>
        <w:ind w:firstLine="567"/>
        <w:jc w:val="both"/>
        <w:rPr>
          <w:b/>
          <w:bCs/>
          <w:iCs/>
          <w:sz w:val="32"/>
          <w:szCs w:val="32"/>
        </w:rPr>
      </w:pP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0A4CD4">
        <w:rPr>
          <w:sz w:val="28"/>
          <w:szCs w:val="28"/>
        </w:rPr>
        <w:t>открытом</w:t>
      </w:r>
      <w:proofErr w:type="gramEnd"/>
      <w:r w:rsidR="00632CF6" w:rsidRPr="000A4CD4">
        <w:rPr>
          <w:sz w:val="28"/>
          <w:szCs w:val="28"/>
        </w:rPr>
        <w:t xml:space="preserve"> </w:t>
      </w:r>
      <w:proofErr w:type="spellStart"/>
      <w:r w:rsidR="00632CF6" w:rsidRPr="000A4CD4">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lastRenderedPageBreak/>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lastRenderedPageBreak/>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lastRenderedPageBreak/>
        <w:t>-акцентировать внимание на патрулировании, раздаче профилактических листовок в местах зимней рыбной ловли.</w:t>
      </w:r>
    </w:p>
    <w:p w:rsidR="006D3E64" w:rsidRPr="00C578AA" w:rsidRDefault="006D3E64" w:rsidP="00C578AA">
      <w:pPr>
        <w:pStyle w:val="a7"/>
        <w:autoSpaceDE w:val="0"/>
        <w:autoSpaceDN w:val="0"/>
        <w:adjustRightInd w:val="0"/>
        <w:ind w:left="0"/>
        <w:jc w:val="both"/>
        <w:rPr>
          <w:rFonts w:ascii="Times New Roman" w:hAnsi="Times New Roman"/>
          <w:sz w:val="32"/>
          <w:szCs w:val="32"/>
        </w:rPr>
      </w:pP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362E59">
        <w:rPr>
          <w:rFonts w:eastAsia="Calibri"/>
          <w:sz w:val="28"/>
          <w:szCs w:val="28"/>
        </w:rPr>
        <w:t>2</w:t>
      </w:r>
      <w:r w:rsidR="00134F8D">
        <w:rPr>
          <w:rFonts w:eastAsia="Calibri"/>
          <w:sz w:val="28"/>
          <w:szCs w:val="28"/>
        </w:rPr>
        <w:t>6</w:t>
      </w:r>
      <w:r w:rsidR="00362E59">
        <w:rPr>
          <w:rFonts w:eastAsia="Calibri"/>
          <w:sz w:val="28"/>
          <w:szCs w:val="28"/>
        </w:rPr>
        <w:t>.03</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134F8D">
        <w:rPr>
          <w:rFonts w:eastAsia="Calibri"/>
          <w:sz w:val="28"/>
          <w:szCs w:val="28"/>
        </w:rPr>
        <w:t>5</w:t>
      </w:r>
      <w:r w:rsidR="00F40F69" w:rsidRPr="00A67926">
        <w:rPr>
          <w:rFonts w:eastAsia="Calibri"/>
          <w:sz w:val="28"/>
          <w:szCs w:val="28"/>
        </w:rPr>
        <w:t xml:space="preserve"> </w:t>
      </w:r>
      <w:r w:rsidR="00700508" w:rsidRPr="00A67926">
        <w:rPr>
          <w:rFonts w:eastAsia="Calibri"/>
          <w:sz w:val="28"/>
          <w:szCs w:val="28"/>
        </w:rPr>
        <w:t xml:space="preserve">часов </w:t>
      </w:r>
      <w:r w:rsidR="00134F8D">
        <w:rPr>
          <w:rFonts w:eastAsia="Calibri"/>
          <w:sz w:val="28"/>
          <w:szCs w:val="28"/>
        </w:rPr>
        <w:t>19</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62E59">
        <w:rPr>
          <w:rFonts w:eastAsia="Calibri"/>
          <w:sz w:val="28"/>
          <w:szCs w:val="28"/>
        </w:rPr>
        <w:t>2</w:t>
      </w:r>
      <w:r w:rsidR="00134F8D">
        <w:rPr>
          <w:rFonts w:eastAsia="Calibri"/>
          <w:sz w:val="28"/>
          <w:szCs w:val="28"/>
        </w:rPr>
        <w:t>6</w:t>
      </w:r>
      <w:r w:rsidR="00362E59">
        <w:rPr>
          <w:rFonts w:eastAsia="Calibri"/>
          <w:sz w:val="28"/>
          <w:szCs w:val="28"/>
        </w:rPr>
        <w:t>.03</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134F8D">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134F8D">
        <w:rPr>
          <w:color w:val="000000"/>
          <w:sz w:val="28"/>
          <w:szCs w:val="28"/>
        </w:rPr>
        <w:t>54</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proofErr w:type="spellStart"/>
      <w:r w:rsidR="00296D39">
        <w:rPr>
          <w:sz w:val="28"/>
          <w:szCs w:val="28"/>
        </w:rPr>
        <w:t>Л.А.Морозкина</w:t>
      </w:r>
      <w:proofErr w:type="spellEnd"/>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F8D" w:rsidRDefault="00134F8D" w:rsidP="002E73CB">
      <w:r>
        <w:separator/>
      </w:r>
    </w:p>
  </w:endnote>
  <w:endnote w:type="continuationSeparator" w:id="1">
    <w:p w:rsidR="00134F8D" w:rsidRDefault="00134F8D"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F8D" w:rsidRDefault="00134F8D" w:rsidP="002E73CB">
      <w:r>
        <w:separator/>
      </w:r>
    </w:p>
  </w:footnote>
  <w:footnote w:type="continuationSeparator" w:id="1">
    <w:p w:rsidR="00134F8D" w:rsidRDefault="00134F8D"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5</Pages>
  <Words>1105</Words>
  <Characters>9034</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10119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80</cp:revision>
  <cp:lastPrinted>2020-02-17T08:10:00Z</cp:lastPrinted>
  <dcterms:created xsi:type="dcterms:W3CDTF">2022-11-09T08:02:00Z</dcterms:created>
  <dcterms:modified xsi:type="dcterms:W3CDTF">2024-03-26T08:51:00Z</dcterms:modified>
</cp:coreProperties>
</file>