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75904">
        <w:rPr>
          <w:b/>
          <w:sz w:val="32"/>
          <w:szCs w:val="32"/>
          <w:lang w:eastAsia="ar-SA"/>
        </w:rPr>
        <w:t>02</w:t>
      </w:r>
      <w:r w:rsidR="00D0765A">
        <w:rPr>
          <w:b/>
          <w:sz w:val="32"/>
          <w:szCs w:val="32"/>
          <w:lang w:eastAsia="ar-SA"/>
        </w:rPr>
        <w:t>.1</w:t>
      </w:r>
      <w:r w:rsidR="00E75904">
        <w:rPr>
          <w:b/>
          <w:sz w:val="32"/>
          <w:szCs w:val="32"/>
          <w:lang w:eastAsia="ar-SA"/>
        </w:rPr>
        <w:t>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75904">
        <w:rPr>
          <w:b/>
          <w:sz w:val="32"/>
          <w:szCs w:val="32"/>
        </w:rPr>
        <w:t>02</w:t>
      </w:r>
      <w:r w:rsidR="00D0765A">
        <w:rPr>
          <w:b/>
          <w:sz w:val="32"/>
          <w:szCs w:val="32"/>
        </w:rPr>
        <w:t>.1</w:t>
      </w:r>
      <w:r w:rsidR="00E75904">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75904" w:rsidRDefault="00851C68" w:rsidP="00C51DA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75904">
        <w:rPr>
          <w:sz w:val="28"/>
          <w:szCs w:val="28"/>
        </w:rPr>
        <w:t>облачно, мокрый снег</w:t>
      </w:r>
      <w:r w:rsidR="003954EB" w:rsidRPr="003954EB">
        <w:rPr>
          <w:sz w:val="28"/>
          <w:szCs w:val="28"/>
        </w:rPr>
        <w:t>.</w:t>
      </w:r>
      <w:r w:rsidRPr="00851C68">
        <w:rPr>
          <w:sz w:val="28"/>
          <w:szCs w:val="28"/>
        </w:rPr>
        <w:t xml:space="preserve"> </w:t>
      </w:r>
    </w:p>
    <w:p w:rsidR="0020550D" w:rsidRDefault="00C51DA1" w:rsidP="00C51DA1">
      <w:pPr>
        <w:tabs>
          <w:tab w:val="left" w:pos="7800"/>
        </w:tabs>
        <w:jc w:val="both"/>
        <w:rPr>
          <w:sz w:val="28"/>
          <w:szCs w:val="28"/>
        </w:rPr>
      </w:pPr>
      <w:r w:rsidRPr="00C51DA1">
        <w:rPr>
          <w:sz w:val="28"/>
          <w:szCs w:val="28"/>
        </w:rPr>
        <w:t>На дорогах</w:t>
      </w:r>
      <w:r>
        <w:rPr>
          <w:sz w:val="28"/>
          <w:szCs w:val="28"/>
        </w:rPr>
        <w:t xml:space="preserve"> </w:t>
      </w:r>
      <w:r w:rsidRPr="00C51DA1">
        <w:rPr>
          <w:sz w:val="28"/>
          <w:szCs w:val="28"/>
        </w:rPr>
        <w:t>местами гололедица.</w:t>
      </w:r>
    </w:p>
    <w:p w:rsidR="00E75904" w:rsidRDefault="00D35D11" w:rsidP="00224AEE">
      <w:pPr>
        <w:tabs>
          <w:tab w:val="left" w:pos="7800"/>
        </w:tabs>
        <w:jc w:val="both"/>
        <w:rPr>
          <w:sz w:val="28"/>
          <w:szCs w:val="28"/>
        </w:rPr>
      </w:pPr>
      <w:r>
        <w:rPr>
          <w:sz w:val="28"/>
          <w:szCs w:val="28"/>
        </w:rPr>
        <w:t xml:space="preserve">Ветер </w:t>
      </w:r>
      <w:r w:rsidR="00E75904">
        <w:rPr>
          <w:sz w:val="28"/>
          <w:szCs w:val="28"/>
        </w:rPr>
        <w:t>переменный 3-7</w:t>
      </w:r>
      <w:r w:rsidR="003954EB">
        <w:rPr>
          <w:sz w:val="28"/>
          <w:szCs w:val="28"/>
        </w:rPr>
        <w:t xml:space="preserve"> м/с</w:t>
      </w:r>
      <w:r w:rsidR="00136656">
        <w:rPr>
          <w:sz w:val="28"/>
          <w:szCs w:val="28"/>
        </w:rPr>
        <w:t>.</w:t>
      </w:r>
      <w:r w:rsidR="00E75904">
        <w:rPr>
          <w:sz w:val="28"/>
          <w:szCs w:val="28"/>
        </w:rPr>
        <w:t>, порывы  до 12 м/с.</w:t>
      </w:r>
      <w:r w:rsidR="00851C68" w:rsidRPr="00851C68">
        <w:rPr>
          <w:sz w:val="28"/>
          <w:szCs w:val="28"/>
        </w:rPr>
        <w:t xml:space="preserve"> </w:t>
      </w:r>
      <w:r w:rsidR="00E75904">
        <w:rPr>
          <w:sz w:val="28"/>
          <w:szCs w:val="28"/>
        </w:rPr>
        <w:t>Температура ночью -2</w:t>
      </w:r>
      <w:r w:rsidR="00D40329" w:rsidRPr="00D40329">
        <w:rPr>
          <w:sz w:val="28"/>
          <w:szCs w:val="28"/>
        </w:rPr>
        <w:t>°</w:t>
      </w:r>
      <w:r w:rsidR="00D40329">
        <w:rPr>
          <w:sz w:val="28"/>
          <w:szCs w:val="28"/>
        </w:rPr>
        <w:t xml:space="preserve">С </w:t>
      </w:r>
      <w:r w:rsidR="00E75904">
        <w:rPr>
          <w:sz w:val="28"/>
          <w:szCs w:val="28"/>
        </w:rPr>
        <w:t xml:space="preserve">-4°С, </w:t>
      </w:r>
    </w:p>
    <w:p w:rsidR="00851C68" w:rsidRDefault="00E75904" w:rsidP="00224AEE">
      <w:pPr>
        <w:tabs>
          <w:tab w:val="left" w:pos="7800"/>
        </w:tabs>
        <w:jc w:val="both"/>
        <w:rPr>
          <w:sz w:val="28"/>
          <w:szCs w:val="28"/>
        </w:rPr>
      </w:pPr>
      <w:r>
        <w:rPr>
          <w:sz w:val="28"/>
          <w:szCs w:val="28"/>
        </w:rPr>
        <w:t>днем -7°С -9</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E75904" w:rsidRDefault="00102D67" w:rsidP="00BA603B">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75904" w:rsidRPr="00E75904">
        <w:rPr>
          <w:rFonts w:eastAsia="Calibri"/>
          <w:b/>
          <w:bCs/>
          <w:i/>
          <w:sz w:val="28"/>
          <w:szCs w:val="28"/>
        </w:rPr>
        <w:t>(местами небольшой снег, ночью и утром местами изморозь, туман, на дорогах местами гололедица)</w:t>
      </w:r>
      <w:r w:rsidR="00BA603B" w:rsidRPr="00E75904">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E07B89" w:rsidRPr="00E07B89" w:rsidRDefault="00E07B89" w:rsidP="00E07B89">
      <w:pPr>
        <w:tabs>
          <w:tab w:val="left" w:pos="720"/>
        </w:tabs>
        <w:jc w:val="both"/>
        <w:rPr>
          <w:b/>
          <w:bCs/>
          <w:sz w:val="32"/>
          <w:szCs w:val="32"/>
        </w:rPr>
      </w:pPr>
      <w:r>
        <w:rPr>
          <w:b/>
          <w:bCs/>
          <w:sz w:val="32"/>
          <w:szCs w:val="32"/>
        </w:rPr>
        <w:lastRenderedPageBreak/>
        <w:t xml:space="preserve">    </w:t>
      </w:r>
      <w:r w:rsidRPr="00E07B89">
        <w:rPr>
          <w:b/>
          <w:bCs/>
          <w:sz w:val="32"/>
          <w:szCs w:val="32"/>
        </w:rPr>
        <w:t>4. По риску загрязнения воздуха</w:t>
      </w:r>
    </w:p>
    <w:p w:rsidR="00E07B89" w:rsidRPr="00E07B89" w:rsidRDefault="00E07B89" w:rsidP="00E07B89">
      <w:pPr>
        <w:tabs>
          <w:tab w:val="left" w:pos="720"/>
        </w:tabs>
        <w:jc w:val="both"/>
        <w:rPr>
          <w:bCs/>
          <w:sz w:val="28"/>
          <w:szCs w:val="28"/>
        </w:rPr>
      </w:pPr>
      <w:r>
        <w:rPr>
          <w:bCs/>
          <w:sz w:val="28"/>
          <w:szCs w:val="28"/>
        </w:rPr>
        <w:t>-организованно</w:t>
      </w:r>
      <w:r w:rsidRPr="00E07B89">
        <w:rPr>
          <w:bCs/>
          <w:sz w:val="28"/>
          <w:szCs w:val="28"/>
        </w:rPr>
        <w:t xml:space="preserve"> информирование населения о возможном ухудшении качества</w:t>
      </w:r>
    </w:p>
    <w:p w:rsidR="00E07B89" w:rsidRPr="00E07B89" w:rsidRDefault="00E07B89" w:rsidP="00E07B89">
      <w:pPr>
        <w:tabs>
          <w:tab w:val="left" w:pos="720"/>
        </w:tabs>
        <w:jc w:val="both"/>
        <w:rPr>
          <w:bCs/>
          <w:sz w:val="28"/>
          <w:szCs w:val="28"/>
        </w:rPr>
      </w:pPr>
      <w:r w:rsidRPr="00E07B89">
        <w:rPr>
          <w:bCs/>
          <w:sz w:val="28"/>
          <w:szCs w:val="28"/>
        </w:rPr>
        <w:t>воздуха, вызванном накоплением загрязняющих веществ;</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рекомендова</w:t>
      </w:r>
      <w:r>
        <w:rPr>
          <w:bCs/>
          <w:sz w:val="28"/>
          <w:szCs w:val="28"/>
        </w:rPr>
        <w:t>но</w:t>
      </w:r>
      <w:r w:rsidRPr="00E07B89">
        <w:rPr>
          <w:bCs/>
          <w:sz w:val="28"/>
          <w:szCs w:val="28"/>
        </w:rPr>
        <w:t xml:space="preserve"> населению в данный период отказаться от активных</w:t>
      </w:r>
    </w:p>
    <w:p w:rsidR="00E07B89" w:rsidRPr="00E07B89" w:rsidRDefault="00E07B89" w:rsidP="00E07B89">
      <w:pPr>
        <w:tabs>
          <w:tab w:val="left" w:pos="720"/>
        </w:tabs>
        <w:jc w:val="both"/>
        <w:rPr>
          <w:bCs/>
          <w:sz w:val="28"/>
          <w:szCs w:val="28"/>
        </w:rPr>
      </w:pPr>
      <w:r w:rsidRPr="00E07B89">
        <w:rPr>
          <w:bCs/>
          <w:sz w:val="28"/>
          <w:szCs w:val="28"/>
        </w:rPr>
        <w:t>физических нагрузок, правильно проветривать помещение, пользоваться</w:t>
      </w:r>
    </w:p>
    <w:p w:rsidR="00E07B89" w:rsidRPr="00E07B89" w:rsidRDefault="00E07B89" w:rsidP="00E07B89">
      <w:pPr>
        <w:tabs>
          <w:tab w:val="left" w:pos="720"/>
        </w:tabs>
        <w:jc w:val="both"/>
        <w:rPr>
          <w:bCs/>
          <w:sz w:val="28"/>
          <w:szCs w:val="28"/>
        </w:rPr>
      </w:pPr>
      <w:r w:rsidRPr="00E07B89">
        <w:rPr>
          <w:bCs/>
          <w:sz w:val="28"/>
          <w:szCs w:val="28"/>
        </w:rPr>
        <w:t xml:space="preserve">воздухоочистителями, </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воздержаться от употребления алкоголя, по возможности ограничить</w:t>
      </w:r>
      <w:r>
        <w:rPr>
          <w:bCs/>
          <w:sz w:val="28"/>
          <w:szCs w:val="28"/>
        </w:rPr>
        <w:t xml:space="preserve"> </w:t>
      </w:r>
      <w:r w:rsidRPr="00E07B89">
        <w:rPr>
          <w:bCs/>
          <w:sz w:val="28"/>
          <w:szCs w:val="28"/>
        </w:rPr>
        <w:t>эксплуатацию личного автотранспорта;</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минимизировать или исключить выполнение работ, связанных с выходом в</w:t>
      </w:r>
    </w:p>
    <w:p w:rsidR="00E07B89" w:rsidRPr="00E07B89" w:rsidRDefault="00E07B89" w:rsidP="00E07B89">
      <w:pPr>
        <w:tabs>
          <w:tab w:val="left" w:pos="720"/>
        </w:tabs>
        <w:jc w:val="both"/>
        <w:rPr>
          <w:bCs/>
          <w:sz w:val="28"/>
          <w:szCs w:val="28"/>
        </w:rPr>
      </w:pPr>
      <w:r w:rsidRPr="00E07B89">
        <w:rPr>
          <w:bCs/>
          <w:sz w:val="28"/>
          <w:szCs w:val="28"/>
        </w:rPr>
        <w:t>окружающую среду вредных пылей и смесей;</w:t>
      </w:r>
    </w:p>
    <w:p w:rsidR="00E07B89" w:rsidRPr="00E07B89" w:rsidRDefault="00E07B89" w:rsidP="00E07B89">
      <w:pPr>
        <w:tabs>
          <w:tab w:val="left" w:pos="720"/>
        </w:tabs>
        <w:jc w:val="both"/>
        <w:rPr>
          <w:bCs/>
          <w:sz w:val="28"/>
          <w:szCs w:val="28"/>
        </w:rPr>
      </w:pPr>
      <w:r>
        <w:rPr>
          <w:bCs/>
          <w:sz w:val="28"/>
          <w:szCs w:val="28"/>
        </w:rPr>
        <w:t>-организован</w:t>
      </w:r>
      <w:r w:rsidRPr="00E07B89">
        <w:rPr>
          <w:bCs/>
          <w:sz w:val="28"/>
          <w:szCs w:val="28"/>
        </w:rPr>
        <w:t xml:space="preserve"> мониторинг метеорологической обстановки;</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B04752">
        <w:rPr>
          <w:rFonts w:ascii="Times New Roman" w:hAnsi="Times New Roman"/>
          <w:b/>
          <w:sz w:val="32"/>
          <w:szCs w:val="32"/>
        </w:rPr>
        <w:t>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04752">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E75904">
        <w:rPr>
          <w:rFonts w:ascii="Times New Roman" w:eastAsia="Calibri" w:hAnsi="Times New Roman"/>
          <w:sz w:val="28"/>
          <w:szCs w:val="28"/>
        </w:rPr>
        <w:t>01</w:t>
      </w:r>
      <w:r w:rsidR="005341AD">
        <w:rPr>
          <w:rFonts w:ascii="Times New Roman" w:eastAsia="Calibri" w:hAnsi="Times New Roman"/>
          <w:sz w:val="28"/>
          <w:szCs w:val="28"/>
        </w:rPr>
        <w:t>.</w:t>
      </w:r>
      <w:r w:rsidR="00720E70" w:rsidRPr="00F771DD">
        <w:rPr>
          <w:rFonts w:ascii="Times New Roman" w:eastAsia="Calibri" w:hAnsi="Times New Roman"/>
          <w:sz w:val="28"/>
          <w:szCs w:val="28"/>
        </w:rPr>
        <w:t>1</w:t>
      </w:r>
      <w:r w:rsidR="00E75904">
        <w:rPr>
          <w:rFonts w:ascii="Times New Roman" w:eastAsia="Calibri" w:hAnsi="Times New Roman"/>
          <w:sz w:val="28"/>
          <w:szCs w:val="28"/>
        </w:rPr>
        <w:t>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75904">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75904">
        <w:rPr>
          <w:rFonts w:ascii="Times New Roman" w:eastAsia="Calibri" w:hAnsi="Times New Roman"/>
          <w:sz w:val="28"/>
          <w:szCs w:val="28"/>
        </w:rPr>
        <w:t>2</w:t>
      </w:r>
      <w:r w:rsidR="00BA603B">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E75904">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75904">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75904">
        <w:rPr>
          <w:rFonts w:ascii="Times New Roman" w:eastAsia="Calibri" w:hAnsi="Times New Roman"/>
          <w:sz w:val="28"/>
          <w:szCs w:val="28"/>
        </w:rPr>
        <w:t>01</w:t>
      </w:r>
      <w:r w:rsidR="005341AD">
        <w:rPr>
          <w:rFonts w:ascii="Times New Roman" w:eastAsia="Calibri" w:hAnsi="Times New Roman"/>
          <w:sz w:val="28"/>
          <w:szCs w:val="28"/>
        </w:rPr>
        <w:t>.</w:t>
      </w:r>
      <w:r w:rsidR="00E75904">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75904">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E75904">
        <w:rPr>
          <w:rFonts w:ascii="Times New Roman" w:hAnsi="Times New Roman"/>
          <w:color w:val="000000"/>
          <w:sz w:val="28"/>
          <w:szCs w:val="28"/>
        </w:rPr>
        <w:t>45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E75904" w:rsidP="00D40329">
      <w:pPr>
        <w:jc w:val="both"/>
        <w:rPr>
          <w:noProof/>
          <w:sz w:val="28"/>
          <w:szCs w:val="28"/>
        </w:rPr>
      </w:pPr>
      <w:bookmarkStart w:id="1" w:name="_GoBack"/>
      <w:r>
        <w:rPr>
          <w:noProof/>
        </w:rPr>
        <w:drawing>
          <wp:anchor distT="0" distB="0" distL="114300" distR="114300" simplePos="0" relativeHeight="251658752" behindDoc="1" locked="0" layoutInCell="1" allowOverlap="1" wp14:anchorId="0117AD32" wp14:editId="045BF72A">
            <wp:simplePos x="0" y="0"/>
            <wp:positionH relativeFrom="column">
              <wp:posOffset>3276600</wp:posOffset>
            </wp:positionH>
            <wp:positionV relativeFrom="paragraph">
              <wp:posOffset>189865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p>
    <w:p w:rsidR="00F821A1" w:rsidRDefault="00E75904"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E75904">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3B" w:rsidRDefault="00AC1B3B" w:rsidP="002E73CB">
      <w:r>
        <w:separator/>
      </w:r>
    </w:p>
  </w:endnote>
  <w:endnote w:type="continuationSeparator" w:id="0">
    <w:p w:rsidR="00AC1B3B" w:rsidRDefault="00AC1B3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3B" w:rsidRDefault="00AC1B3B" w:rsidP="002E73CB">
      <w:r>
        <w:separator/>
      </w:r>
    </w:p>
  </w:footnote>
  <w:footnote w:type="continuationSeparator" w:id="0">
    <w:p w:rsidR="00AC1B3B" w:rsidRDefault="00AC1B3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1B3B"/>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5904"/>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44AE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E83-90C6-4E62-BCF6-BECE94A8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103</cp:revision>
  <cp:lastPrinted>2020-02-17T08:10:00Z</cp:lastPrinted>
  <dcterms:created xsi:type="dcterms:W3CDTF">2023-04-11T07:20:00Z</dcterms:created>
  <dcterms:modified xsi:type="dcterms:W3CDTF">2024-12-01T06:41:00Z</dcterms:modified>
</cp:coreProperties>
</file>