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450AA4" w:rsidP="00CC5C41">
      <w:pPr>
        <w:tabs>
          <w:tab w:val="left" w:pos="720"/>
        </w:tabs>
        <w:suppressAutoHyphens/>
        <w:jc w:val="center"/>
        <w:rPr>
          <w:b/>
          <w:sz w:val="32"/>
          <w:szCs w:val="32"/>
          <w:lang w:eastAsia="ar-SA"/>
        </w:rPr>
      </w:pPr>
      <w:r w:rsidRPr="0082286E">
        <w:rPr>
          <w:b/>
          <w:sz w:val="32"/>
          <w:szCs w:val="32"/>
          <w:lang w:eastAsia="ar-SA"/>
        </w:rPr>
        <w:t>Прогноз возможных чрезвычайных ситуаций на территории</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C5C41">
        <w:rPr>
          <w:b/>
          <w:sz w:val="32"/>
          <w:szCs w:val="32"/>
          <w:lang w:eastAsia="ar-SA"/>
        </w:rPr>
        <w:t>0</w:t>
      </w:r>
      <w:r w:rsidR="001032E0">
        <w:rPr>
          <w:b/>
          <w:sz w:val="32"/>
          <w:szCs w:val="32"/>
          <w:lang w:eastAsia="ar-SA"/>
        </w:rPr>
        <w:t>5</w:t>
      </w:r>
      <w:r w:rsidR="00CC5C41">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CC5C41">
        <w:rPr>
          <w:b/>
          <w:sz w:val="32"/>
          <w:szCs w:val="32"/>
        </w:rPr>
        <w:t>0</w:t>
      </w:r>
      <w:r w:rsidR="001032E0">
        <w:rPr>
          <w:b/>
          <w:sz w:val="32"/>
          <w:szCs w:val="32"/>
        </w:rPr>
        <w:t>5</w:t>
      </w:r>
      <w:r w:rsidR="00CC5C41">
        <w:rPr>
          <w:b/>
          <w:sz w:val="32"/>
          <w:szCs w:val="32"/>
        </w:rPr>
        <w:t>.11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85E49" w:rsidRDefault="00851C68" w:rsidP="00E7676F">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E7676F">
        <w:rPr>
          <w:b/>
          <w:sz w:val="28"/>
          <w:szCs w:val="28"/>
        </w:rPr>
        <w:t xml:space="preserve"> </w:t>
      </w:r>
      <w:r w:rsidR="00E7676F" w:rsidRPr="00E7676F">
        <w:rPr>
          <w:sz w:val="28"/>
          <w:szCs w:val="28"/>
        </w:rPr>
        <w:t>Облачно.</w:t>
      </w:r>
      <w:r w:rsidR="001032E0">
        <w:rPr>
          <w:sz w:val="28"/>
          <w:szCs w:val="28"/>
        </w:rPr>
        <w:t xml:space="preserve"> Мокрый снег,гололедные явления</w:t>
      </w:r>
      <w:r w:rsidR="00E7676F" w:rsidRPr="00E7676F">
        <w:rPr>
          <w:sz w:val="28"/>
          <w:szCs w:val="28"/>
        </w:rPr>
        <w:t xml:space="preserve"> </w:t>
      </w:r>
      <w:r w:rsidR="001032E0">
        <w:rPr>
          <w:sz w:val="28"/>
          <w:szCs w:val="28"/>
        </w:rPr>
        <w:t xml:space="preserve">на </w:t>
      </w:r>
    </w:p>
    <w:p w:rsidR="00E7676F" w:rsidRPr="00E7676F" w:rsidRDefault="001032E0" w:rsidP="00E7676F">
      <w:pPr>
        <w:tabs>
          <w:tab w:val="left" w:pos="7800"/>
        </w:tabs>
        <w:jc w:val="both"/>
        <w:rPr>
          <w:sz w:val="28"/>
          <w:szCs w:val="28"/>
        </w:rPr>
      </w:pPr>
      <w:r>
        <w:rPr>
          <w:sz w:val="28"/>
          <w:szCs w:val="28"/>
        </w:rPr>
        <w:t>дорогах гололедица. Ветер переменный 3-10 м/с, порывы до 15-20м/с. Температура: ночью +6°С… +8°С, днем +3°С…+5</w:t>
      </w:r>
      <w:r w:rsidR="00E7676F" w:rsidRPr="00E7676F">
        <w:rPr>
          <w:sz w:val="28"/>
          <w:szCs w:val="28"/>
        </w:rPr>
        <w:t>°С.</w:t>
      </w:r>
    </w:p>
    <w:p w:rsidR="00C4079E" w:rsidRPr="0082286E" w:rsidRDefault="00885E49" w:rsidP="00CC5C41">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Pr="001032E0" w:rsidRDefault="00102D67" w:rsidP="00CC5C41">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CC5C41" w:rsidRPr="00CC5C41">
        <w:t xml:space="preserve"> </w:t>
      </w:r>
      <w:r w:rsidR="001032E0" w:rsidRPr="001032E0">
        <w:rPr>
          <w:b/>
          <w:sz w:val="28"/>
          <w:szCs w:val="28"/>
        </w:rPr>
        <w:t>(осадки в виде дождя, мокрого снега, снега, на дорогах гололедица)</w:t>
      </w:r>
      <w:r w:rsidR="00CC5C41" w:rsidRPr="001032E0">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sidR="009C707D">
        <w:rPr>
          <w:sz w:val="28"/>
          <w:szCs w:val="28"/>
        </w:rPr>
        <w:t xml:space="preserve"> и</w:t>
      </w:r>
      <w:r w:rsidRPr="0027052F">
        <w:rPr>
          <w:sz w:val="28"/>
          <w:szCs w:val="28"/>
        </w:rPr>
        <w:t xml:space="preserve"> тепловых </w:t>
      </w:r>
      <w:r>
        <w:rPr>
          <w:sz w:val="28"/>
          <w:szCs w:val="28"/>
        </w:rPr>
        <w:t>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CC5C41">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Pr="001032E0">
        <w:rPr>
          <w:b/>
          <w:sz w:val="28"/>
          <w:szCs w:val="28"/>
        </w:rPr>
        <w:t>условиями</w:t>
      </w:r>
      <w:r w:rsidRPr="001032E0">
        <w:rPr>
          <w:b/>
          <w:i/>
          <w:sz w:val="28"/>
          <w:szCs w:val="28"/>
        </w:rPr>
        <w:t xml:space="preserve"> </w:t>
      </w:r>
      <w:r w:rsidR="001032E0" w:rsidRPr="001032E0">
        <w:rPr>
          <w:b/>
          <w:sz w:val="28"/>
          <w:szCs w:val="28"/>
        </w:rPr>
        <w:t>(осадки в виде дождя, мокрого снега, снега, местами гололедные явления, ночью порывы ветра до 15-20 м/с)</w:t>
      </w:r>
      <w:r w:rsidR="00CC5C41" w:rsidRPr="001032E0">
        <w:rPr>
          <w:b/>
          <w:i/>
          <w:sz w:val="28"/>
          <w:szCs w:val="28"/>
        </w:rPr>
        <w:t>,</w:t>
      </w:r>
      <w:r w:rsidRPr="0041153B">
        <w:rPr>
          <w:b/>
          <w:sz w:val="28"/>
          <w:szCs w:val="28"/>
        </w:rPr>
        <w:t xml:space="preserve"> </w:t>
      </w:r>
      <w:r w:rsidRPr="00031271">
        <w:rPr>
          <w:sz w:val="28"/>
          <w:szCs w:val="28"/>
        </w:rPr>
        <w:t>на всей территории</w:t>
      </w:r>
      <w:r w:rsidR="00885E49">
        <w:rPr>
          <w:sz w:val="28"/>
          <w:szCs w:val="28"/>
        </w:rPr>
        <w:t xml:space="preserve"> </w:t>
      </w:r>
      <w:r w:rsidR="00885E49" w:rsidRPr="00885E49">
        <w:rPr>
          <w:b/>
          <w:sz w:val="28"/>
          <w:szCs w:val="28"/>
        </w:rPr>
        <w:t>Усть-Пристанского</w:t>
      </w:r>
      <w:r w:rsidRPr="00885E49">
        <w:rPr>
          <w:b/>
          <w:sz w:val="28"/>
          <w:szCs w:val="28"/>
        </w:rPr>
        <w:t xml:space="preserve"> района</w:t>
      </w:r>
      <w:r w:rsidRPr="00031271">
        <w:rPr>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F4D12" w:rsidRDefault="006F4D12" w:rsidP="006F4D12">
      <w:pPr>
        <w:tabs>
          <w:tab w:val="left" w:pos="567"/>
        </w:tabs>
        <w:suppressAutoHyphens/>
        <w:ind w:firstLine="708"/>
        <w:jc w:val="both"/>
        <w:rPr>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1032E0" w:rsidRDefault="00E13276" w:rsidP="00775BC0">
      <w:pPr>
        <w:tabs>
          <w:tab w:val="left" w:pos="7800"/>
        </w:tabs>
        <w:jc w:val="both"/>
        <w:rPr>
          <w:sz w:val="28"/>
          <w:szCs w:val="28"/>
        </w:rPr>
      </w:pPr>
      <w:r>
        <w:rPr>
          <w:b/>
          <w:sz w:val="32"/>
          <w:szCs w:val="32"/>
        </w:rPr>
        <w:t xml:space="preserve">      </w:t>
      </w:r>
    </w:p>
    <w:p w:rsidR="00885E49" w:rsidRPr="004C3C4F" w:rsidRDefault="00885E49" w:rsidP="00885E49">
      <w:pPr>
        <w:tabs>
          <w:tab w:val="left" w:pos="7800"/>
        </w:tabs>
        <w:jc w:val="both"/>
        <w:rPr>
          <w:b/>
          <w:sz w:val="28"/>
          <w:szCs w:val="28"/>
        </w:rPr>
      </w:pPr>
      <w:r>
        <w:rPr>
          <w:b/>
          <w:sz w:val="32"/>
          <w:szCs w:val="32"/>
        </w:rPr>
        <w:t xml:space="preserve">   </w:t>
      </w:r>
      <w:r w:rsidRPr="006950B1">
        <w:rPr>
          <w:b/>
          <w:sz w:val="32"/>
          <w:szCs w:val="32"/>
        </w:rPr>
        <w:t>7.Вероятность риска обрушений (повреждений) зданий и сооружений</w:t>
      </w:r>
      <w:r w:rsidRPr="004C3C4F">
        <w:rPr>
          <w:b/>
          <w:sz w:val="28"/>
          <w:szCs w:val="28"/>
        </w:rPr>
        <w:t xml:space="preserve">. </w:t>
      </w:r>
    </w:p>
    <w:p w:rsidR="00885E49" w:rsidRPr="004C3C4F" w:rsidRDefault="00885E49" w:rsidP="00885E49">
      <w:pPr>
        <w:tabs>
          <w:tab w:val="left" w:pos="7800"/>
        </w:tabs>
        <w:jc w:val="both"/>
        <w:rPr>
          <w:b/>
          <w:i/>
          <w:sz w:val="28"/>
          <w:szCs w:val="28"/>
        </w:rPr>
      </w:pPr>
      <w:r w:rsidRPr="004C3C4F">
        <w:rPr>
          <w:sz w:val="28"/>
          <w:szCs w:val="28"/>
        </w:rPr>
        <w:t xml:space="preserve">В связи с прогнозируемыми погодными условиями </w:t>
      </w:r>
      <w:r w:rsidRPr="00885E49">
        <w:rPr>
          <w:b/>
          <w:sz w:val="28"/>
          <w:szCs w:val="28"/>
        </w:rPr>
        <w:t>(ночью порывы ветра до 15-20 м/с),</w:t>
      </w:r>
      <w:r>
        <w:rPr>
          <w:sz w:val="28"/>
          <w:szCs w:val="28"/>
        </w:rPr>
        <w:t xml:space="preserve"> </w:t>
      </w:r>
      <w:r w:rsidRPr="004C3C4F">
        <w:rPr>
          <w:sz w:val="28"/>
          <w:szCs w:val="28"/>
        </w:rPr>
        <w:t xml:space="preserve">на всей территории </w:t>
      </w:r>
      <w:r w:rsidRPr="00885E49">
        <w:rPr>
          <w:b/>
          <w:sz w:val="28"/>
          <w:szCs w:val="28"/>
        </w:rPr>
        <w:t xml:space="preserve">Усть-Пристанского </w:t>
      </w:r>
      <w:r w:rsidRPr="00885E49">
        <w:rPr>
          <w:b/>
          <w:sz w:val="28"/>
          <w:szCs w:val="28"/>
        </w:rPr>
        <w:t>района</w:t>
      </w:r>
      <w:r w:rsidRPr="004C3C4F">
        <w:rPr>
          <w:sz w:val="28"/>
          <w:szCs w:val="28"/>
        </w:rPr>
        <w:t xml:space="preserve"> возможны обрушения слабо 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4C3C4F">
        <w:rPr>
          <w:b/>
          <w:bCs/>
          <w:sz w:val="28"/>
          <w:szCs w:val="28"/>
        </w:rPr>
        <w:t xml:space="preserve"> Наибольшая вероятность возникновения риска в с. Усть-Чарышская Пристань и с. Коробейниково.</w:t>
      </w:r>
      <w:r w:rsidRPr="004C3C4F">
        <w:rPr>
          <w:b/>
          <w:sz w:val="28"/>
          <w:szCs w:val="28"/>
        </w:rPr>
        <w:t xml:space="preserve">  </w:t>
      </w:r>
    </w:p>
    <w:p w:rsidR="00775BC0" w:rsidRDefault="001032E0" w:rsidP="00775BC0">
      <w:pPr>
        <w:tabs>
          <w:tab w:val="left" w:pos="7800"/>
        </w:tabs>
        <w:jc w:val="both"/>
        <w:rPr>
          <w:b/>
          <w:sz w:val="32"/>
          <w:szCs w:val="32"/>
        </w:rPr>
      </w:pPr>
      <w:r>
        <w:rPr>
          <w:b/>
          <w:sz w:val="32"/>
          <w:szCs w:val="32"/>
        </w:rPr>
        <w:t xml:space="preserve">     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1032E0">
        <w:rPr>
          <w:b/>
          <w:sz w:val="32"/>
          <w:szCs w:val="32"/>
        </w:rPr>
        <w:t>9</w:t>
      </w:r>
      <w:r w:rsidR="00804776" w:rsidRPr="00804776">
        <w:rPr>
          <w:b/>
          <w:sz w:val="32"/>
          <w:szCs w:val="32"/>
        </w:rPr>
        <w:t>. Геомагнитная обстановка.</w:t>
      </w:r>
      <w:r w:rsidR="00804776">
        <w:t xml:space="preserve"> </w:t>
      </w:r>
    </w:p>
    <w:p w:rsidR="00F771DD" w:rsidRDefault="00804776" w:rsidP="009C707D">
      <w:pPr>
        <w:pStyle w:val="Standard"/>
        <w:jc w:val="both"/>
        <w:rPr>
          <w:b/>
          <w:sz w:val="32"/>
          <w:szCs w:val="32"/>
        </w:rPr>
      </w:pPr>
      <w:r w:rsidRPr="00804776">
        <w:rPr>
          <w:sz w:val="28"/>
          <w:szCs w:val="28"/>
        </w:rPr>
        <w:t xml:space="preserve">Геомагнитная обстановка от </w:t>
      </w:r>
      <w:bookmarkEnd w:id="0"/>
      <w:r w:rsidR="009C707D" w:rsidRPr="009C707D">
        <w:rPr>
          <w:sz w:val="28"/>
          <w:szCs w:val="28"/>
        </w:rPr>
        <w:t>от слабовозмущенной до возмущенной. Возможны отдельные периоды малой магнитной бури.</w:t>
      </w:r>
    </w:p>
    <w:p w:rsidR="00A21597" w:rsidRPr="00A21597"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p>
    <w:p w:rsidR="00734F60" w:rsidRPr="00B03B6B" w:rsidRDefault="00A21597" w:rsidP="00A21597">
      <w:pPr>
        <w:autoSpaceDE w:val="0"/>
        <w:jc w:val="both"/>
        <w:rPr>
          <w:sz w:val="28"/>
          <w:szCs w:val="28"/>
        </w:rPr>
      </w:pP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w:t>
      </w:r>
      <w:r w:rsidR="00734F60" w:rsidRPr="00B03B6B">
        <w:rPr>
          <w:sz w:val="28"/>
          <w:szCs w:val="28"/>
        </w:rPr>
        <w:lastRenderedPageBreak/>
        <w:t>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r w:rsidR="00CC5C41">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885E49" w:rsidRPr="006950B1" w:rsidRDefault="00885E49" w:rsidP="00885E49">
      <w:pPr>
        <w:tabs>
          <w:tab w:val="left" w:pos="720"/>
        </w:tabs>
        <w:spacing w:line="240" w:lineRule="atLeast"/>
        <w:contextualSpacing/>
        <w:jc w:val="both"/>
        <w:rPr>
          <w:sz w:val="32"/>
          <w:szCs w:val="32"/>
        </w:rPr>
      </w:pPr>
      <w:r w:rsidRPr="006950B1">
        <w:rPr>
          <w:sz w:val="32"/>
          <w:szCs w:val="32"/>
        </w:rPr>
        <w:t xml:space="preserve">   </w:t>
      </w:r>
      <w:r>
        <w:rPr>
          <w:sz w:val="32"/>
          <w:szCs w:val="32"/>
        </w:rPr>
        <w:t xml:space="preserve"> </w:t>
      </w:r>
      <w:r w:rsidRPr="006950B1">
        <w:rPr>
          <w:sz w:val="32"/>
          <w:szCs w:val="32"/>
        </w:rPr>
        <w:t xml:space="preserve"> </w:t>
      </w:r>
      <w:r>
        <w:rPr>
          <w:b/>
          <w:sz w:val="32"/>
          <w:szCs w:val="32"/>
        </w:rPr>
        <w:t>5</w:t>
      </w:r>
      <w:r w:rsidRPr="006950B1">
        <w:rPr>
          <w:b/>
          <w:sz w:val="32"/>
          <w:szCs w:val="32"/>
        </w:rPr>
        <w:t>. По риску обрушений (повреждений) зданий и сооружений.</w:t>
      </w:r>
      <w:r w:rsidRPr="006950B1">
        <w:rPr>
          <w:sz w:val="32"/>
          <w:szCs w:val="32"/>
        </w:rPr>
        <w:t xml:space="preserve"> </w:t>
      </w:r>
    </w:p>
    <w:p w:rsidR="00885E49" w:rsidRPr="00A549E1" w:rsidRDefault="00885E49" w:rsidP="00885E49">
      <w:pPr>
        <w:tabs>
          <w:tab w:val="left" w:pos="720"/>
        </w:tabs>
        <w:spacing w:line="240" w:lineRule="atLeast"/>
        <w:contextualSpacing/>
        <w:jc w:val="both"/>
        <w:rPr>
          <w:sz w:val="28"/>
          <w:szCs w:val="28"/>
        </w:rPr>
      </w:pPr>
      <w:r w:rsidRPr="00A549E1">
        <w:rPr>
          <w:sz w:val="28"/>
          <w:szCs w:val="28"/>
        </w:rPr>
        <w:tab/>
        <w:t>-организова</w:t>
      </w:r>
      <w:r>
        <w:rPr>
          <w:sz w:val="28"/>
          <w:szCs w:val="28"/>
        </w:rPr>
        <w:t>но</w:t>
      </w:r>
      <w:r w:rsidRPr="00A549E1">
        <w:rPr>
          <w:sz w:val="28"/>
          <w:szCs w:val="28"/>
        </w:rPr>
        <w:t xml:space="preserve">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885E49" w:rsidRPr="00A549E1" w:rsidRDefault="00885E49" w:rsidP="00885E49">
      <w:pPr>
        <w:tabs>
          <w:tab w:val="left" w:pos="720"/>
        </w:tabs>
        <w:spacing w:line="240" w:lineRule="atLeast"/>
        <w:contextualSpacing/>
        <w:jc w:val="both"/>
        <w:rPr>
          <w:sz w:val="28"/>
          <w:szCs w:val="28"/>
        </w:rPr>
      </w:pPr>
      <w:r w:rsidRPr="00A549E1">
        <w:rPr>
          <w:sz w:val="28"/>
          <w:szCs w:val="28"/>
        </w:rPr>
        <w:tab/>
        <w:t>-на территории Усть-Пристанского района провере</w:t>
      </w:r>
      <w:r>
        <w:rPr>
          <w:sz w:val="28"/>
          <w:szCs w:val="28"/>
        </w:rPr>
        <w:t>но</w:t>
      </w:r>
      <w:r w:rsidRPr="00A549E1">
        <w:rPr>
          <w:sz w:val="28"/>
          <w:szCs w:val="28"/>
        </w:rPr>
        <w:t xml:space="preserve">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885E49" w:rsidRPr="00A549E1" w:rsidRDefault="00885E49" w:rsidP="00885E49">
      <w:pPr>
        <w:tabs>
          <w:tab w:val="left" w:pos="720"/>
        </w:tabs>
        <w:spacing w:line="240" w:lineRule="atLeast"/>
        <w:contextualSpacing/>
        <w:jc w:val="both"/>
        <w:rPr>
          <w:sz w:val="28"/>
          <w:szCs w:val="28"/>
        </w:rPr>
      </w:pPr>
      <w:r>
        <w:rPr>
          <w:sz w:val="28"/>
          <w:szCs w:val="28"/>
        </w:rPr>
        <w:tab/>
        <w:t>-обеспечена</w:t>
      </w:r>
      <w:r w:rsidRPr="00A549E1">
        <w:rPr>
          <w:sz w:val="28"/>
          <w:szCs w:val="28"/>
        </w:rPr>
        <w:t xml:space="preserve">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885E49" w:rsidRDefault="00885E49" w:rsidP="00885E49">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885E49" w:rsidRDefault="00885E49" w:rsidP="00885E49">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885E49" w:rsidRPr="0086706B" w:rsidRDefault="00885E49" w:rsidP="00765808">
      <w:pPr>
        <w:tabs>
          <w:tab w:val="left" w:pos="720"/>
        </w:tabs>
        <w:jc w:val="both"/>
        <w:rPr>
          <w:sz w:val="28"/>
          <w:szCs w:val="28"/>
        </w:rPr>
      </w:pP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885E49">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r w:rsidR="0034056A"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DB345B">
        <w:rPr>
          <w:rFonts w:ascii="Times New Roman" w:eastAsia="Calibri" w:hAnsi="Times New Roman"/>
          <w:sz w:val="28"/>
          <w:szCs w:val="28"/>
        </w:rPr>
        <w:t>0</w:t>
      </w:r>
      <w:r w:rsidR="006800B5">
        <w:rPr>
          <w:rFonts w:ascii="Times New Roman" w:eastAsia="Calibri" w:hAnsi="Times New Roman"/>
          <w:sz w:val="28"/>
          <w:szCs w:val="28"/>
        </w:rPr>
        <w:t>4</w:t>
      </w:r>
      <w:r w:rsidR="00CC5C41">
        <w:rPr>
          <w:rFonts w:ascii="Times New Roman" w:eastAsia="Calibri" w:hAnsi="Times New Roman"/>
          <w:sz w:val="28"/>
          <w:szCs w:val="28"/>
        </w:rPr>
        <w:t>.11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033D2F">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800B5">
        <w:rPr>
          <w:rFonts w:ascii="Times New Roman" w:eastAsia="Calibri" w:hAnsi="Times New Roman"/>
          <w:sz w:val="28"/>
          <w:szCs w:val="28"/>
        </w:rPr>
        <w:t>00</w:t>
      </w:r>
      <w:r w:rsidR="00AB5EA9" w:rsidRPr="00F771DD">
        <w:rPr>
          <w:rFonts w:ascii="Times New Roman" w:eastAsia="Calibri" w:hAnsi="Times New Roman"/>
          <w:sz w:val="28"/>
          <w:szCs w:val="28"/>
        </w:rPr>
        <w:t xml:space="preserve"> минут </w:t>
      </w:r>
      <w:r w:rsidR="00033D2F">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6800B5">
        <w:rPr>
          <w:rFonts w:ascii="Times New Roman" w:hAnsi="Times New Roman"/>
          <w:sz w:val="28"/>
          <w:szCs w:val="28"/>
        </w:rPr>
        <w:t>Крюкова С.Е</w:t>
      </w:r>
      <w:r w:rsidR="00033D2F">
        <w:rPr>
          <w:rFonts w:ascii="Times New Roman" w:hAnsi="Times New Roman"/>
          <w:sz w:val="28"/>
          <w:szCs w:val="28"/>
        </w:rPr>
        <w:t>.</w:t>
      </w:r>
    </w:p>
    <w:p w:rsidR="00AB5EA9" w:rsidRDefault="00AB5EA9" w:rsidP="00F771DD">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CC5C41">
        <w:rPr>
          <w:rFonts w:ascii="Times New Roman" w:eastAsia="Calibri" w:hAnsi="Times New Roman"/>
          <w:sz w:val="28"/>
          <w:szCs w:val="28"/>
        </w:rPr>
        <w:t>0</w:t>
      </w:r>
      <w:r w:rsidR="006800B5">
        <w:rPr>
          <w:rFonts w:ascii="Times New Roman" w:eastAsia="Calibri" w:hAnsi="Times New Roman"/>
          <w:sz w:val="28"/>
          <w:szCs w:val="28"/>
        </w:rPr>
        <w:t>4</w:t>
      </w:r>
      <w:r w:rsidR="00CC5C41">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9C707D">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6800B5">
        <w:rPr>
          <w:rFonts w:ascii="Times New Roman" w:hAnsi="Times New Roman"/>
          <w:color w:val="000000"/>
          <w:sz w:val="28"/>
          <w:szCs w:val="28"/>
        </w:rPr>
        <w:t>45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w:t>
      </w:r>
      <w:r w:rsidR="00CC5C41">
        <w:rPr>
          <w:rFonts w:ascii="Times New Roman" w:hAnsi="Times New Roman"/>
          <w:sz w:val="28"/>
          <w:szCs w:val="28"/>
        </w:rPr>
        <w:t>о</w:t>
      </w:r>
      <w:r w:rsidRPr="00F771DD">
        <w:rPr>
          <w:rFonts w:ascii="Times New Roman" w:hAnsi="Times New Roman"/>
          <w:sz w:val="28"/>
          <w:szCs w:val="28"/>
        </w:rPr>
        <w:t>чты.</w:t>
      </w:r>
    </w:p>
    <w:p w:rsidR="00CC5C41" w:rsidRPr="00F771DD" w:rsidRDefault="00CC5C41" w:rsidP="00F771DD">
      <w:pPr>
        <w:pStyle w:val="a7"/>
        <w:autoSpaceDE w:val="0"/>
        <w:autoSpaceDN w:val="0"/>
        <w:adjustRightInd w:val="0"/>
        <w:ind w:left="0"/>
        <w:jc w:val="both"/>
        <w:rPr>
          <w:rFonts w:ascii="Times New Roman" w:hAnsi="Times New Roman"/>
          <w:noProof/>
          <w:sz w:val="28"/>
          <w:szCs w:val="28"/>
        </w:rPr>
      </w:pPr>
    </w:p>
    <w:p w:rsidR="00F821A1" w:rsidRDefault="006800B5" w:rsidP="00D40329">
      <w:pPr>
        <w:jc w:val="both"/>
        <w:rPr>
          <w:noProof/>
          <w:sz w:val="28"/>
          <w:szCs w:val="28"/>
        </w:rPr>
      </w:pPr>
      <w:bookmarkStart w:id="1" w:name="_GoBack"/>
      <w:r>
        <w:rPr>
          <w:noProof/>
        </w:rPr>
        <w:drawing>
          <wp:anchor distT="0" distB="0" distL="114300" distR="114300" simplePos="0" relativeHeight="251658240" behindDoc="1" locked="0" layoutInCell="1" allowOverlap="1" wp14:anchorId="64222B4C" wp14:editId="0DE3F2A2">
            <wp:simplePos x="0" y="0"/>
            <wp:positionH relativeFrom="column">
              <wp:posOffset>3400425</wp:posOffset>
            </wp:positionH>
            <wp:positionV relativeFrom="paragraph">
              <wp:posOffset>22860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bookmarkEnd w:id="1"/>
      <w:r w:rsidR="00033D2F">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E7676F">
        <w:rPr>
          <w:sz w:val="28"/>
          <w:szCs w:val="28"/>
        </w:rPr>
        <w:t xml:space="preserve"> /</w:t>
      </w:r>
      <w:r w:rsidR="006800B5">
        <w:rPr>
          <w:sz w:val="28"/>
          <w:szCs w:val="28"/>
        </w:rPr>
        <w:t>Крюкова С.Е</w:t>
      </w:r>
      <w:r w:rsidR="00033D2F">
        <w:rPr>
          <w:sz w:val="28"/>
          <w:szCs w:val="28"/>
        </w:rPr>
        <w:t>.</w:t>
      </w:r>
      <w:r w:rsidR="00E7676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787" w:rsidRDefault="00F45787" w:rsidP="002E73CB">
      <w:r>
        <w:separator/>
      </w:r>
    </w:p>
  </w:endnote>
  <w:endnote w:type="continuationSeparator" w:id="0">
    <w:p w:rsidR="00F45787" w:rsidRDefault="00F45787"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787" w:rsidRDefault="00F45787" w:rsidP="002E73CB">
      <w:r>
        <w:separator/>
      </w:r>
    </w:p>
  </w:footnote>
  <w:footnote w:type="continuationSeparator" w:id="0">
    <w:p w:rsidR="00F45787" w:rsidRDefault="00F45787"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3D2F"/>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2E0"/>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6786A"/>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87C99"/>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156"/>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0DD2"/>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0B5"/>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63E3"/>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5E49"/>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07D"/>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5C41"/>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44C"/>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45B"/>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76F"/>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787"/>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5765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A5852-1EEC-4AB6-AAD4-38686828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12100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103</cp:revision>
  <cp:lastPrinted>2020-02-17T08:10:00Z</cp:lastPrinted>
  <dcterms:created xsi:type="dcterms:W3CDTF">2023-04-11T07:20:00Z</dcterms:created>
  <dcterms:modified xsi:type="dcterms:W3CDTF">2024-11-04T07:40:00Z</dcterms:modified>
</cp:coreProperties>
</file>