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E63A6">
        <w:rPr>
          <w:b/>
          <w:sz w:val="32"/>
          <w:szCs w:val="32"/>
          <w:lang w:eastAsia="ar-SA"/>
        </w:rPr>
        <w:t>2</w:t>
      </w:r>
      <w:r w:rsidR="00BF60FD">
        <w:rPr>
          <w:b/>
          <w:sz w:val="32"/>
          <w:szCs w:val="32"/>
          <w:lang w:eastAsia="ar-SA"/>
        </w:rPr>
        <w:t>5</w:t>
      </w:r>
      <w:r w:rsidR="007D3BDA">
        <w:rPr>
          <w:b/>
          <w:sz w:val="32"/>
          <w:szCs w:val="32"/>
          <w:lang w:eastAsia="ar-SA"/>
        </w:rPr>
        <w:t>.</w:t>
      </w:r>
      <w:r w:rsidR="00FE63A6">
        <w:rPr>
          <w:b/>
          <w:sz w:val="32"/>
          <w:szCs w:val="32"/>
          <w:lang w:eastAsia="ar-SA"/>
        </w:rPr>
        <w:t>03</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AF2B86" w:rsidRPr="00AF2B86" w:rsidRDefault="00AF2B86" w:rsidP="00AF2B86">
      <w:pPr>
        <w:tabs>
          <w:tab w:val="left" w:pos="7800"/>
        </w:tabs>
        <w:jc w:val="center"/>
        <w:rPr>
          <w:b/>
          <w:sz w:val="28"/>
          <w:szCs w:val="28"/>
          <w:lang w:eastAsia="en-US"/>
        </w:rPr>
      </w:pPr>
      <w:r w:rsidRPr="00AF2B86">
        <w:rPr>
          <w:b/>
          <w:sz w:val="28"/>
          <w:szCs w:val="28"/>
          <w:lang w:eastAsia="en-US"/>
        </w:rPr>
        <w:t>ШТОРМОВОЕ ПРЕДУПРЕЖДЕНИЕ № 4</w:t>
      </w:r>
    </w:p>
    <w:p w:rsidR="00AF2B86" w:rsidRDefault="00AF2B86" w:rsidP="00AF2B86">
      <w:pPr>
        <w:tabs>
          <w:tab w:val="left" w:pos="7800"/>
        </w:tabs>
        <w:jc w:val="center"/>
        <w:rPr>
          <w:sz w:val="28"/>
          <w:szCs w:val="28"/>
          <w:lang w:eastAsia="en-US"/>
        </w:rPr>
      </w:pPr>
      <w:r w:rsidRPr="00AF2B86">
        <w:rPr>
          <w:sz w:val="28"/>
          <w:szCs w:val="28"/>
          <w:lang w:eastAsia="en-US"/>
        </w:rPr>
        <w:t>В Алтайском крае во второй половине дня 24 марта и ночью 25 марта 2025</w:t>
      </w:r>
    </w:p>
    <w:p w:rsidR="00AF2B86" w:rsidRDefault="00AF2B86" w:rsidP="00AF2B86">
      <w:pPr>
        <w:tabs>
          <w:tab w:val="left" w:pos="7800"/>
        </w:tabs>
        <w:rPr>
          <w:sz w:val="28"/>
          <w:szCs w:val="28"/>
          <w:lang w:eastAsia="en-US"/>
        </w:rPr>
      </w:pPr>
      <w:r w:rsidRPr="00AF2B86">
        <w:rPr>
          <w:sz w:val="28"/>
          <w:szCs w:val="28"/>
          <w:lang w:eastAsia="en-US"/>
        </w:rPr>
        <w:t>года ожидается снег, мокрый снег, местами сильный, гололедные явления,</w:t>
      </w:r>
    </w:p>
    <w:p w:rsidR="00AF2B86" w:rsidRPr="00AF2B86" w:rsidRDefault="00AF2B86" w:rsidP="00AF2B86">
      <w:pPr>
        <w:tabs>
          <w:tab w:val="left" w:pos="7800"/>
        </w:tabs>
        <w:rPr>
          <w:sz w:val="28"/>
          <w:szCs w:val="28"/>
          <w:lang w:eastAsia="en-US"/>
        </w:rPr>
      </w:pPr>
      <w:r w:rsidRPr="00AF2B86">
        <w:rPr>
          <w:sz w:val="28"/>
          <w:szCs w:val="28"/>
          <w:lang w:eastAsia="en-US"/>
        </w:rPr>
        <w:t>метели, усиление ветра 17-22 м/с, местами порывы 25 м/с и более. На дорогах</w:t>
      </w:r>
    </w:p>
    <w:p w:rsidR="00AF2B86" w:rsidRPr="00AF2B86" w:rsidRDefault="00AF2B86" w:rsidP="00AF2B86">
      <w:pPr>
        <w:tabs>
          <w:tab w:val="left" w:pos="7800"/>
        </w:tabs>
        <w:jc w:val="center"/>
        <w:rPr>
          <w:sz w:val="28"/>
          <w:szCs w:val="28"/>
          <w:lang w:eastAsia="en-US"/>
        </w:rPr>
      </w:pPr>
      <w:r w:rsidRPr="00AF2B86">
        <w:rPr>
          <w:sz w:val="28"/>
          <w:szCs w:val="28"/>
          <w:lang w:eastAsia="en-US"/>
        </w:rPr>
        <w:t xml:space="preserve">местами сильная гололедица. </w:t>
      </w:r>
    </w:p>
    <w:p w:rsidR="00AF2B86" w:rsidRDefault="00AF2B86" w:rsidP="00AF2B86">
      <w:pPr>
        <w:tabs>
          <w:tab w:val="left" w:pos="7800"/>
        </w:tabs>
        <w:jc w:val="center"/>
        <w:rPr>
          <w:b/>
          <w:sz w:val="28"/>
          <w:szCs w:val="28"/>
          <w:lang w:eastAsia="en-US"/>
        </w:rPr>
      </w:pPr>
    </w:p>
    <w:p w:rsidR="005159A2" w:rsidRPr="0037201E" w:rsidRDefault="00F15480" w:rsidP="00AF2B86">
      <w:pPr>
        <w:tabs>
          <w:tab w:val="left" w:pos="7800"/>
        </w:tabs>
        <w:jc w:val="center"/>
        <w:rPr>
          <w:b/>
          <w:sz w:val="32"/>
          <w:szCs w:val="32"/>
        </w:rPr>
      </w:pPr>
      <w:r w:rsidRPr="0037201E">
        <w:rPr>
          <w:b/>
          <w:sz w:val="32"/>
          <w:szCs w:val="32"/>
        </w:rPr>
        <w:t xml:space="preserve">ПРОГНОЗ ПОГОДЫ НА </w:t>
      </w:r>
      <w:r w:rsidR="001E524F">
        <w:rPr>
          <w:b/>
          <w:sz w:val="32"/>
          <w:szCs w:val="32"/>
        </w:rPr>
        <w:t>2</w:t>
      </w:r>
      <w:r w:rsidR="00BF60FD">
        <w:rPr>
          <w:b/>
          <w:sz w:val="32"/>
          <w:szCs w:val="32"/>
        </w:rPr>
        <w:t>5</w:t>
      </w:r>
      <w:r w:rsidR="001E524F">
        <w:rPr>
          <w:b/>
          <w:sz w:val="32"/>
          <w:szCs w:val="32"/>
        </w:rPr>
        <w:t>.03</w:t>
      </w:r>
      <w:r w:rsidRPr="0037201E">
        <w:rPr>
          <w:b/>
          <w:sz w:val="32"/>
          <w:szCs w:val="32"/>
        </w:rPr>
        <w:t>.202</w:t>
      </w:r>
      <w:r w:rsidR="001E524F">
        <w:rPr>
          <w:b/>
          <w:sz w:val="32"/>
          <w:szCs w:val="32"/>
        </w:rPr>
        <w:t>5</w:t>
      </w:r>
      <w:r w:rsidR="00CE3FAA">
        <w:rPr>
          <w:b/>
          <w:sz w:val="32"/>
          <w:szCs w:val="32"/>
        </w:rPr>
        <w:t>г</w:t>
      </w:r>
      <w:r w:rsidR="00DB5574">
        <w:rPr>
          <w:b/>
          <w:sz w:val="32"/>
          <w:szCs w:val="32"/>
        </w:rPr>
        <w:t>.</w:t>
      </w:r>
    </w:p>
    <w:p w:rsidR="00AF2B86" w:rsidRDefault="00851C68" w:rsidP="001E524F">
      <w:pPr>
        <w:tabs>
          <w:tab w:val="left" w:pos="7800"/>
        </w:tabs>
        <w:ind w:firstLine="567"/>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1E524F" w:rsidRPr="001E524F">
        <w:rPr>
          <w:sz w:val="28"/>
          <w:szCs w:val="28"/>
        </w:rPr>
        <w:t>переменная облачность</w:t>
      </w:r>
      <w:r w:rsidR="00631F08">
        <w:rPr>
          <w:sz w:val="28"/>
          <w:szCs w:val="28"/>
        </w:rPr>
        <w:t>.</w:t>
      </w:r>
      <w:r w:rsidR="001E524F" w:rsidRPr="001E524F">
        <w:rPr>
          <w:sz w:val="28"/>
          <w:szCs w:val="28"/>
        </w:rPr>
        <w:t xml:space="preserve"> </w:t>
      </w:r>
      <w:r w:rsidR="00631F08" w:rsidRPr="00631F08">
        <w:rPr>
          <w:sz w:val="28"/>
          <w:szCs w:val="28"/>
        </w:rPr>
        <w:t>Ночью небольшой, местами умеренный снег, мокрый снег, местами сильный, днем небольшой снег. Местами гололедные явления, метели. На дорогах сильная гололедица.</w:t>
      </w:r>
      <w:r w:rsidR="00631F08">
        <w:rPr>
          <w:sz w:val="28"/>
          <w:szCs w:val="28"/>
        </w:rPr>
        <w:t xml:space="preserve"> </w:t>
      </w:r>
      <w:r w:rsidR="00631F08" w:rsidRPr="00631F08">
        <w:rPr>
          <w:sz w:val="28"/>
          <w:szCs w:val="28"/>
        </w:rPr>
        <w:t xml:space="preserve">Ветер северо-западный ночью 9-14 м/с, местами 18-22 м/с, местами порывы 25 м/с и более, днем 5-10 м/с, местами порывы до 17 м/с. </w:t>
      </w:r>
      <w:r w:rsidR="00631F08">
        <w:rPr>
          <w:sz w:val="28"/>
          <w:szCs w:val="28"/>
        </w:rPr>
        <w:t xml:space="preserve"> </w:t>
      </w:r>
      <w:r w:rsidR="001E524F" w:rsidRPr="001E524F">
        <w:rPr>
          <w:sz w:val="28"/>
          <w:szCs w:val="28"/>
        </w:rPr>
        <w:t>Температура ночью -</w:t>
      </w:r>
      <w:r w:rsidR="00631F08">
        <w:rPr>
          <w:sz w:val="28"/>
          <w:szCs w:val="28"/>
        </w:rPr>
        <w:t>8</w:t>
      </w:r>
      <w:r w:rsidR="00AF2B86">
        <w:rPr>
          <w:sz w:val="28"/>
          <w:szCs w:val="28"/>
        </w:rPr>
        <w:t>…</w:t>
      </w:r>
      <w:r w:rsidR="001E524F" w:rsidRPr="001E524F">
        <w:rPr>
          <w:sz w:val="28"/>
          <w:szCs w:val="28"/>
        </w:rPr>
        <w:t>-</w:t>
      </w:r>
      <w:r w:rsidR="00631F08">
        <w:rPr>
          <w:sz w:val="28"/>
          <w:szCs w:val="28"/>
        </w:rPr>
        <w:t>13</w:t>
      </w:r>
      <w:r w:rsidR="00631F08">
        <w:rPr>
          <w:sz w:val="28"/>
          <w:szCs w:val="28"/>
          <w:vertAlign w:val="superscript"/>
        </w:rPr>
        <w:t>о</w:t>
      </w:r>
      <w:r w:rsidR="00631F08">
        <w:rPr>
          <w:sz w:val="28"/>
          <w:szCs w:val="28"/>
        </w:rPr>
        <w:t>С, местами до -18</w:t>
      </w:r>
      <w:r w:rsidR="00631F08">
        <w:rPr>
          <w:sz w:val="28"/>
          <w:szCs w:val="28"/>
          <w:vertAlign w:val="superscript"/>
        </w:rPr>
        <w:t>о</w:t>
      </w:r>
      <w:r w:rsidR="00631F08">
        <w:rPr>
          <w:sz w:val="28"/>
          <w:szCs w:val="28"/>
        </w:rPr>
        <w:t>С</w:t>
      </w:r>
      <w:r w:rsidR="001E524F" w:rsidRPr="001E524F">
        <w:rPr>
          <w:sz w:val="28"/>
          <w:szCs w:val="28"/>
        </w:rPr>
        <w:t>, днем -</w:t>
      </w:r>
      <w:r w:rsidR="00631F08">
        <w:rPr>
          <w:sz w:val="28"/>
          <w:szCs w:val="28"/>
        </w:rPr>
        <w:t>2</w:t>
      </w:r>
      <w:r w:rsidR="00AF2B86">
        <w:rPr>
          <w:sz w:val="28"/>
          <w:szCs w:val="28"/>
        </w:rPr>
        <w:t>…</w:t>
      </w:r>
      <w:r w:rsidR="00631F08">
        <w:rPr>
          <w:sz w:val="28"/>
          <w:szCs w:val="28"/>
        </w:rPr>
        <w:t>-7</w:t>
      </w:r>
      <w:r w:rsidR="00631F08">
        <w:rPr>
          <w:sz w:val="28"/>
          <w:szCs w:val="28"/>
          <w:vertAlign w:val="superscript"/>
        </w:rPr>
        <w:t>о</w:t>
      </w:r>
      <w:r w:rsidR="00631F08">
        <w:rPr>
          <w:sz w:val="28"/>
          <w:szCs w:val="28"/>
        </w:rPr>
        <w:t>С.</w:t>
      </w:r>
      <w:r w:rsidR="001E524F" w:rsidRPr="001E524F">
        <w:rPr>
          <w:sz w:val="28"/>
          <w:szCs w:val="28"/>
        </w:rPr>
        <w:t xml:space="preserve"> </w:t>
      </w:r>
    </w:p>
    <w:p w:rsidR="00C4079E" w:rsidRPr="0082286E" w:rsidRDefault="00E33036" w:rsidP="00BC71B0">
      <w:pPr>
        <w:tabs>
          <w:tab w:val="left" w:pos="7800"/>
        </w:tabs>
        <w:ind w:firstLine="567"/>
        <w:jc w:val="center"/>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 xml:space="preserve">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w:t>
      </w:r>
      <w:r w:rsidR="001E524F" w:rsidRPr="001E524F">
        <w:rPr>
          <w:sz w:val="28"/>
          <w:szCs w:val="28"/>
        </w:rPr>
        <w:lastRenderedPageBreak/>
        <w:t>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631F08" w:rsidRPr="00631F08">
        <w:rPr>
          <w:b/>
          <w:sz w:val="28"/>
          <w:szCs w:val="28"/>
        </w:rPr>
        <w:t>(ночью небольшой, местами умеренный снег, мокрый снег, местами сильный, днем небольшой снег, местами гололедные явления, метели, на дорогах сильная гололедица).</w:t>
      </w:r>
      <w:r w:rsidR="005F66FA">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BC71B0">
        <w:rPr>
          <w:b/>
          <w:sz w:val="32"/>
          <w:szCs w:val="32"/>
        </w:rPr>
        <w:t>ЖКХ</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31F08" w:rsidRPr="005F66FA" w:rsidRDefault="00D002AE" w:rsidP="005F66FA">
      <w:pPr>
        <w:widowControl w:val="0"/>
        <w:autoSpaceDE w:val="0"/>
        <w:autoSpaceDN w:val="0"/>
        <w:adjustRightInd w:val="0"/>
        <w:ind w:firstLine="567"/>
        <w:jc w:val="both"/>
        <w:rPr>
          <w:sz w:val="28"/>
          <w:szCs w:val="28"/>
        </w:rPr>
      </w:pPr>
      <w:r>
        <w:rPr>
          <w:sz w:val="28"/>
          <w:szCs w:val="28"/>
        </w:rPr>
        <w:t>В связи</w:t>
      </w:r>
      <w:r w:rsidR="00F6458B">
        <w:rPr>
          <w:sz w:val="28"/>
          <w:szCs w:val="28"/>
        </w:rPr>
        <w:t xml:space="preserve"> с погодными условиями</w:t>
      </w:r>
      <w:r w:rsidR="001E524F">
        <w:rPr>
          <w:sz w:val="28"/>
          <w:szCs w:val="28"/>
        </w:rPr>
        <w:t xml:space="preserve"> местами </w:t>
      </w:r>
      <w:r w:rsidR="001E524F" w:rsidRPr="001E524F">
        <w:rPr>
          <w:sz w:val="28"/>
          <w:szCs w:val="28"/>
        </w:rPr>
        <w:t xml:space="preserve">сохраняется вероятность схода снежных масс и наледи, а также падение сосулек. </w:t>
      </w:r>
    </w:p>
    <w:p w:rsidR="00611423" w:rsidRPr="00031271" w:rsidRDefault="00611423" w:rsidP="005F66FA">
      <w:pPr>
        <w:widowControl w:val="0"/>
        <w:autoSpaceDE w:val="0"/>
        <w:autoSpaceDN w:val="0"/>
        <w:adjustRightInd w:val="0"/>
        <w:ind w:firstLine="567"/>
        <w:rPr>
          <w:sz w:val="32"/>
          <w:szCs w:val="32"/>
        </w:rPr>
      </w:pPr>
      <w:r>
        <w:rPr>
          <w:b/>
          <w:sz w:val="32"/>
          <w:szCs w:val="32"/>
        </w:rPr>
        <w:t>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00631F08" w:rsidRPr="003D5350">
        <w:rPr>
          <w:b/>
          <w:sz w:val="28"/>
          <w:szCs w:val="28"/>
        </w:rPr>
        <w:t>(ночью небольшой, местами умеренный снег, мокрый снег, местами сильный, днем небольшой снег, местами гололедные явления, ветер местами 18-22 м/с, местами порывы 25 м/с и более)</w:t>
      </w:r>
      <w:r w:rsidR="001E524F" w:rsidRPr="001E524F">
        <w:rPr>
          <w:b/>
          <w:i/>
          <w:sz w:val="28"/>
          <w:szCs w:val="28"/>
        </w:rPr>
        <w:t xml:space="preserve"> </w:t>
      </w:r>
      <w:r w:rsidR="001E524F" w:rsidRPr="001E524F">
        <w:rPr>
          <w:sz w:val="28"/>
          <w:szCs w:val="28"/>
        </w:rPr>
        <w:t>возможны аварии на трансформаторных подстанциях, налипание снега на электропроводах, гололёдные явления,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sidR="00367546">
        <w:rPr>
          <w:sz w:val="28"/>
          <w:szCs w:val="28"/>
        </w:rPr>
        <w:t>.</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67546" w:rsidRPr="005B60F2" w:rsidRDefault="00367546" w:rsidP="00611423">
      <w:pPr>
        <w:tabs>
          <w:tab w:val="left" w:pos="567"/>
        </w:tabs>
        <w:suppressAutoHyphens/>
        <w:ind w:firstLine="708"/>
        <w:jc w:val="both"/>
        <w:rPr>
          <w:b/>
          <w:sz w:val="32"/>
          <w:szCs w:val="32"/>
        </w:rPr>
      </w:pPr>
      <w:r w:rsidRPr="005B60F2">
        <w:rPr>
          <w:b/>
          <w:sz w:val="32"/>
          <w:szCs w:val="32"/>
        </w:rPr>
        <w:t>7. Вероятность риска обрушений (п</w:t>
      </w:r>
      <w:r w:rsidR="005B60F2">
        <w:rPr>
          <w:b/>
          <w:sz w:val="32"/>
          <w:szCs w:val="32"/>
        </w:rPr>
        <w:t>овреждений) зданий и сооружений</w:t>
      </w:r>
    </w:p>
    <w:p w:rsidR="00367546" w:rsidRDefault="00367546" w:rsidP="003D5350">
      <w:pPr>
        <w:tabs>
          <w:tab w:val="left" w:pos="567"/>
        </w:tabs>
        <w:suppressAutoHyphens/>
        <w:ind w:firstLine="708"/>
        <w:jc w:val="both"/>
        <w:rPr>
          <w:sz w:val="28"/>
          <w:szCs w:val="28"/>
        </w:rPr>
      </w:pPr>
      <w:r w:rsidRPr="00367546">
        <w:rPr>
          <w:b/>
          <w:sz w:val="28"/>
          <w:szCs w:val="28"/>
        </w:rPr>
        <w:t xml:space="preserve"> </w:t>
      </w:r>
      <w:r w:rsidRPr="00367546">
        <w:rPr>
          <w:sz w:val="28"/>
          <w:szCs w:val="28"/>
        </w:rPr>
        <w:t>В связи с погодными условиями</w:t>
      </w:r>
      <w:r w:rsidRPr="00367546">
        <w:rPr>
          <w:b/>
          <w:sz w:val="28"/>
          <w:szCs w:val="28"/>
        </w:rPr>
        <w:t xml:space="preserve"> </w:t>
      </w:r>
      <w:r w:rsidR="003D5350" w:rsidRPr="003D5350">
        <w:rPr>
          <w:b/>
          <w:sz w:val="28"/>
          <w:szCs w:val="28"/>
        </w:rPr>
        <w:t>(ночью ветер местами 18-22 м/с,</w:t>
      </w:r>
      <w:r w:rsidR="005F66FA">
        <w:rPr>
          <w:b/>
          <w:sz w:val="28"/>
          <w:szCs w:val="28"/>
        </w:rPr>
        <w:t xml:space="preserve"> </w:t>
      </w:r>
      <w:r w:rsidR="003D5350" w:rsidRPr="003D5350">
        <w:rPr>
          <w:b/>
          <w:sz w:val="28"/>
          <w:szCs w:val="28"/>
        </w:rPr>
        <w:t>местами порывы 25 м/с и более),</w:t>
      </w:r>
      <w:r w:rsidRPr="00367546">
        <w:rPr>
          <w:b/>
          <w:sz w:val="28"/>
          <w:szCs w:val="28"/>
        </w:rPr>
        <w:t xml:space="preserve"> </w:t>
      </w:r>
      <w:r w:rsidRPr="00367546">
        <w:rPr>
          <w:sz w:val="28"/>
          <w:szCs w:val="28"/>
        </w:rPr>
        <w:t>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Pr>
          <w:sz w:val="28"/>
          <w:szCs w:val="28"/>
        </w:rPr>
        <w:t>.</w:t>
      </w:r>
    </w:p>
    <w:p w:rsidR="00367546" w:rsidRPr="00367546" w:rsidRDefault="00367546" w:rsidP="00367546">
      <w:pPr>
        <w:tabs>
          <w:tab w:val="left" w:pos="567"/>
        </w:tabs>
        <w:suppressAutoHyphens/>
        <w:ind w:firstLine="708"/>
        <w:jc w:val="both"/>
        <w:rPr>
          <w:b/>
          <w:sz w:val="28"/>
          <w:szCs w:val="28"/>
        </w:rPr>
      </w:pPr>
      <w:r w:rsidRPr="00367546">
        <w:rPr>
          <w:bCs/>
          <w:sz w:val="28"/>
          <w:szCs w:val="28"/>
        </w:rPr>
        <w:lastRenderedPageBreak/>
        <w:t xml:space="preserve"> Наибольшая вероятность возникновения риска</w:t>
      </w:r>
      <w:r w:rsidRPr="00367546">
        <w:rPr>
          <w:b/>
          <w:bCs/>
          <w:sz w:val="28"/>
          <w:szCs w:val="28"/>
        </w:rPr>
        <w:t xml:space="preserve"> в с. Усть-Чарышская Пристань и с. Коробейниково.</w:t>
      </w:r>
      <w:r w:rsidRPr="00367546">
        <w:rPr>
          <w:b/>
          <w:sz w:val="28"/>
          <w:szCs w:val="28"/>
        </w:rPr>
        <w:t xml:space="preserve"> </w:t>
      </w:r>
    </w:p>
    <w:p w:rsidR="00367546" w:rsidRPr="00367546" w:rsidRDefault="00367546" w:rsidP="00611423">
      <w:pPr>
        <w:tabs>
          <w:tab w:val="left" w:pos="567"/>
        </w:tabs>
        <w:suppressAutoHyphens/>
        <w:ind w:firstLine="708"/>
        <w:jc w:val="both"/>
        <w:rPr>
          <w:sz w:val="28"/>
          <w:szCs w:val="28"/>
        </w:rPr>
      </w:pPr>
    </w:p>
    <w:p w:rsidR="00775BC0" w:rsidRDefault="00367546" w:rsidP="005B60F2">
      <w:pPr>
        <w:tabs>
          <w:tab w:val="left" w:pos="7800"/>
        </w:tabs>
        <w:ind w:firstLine="709"/>
        <w:rPr>
          <w:b/>
          <w:sz w:val="32"/>
          <w:szCs w:val="32"/>
        </w:rPr>
      </w:pPr>
      <w:r>
        <w:rPr>
          <w:b/>
          <w:sz w:val="32"/>
          <w:szCs w:val="32"/>
        </w:rPr>
        <w:t>8</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5B60F2" w:rsidRDefault="0020550D" w:rsidP="005B60F2">
      <w:pPr>
        <w:tabs>
          <w:tab w:val="left" w:pos="7800"/>
        </w:tabs>
        <w:jc w:val="both"/>
        <w:rPr>
          <w:sz w:val="28"/>
          <w:szCs w:val="28"/>
        </w:rPr>
      </w:pPr>
      <w:r w:rsidRPr="0020550D">
        <w:rPr>
          <w:sz w:val="28"/>
          <w:szCs w:val="28"/>
        </w:rPr>
        <w:t xml:space="preserve">В связи с </w:t>
      </w:r>
      <w:r w:rsidR="00611423">
        <w:rPr>
          <w:sz w:val="28"/>
          <w:szCs w:val="28"/>
        </w:rPr>
        <w:t>ледообразованием</w:t>
      </w:r>
      <w:r w:rsidRPr="0020550D">
        <w:rPr>
          <w:sz w:val="28"/>
          <w:szCs w:val="28"/>
        </w:rPr>
        <w:t xml:space="preserve"> на водных объектах края высока вероятн</w:t>
      </w:r>
      <w:r w:rsidR="005B60F2">
        <w:rPr>
          <w:sz w:val="28"/>
          <w:szCs w:val="28"/>
        </w:rPr>
        <w:t xml:space="preserve">ость провалов </w:t>
      </w:r>
      <w:r w:rsidRPr="0020550D">
        <w:rPr>
          <w:sz w:val="28"/>
          <w:szCs w:val="28"/>
        </w:rPr>
        <w:t>людей</w:t>
      </w:r>
      <w:r>
        <w:rPr>
          <w:sz w:val="28"/>
          <w:szCs w:val="28"/>
        </w:rPr>
        <w:t xml:space="preserve"> </w:t>
      </w:r>
      <w:r w:rsidR="005B60F2">
        <w:rPr>
          <w:sz w:val="28"/>
          <w:szCs w:val="28"/>
        </w:rPr>
        <w:t xml:space="preserve">и техники </w:t>
      </w:r>
      <w:r w:rsidRPr="0020550D">
        <w:rPr>
          <w:sz w:val="28"/>
          <w:szCs w:val="28"/>
        </w:rPr>
        <w:t>под лёд.</w:t>
      </w:r>
      <w:r w:rsidRPr="0020550D">
        <w:rPr>
          <w:sz w:val="28"/>
          <w:szCs w:val="28"/>
        </w:rPr>
        <w:cr/>
      </w:r>
    </w:p>
    <w:p w:rsidR="00367546" w:rsidRPr="005B60F2" w:rsidRDefault="00367546" w:rsidP="005B60F2">
      <w:pPr>
        <w:tabs>
          <w:tab w:val="left" w:pos="7800"/>
        </w:tabs>
        <w:ind w:firstLine="709"/>
        <w:jc w:val="both"/>
        <w:rPr>
          <w:b/>
          <w:sz w:val="32"/>
          <w:szCs w:val="32"/>
        </w:rPr>
      </w:pPr>
      <w:r w:rsidRPr="00367546">
        <w:t xml:space="preserve"> </w:t>
      </w:r>
      <w:r w:rsidR="005B60F2">
        <w:rPr>
          <w:b/>
          <w:sz w:val="32"/>
          <w:szCs w:val="32"/>
        </w:rPr>
        <w:t>9.</w:t>
      </w:r>
      <w:r w:rsidRPr="005B60F2">
        <w:rPr>
          <w:b/>
          <w:sz w:val="32"/>
          <w:szCs w:val="32"/>
        </w:rPr>
        <w:t>Вероятность риска возникновения подтоплений (гидрологическая</w:t>
      </w:r>
      <w:r w:rsidR="003D5350" w:rsidRPr="005B60F2">
        <w:rPr>
          <w:b/>
          <w:sz w:val="32"/>
          <w:szCs w:val="32"/>
        </w:rPr>
        <w:t xml:space="preserve"> </w:t>
      </w:r>
      <w:r w:rsidR="00BC71B0" w:rsidRPr="005B60F2">
        <w:rPr>
          <w:b/>
          <w:sz w:val="32"/>
          <w:szCs w:val="32"/>
        </w:rPr>
        <w:t>обстановка)</w:t>
      </w:r>
    </w:p>
    <w:p w:rsidR="00BC71B0" w:rsidRDefault="00BC71B0" w:rsidP="00BC71B0">
      <w:pPr>
        <w:tabs>
          <w:tab w:val="left" w:pos="7800"/>
        </w:tabs>
        <w:jc w:val="center"/>
        <w:rPr>
          <w:b/>
          <w:sz w:val="28"/>
          <w:szCs w:val="28"/>
        </w:rPr>
      </w:pPr>
    </w:p>
    <w:p w:rsidR="003D5350" w:rsidRPr="003D5350" w:rsidRDefault="003D5350" w:rsidP="003D5350">
      <w:pPr>
        <w:tabs>
          <w:tab w:val="left" w:pos="7800"/>
        </w:tabs>
        <w:jc w:val="center"/>
        <w:rPr>
          <w:b/>
          <w:sz w:val="28"/>
          <w:szCs w:val="28"/>
        </w:rPr>
      </w:pPr>
      <w:r w:rsidRPr="003D5350">
        <w:rPr>
          <w:b/>
          <w:sz w:val="28"/>
          <w:szCs w:val="28"/>
        </w:rPr>
        <w:t>ШТОРМОВОЕ ПРЕДУПРЕЖДЕНИЕ № 2</w:t>
      </w:r>
    </w:p>
    <w:p w:rsidR="003D5350" w:rsidRPr="003D5350" w:rsidRDefault="003D5350" w:rsidP="005B60F2">
      <w:pPr>
        <w:tabs>
          <w:tab w:val="left" w:pos="7800"/>
        </w:tabs>
        <w:jc w:val="both"/>
        <w:rPr>
          <w:sz w:val="28"/>
          <w:szCs w:val="28"/>
        </w:rPr>
      </w:pPr>
      <w:r>
        <w:rPr>
          <w:sz w:val="28"/>
          <w:szCs w:val="28"/>
        </w:rPr>
        <w:t xml:space="preserve">          </w:t>
      </w:r>
      <w:r w:rsidRPr="003D5350">
        <w:rPr>
          <w:sz w:val="28"/>
          <w:szCs w:val="28"/>
        </w:rPr>
        <w:t>В связи с образованием заторов льда на реке Чарыш у с. Карпово-2 24-</w:t>
      </w:r>
    </w:p>
    <w:p w:rsidR="003D5350" w:rsidRPr="003D5350" w:rsidRDefault="003D5350" w:rsidP="005B60F2">
      <w:pPr>
        <w:tabs>
          <w:tab w:val="left" w:pos="7800"/>
        </w:tabs>
        <w:jc w:val="both"/>
        <w:rPr>
          <w:sz w:val="28"/>
          <w:szCs w:val="28"/>
        </w:rPr>
      </w:pPr>
      <w:r w:rsidRPr="003D5350">
        <w:rPr>
          <w:sz w:val="28"/>
          <w:szCs w:val="28"/>
        </w:rPr>
        <w:t>25.03.2025 сохранится высокая водность реки Чарыш, возможно достижение</w:t>
      </w:r>
    </w:p>
    <w:p w:rsidR="003D5350" w:rsidRPr="003D5350" w:rsidRDefault="003D5350" w:rsidP="005B60F2">
      <w:pPr>
        <w:tabs>
          <w:tab w:val="left" w:pos="7800"/>
        </w:tabs>
        <w:jc w:val="both"/>
        <w:rPr>
          <w:sz w:val="28"/>
          <w:szCs w:val="28"/>
        </w:rPr>
      </w:pPr>
      <w:r w:rsidRPr="003D5350">
        <w:rPr>
          <w:sz w:val="28"/>
          <w:szCs w:val="28"/>
        </w:rPr>
        <w:t>опасной отметки (опасная отметка 375 см), подтопление прибрежных территорий.</w:t>
      </w:r>
    </w:p>
    <w:p w:rsidR="003D5350" w:rsidRPr="003D5350" w:rsidRDefault="003D5350" w:rsidP="005B60F2">
      <w:pPr>
        <w:tabs>
          <w:tab w:val="left" w:pos="7800"/>
        </w:tabs>
        <w:jc w:val="both"/>
        <w:rPr>
          <w:sz w:val="28"/>
          <w:szCs w:val="28"/>
        </w:rPr>
      </w:pPr>
      <w:r w:rsidRPr="003D5350">
        <w:rPr>
          <w:sz w:val="28"/>
          <w:szCs w:val="28"/>
        </w:rPr>
        <w:t>Отрицательные ночные и дневные температуры воздуха на предстоящие</w:t>
      </w:r>
    </w:p>
    <w:p w:rsidR="003D5350" w:rsidRPr="003D5350" w:rsidRDefault="003D5350" w:rsidP="005B60F2">
      <w:pPr>
        <w:tabs>
          <w:tab w:val="left" w:pos="7800"/>
        </w:tabs>
        <w:jc w:val="both"/>
        <w:rPr>
          <w:sz w:val="28"/>
          <w:szCs w:val="28"/>
        </w:rPr>
      </w:pPr>
      <w:r w:rsidRPr="003D5350">
        <w:rPr>
          <w:sz w:val="28"/>
          <w:szCs w:val="28"/>
        </w:rPr>
        <w:t>сутки существенно замедлят процесс снеготаяния, сведут к минимуму склоновый</w:t>
      </w:r>
    </w:p>
    <w:p w:rsidR="003D5350" w:rsidRPr="003D5350" w:rsidRDefault="003D5350" w:rsidP="005B60F2">
      <w:pPr>
        <w:tabs>
          <w:tab w:val="left" w:pos="7800"/>
        </w:tabs>
        <w:jc w:val="both"/>
        <w:rPr>
          <w:sz w:val="28"/>
          <w:szCs w:val="28"/>
        </w:rPr>
      </w:pPr>
      <w:r w:rsidRPr="003D5350">
        <w:rPr>
          <w:sz w:val="28"/>
          <w:szCs w:val="28"/>
        </w:rPr>
        <w:t>сток и приточность в водные объекты бассейна Верхней Оби. Продолжится</w:t>
      </w:r>
    </w:p>
    <w:p w:rsidR="003D5350" w:rsidRPr="003D5350" w:rsidRDefault="003D5350" w:rsidP="005B60F2">
      <w:pPr>
        <w:tabs>
          <w:tab w:val="left" w:pos="7800"/>
        </w:tabs>
        <w:jc w:val="both"/>
        <w:rPr>
          <w:sz w:val="28"/>
          <w:szCs w:val="28"/>
        </w:rPr>
      </w:pPr>
      <w:r w:rsidRPr="003D5350">
        <w:rPr>
          <w:sz w:val="28"/>
          <w:szCs w:val="28"/>
        </w:rPr>
        <w:t>постепенное разрушение снежного покрова (медленное вымерзание). Возможно</w:t>
      </w:r>
    </w:p>
    <w:p w:rsidR="003D5350" w:rsidRPr="003D5350" w:rsidRDefault="003D5350" w:rsidP="005B60F2">
      <w:pPr>
        <w:tabs>
          <w:tab w:val="left" w:pos="7800"/>
        </w:tabs>
        <w:jc w:val="both"/>
        <w:rPr>
          <w:sz w:val="28"/>
          <w:szCs w:val="28"/>
        </w:rPr>
      </w:pPr>
      <w:r w:rsidRPr="003D5350">
        <w:rPr>
          <w:sz w:val="28"/>
          <w:szCs w:val="28"/>
        </w:rPr>
        <w:t>локальное подтопления талой водой низменных участков местности, дорог,</w:t>
      </w:r>
    </w:p>
    <w:p w:rsidR="003D5350" w:rsidRPr="003D5350" w:rsidRDefault="003D5350" w:rsidP="005B60F2">
      <w:pPr>
        <w:tabs>
          <w:tab w:val="left" w:pos="7800"/>
        </w:tabs>
        <w:jc w:val="both"/>
        <w:rPr>
          <w:sz w:val="28"/>
          <w:szCs w:val="28"/>
        </w:rPr>
      </w:pPr>
      <w:r w:rsidRPr="003D5350">
        <w:rPr>
          <w:sz w:val="28"/>
          <w:szCs w:val="28"/>
        </w:rPr>
        <w:t>придомовых территорий.</w:t>
      </w:r>
    </w:p>
    <w:p w:rsidR="003D5350" w:rsidRPr="00367546" w:rsidRDefault="003D5350" w:rsidP="003D5350">
      <w:pPr>
        <w:tabs>
          <w:tab w:val="left" w:pos="7800"/>
        </w:tabs>
        <w:jc w:val="both"/>
        <w:rPr>
          <w:sz w:val="28"/>
          <w:szCs w:val="28"/>
        </w:rPr>
      </w:pPr>
      <w:r w:rsidRPr="003D5350">
        <w:rPr>
          <w:sz w:val="28"/>
          <w:szCs w:val="28"/>
        </w:rPr>
        <w:t>Подтопление жилых домов не прогнозируется.</w:t>
      </w:r>
    </w:p>
    <w:p w:rsidR="00367546" w:rsidRPr="00367546" w:rsidRDefault="00367546" w:rsidP="003D5350">
      <w:pPr>
        <w:tabs>
          <w:tab w:val="left" w:pos="7800"/>
        </w:tabs>
        <w:jc w:val="both"/>
        <w:rPr>
          <w:sz w:val="28"/>
          <w:szCs w:val="28"/>
        </w:rPr>
      </w:pPr>
      <w:r w:rsidRPr="00367546">
        <w:rPr>
          <w:sz w:val="28"/>
          <w:szCs w:val="28"/>
        </w:rPr>
        <w:t>Гидрологическая обстановка стабильная.</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67546">
        <w:rPr>
          <w:b/>
          <w:sz w:val="32"/>
          <w:szCs w:val="32"/>
        </w:rPr>
        <w:t>10</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367546" w:rsidRPr="0086706B" w:rsidRDefault="00367546" w:rsidP="005341AD">
      <w:pPr>
        <w:tabs>
          <w:tab w:val="left" w:pos="720"/>
        </w:tabs>
        <w:jc w:val="both"/>
        <w:rPr>
          <w:sz w:val="28"/>
          <w:szCs w:val="28"/>
        </w:rPr>
      </w:pPr>
    </w:p>
    <w:p w:rsidR="0021699B" w:rsidRPr="005B60F2" w:rsidRDefault="0021699B" w:rsidP="003D5350">
      <w:pPr>
        <w:tabs>
          <w:tab w:val="left" w:pos="720"/>
        </w:tabs>
        <w:jc w:val="center"/>
        <w:rPr>
          <w:sz w:val="32"/>
          <w:szCs w:val="32"/>
        </w:rPr>
      </w:pPr>
      <w:r w:rsidRPr="005B60F2">
        <w:rPr>
          <w:b/>
          <w:sz w:val="32"/>
          <w:szCs w:val="32"/>
        </w:rPr>
        <w:t>5. По риску обрушений (повреждений) зданий и сооружений</w:t>
      </w:r>
    </w:p>
    <w:p w:rsidR="0021699B" w:rsidRPr="002E32B4" w:rsidRDefault="0021699B" w:rsidP="0021699B">
      <w:pPr>
        <w:tabs>
          <w:tab w:val="left" w:pos="720"/>
        </w:tabs>
        <w:jc w:val="both"/>
        <w:rPr>
          <w:sz w:val="28"/>
          <w:szCs w:val="28"/>
        </w:rPr>
      </w:pPr>
      <w:r w:rsidRPr="002E32B4">
        <w:rPr>
          <w:sz w:val="28"/>
          <w:szCs w:val="28"/>
        </w:rPr>
        <w:t>-организовано оповещение и информирование населения через местную газету «Авангард</w:t>
      </w:r>
      <w:r>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1699B" w:rsidRPr="002E32B4" w:rsidRDefault="0021699B" w:rsidP="0021699B">
      <w:pPr>
        <w:tabs>
          <w:tab w:val="left" w:pos="720"/>
        </w:tabs>
        <w:jc w:val="both"/>
        <w:rPr>
          <w:sz w:val="28"/>
          <w:szCs w:val="28"/>
        </w:rPr>
      </w:pPr>
      <w:r w:rsidRPr="002E32B4">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21699B" w:rsidRDefault="0021699B" w:rsidP="0021699B">
      <w:pPr>
        <w:tabs>
          <w:tab w:val="left" w:pos="720"/>
        </w:tabs>
        <w:jc w:val="both"/>
        <w:rPr>
          <w:b/>
          <w:bCs/>
          <w:sz w:val="32"/>
          <w:szCs w:val="32"/>
        </w:rPr>
      </w:pPr>
      <w:r w:rsidRPr="002E32B4">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Pr>
          <w:b/>
          <w:bCs/>
          <w:sz w:val="32"/>
          <w:szCs w:val="32"/>
        </w:rPr>
        <w:t xml:space="preserve">   </w:t>
      </w:r>
    </w:p>
    <w:p w:rsidR="0021699B" w:rsidRPr="00903E8A" w:rsidRDefault="0021699B" w:rsidP="0021699B">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21699B" w:rsidRDefault="0021699B" w:rsidP="0021699B">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3D5350" w:rsidRPr="00903E8A" w:rsidRDefault="003D5350" w:rsidP="0021699B">
      <w:pPr>
        <w:tabs>
          <w:tab w:val="left" w:pos="720"/>
        </w:tabs>
        <w:jc w:val="both"/>
        <w:rPr>
          <w:bCs/>
          <w:sz w:val="32"/>
          <w:szCs w:val="32"/>
        </w:rPr>
      </w:pPr>
    </w:p>
    <w:p w:rsidR="00077902" w:rsidRDefault="00367546"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sz w:val="32"/>
          <w:szCs w:val="32"/>
          <w:lang w:eastAsia="ru-RU"/>
        </w:rPr>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w:t>
      </w:r>
      <w:r w:rsidR="00096185" w:rsidRPr="00D40329">
        <w:rPr>
          <w:rFonts w:ascii="Times New Roman" w:hAnsi="Times New Roman"/>
          <w:sz w:val="28"/>
          <w:szCs w:val="28"/>
        </w:rPr>
        <w:lastRenderedPageBreak/>
        <w:t>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367546" w:rsidRDefault="00367546" w:rsidP="00BC71B0">
      <w:pPr>
        <w:pStyle w:val="a7"/>
        <w:autoSpaceDE w:val="0"/>
        <w:autoSpaceDN w:val="0"/>
        <w:adjustRightInd w:val="0"/>
        <w:ind w:left="0"/>
        <w:jc w:val="center"/>
        <w:rPr>
          <w:rFonts w:ascii="Times New Roman" w:hAnsi="Times New Roman"/>
          <w:sz w:val="28"/>
          <w:szCs w:val="28"/>
        </w:rPr>
      </w:pPr>
      <w:r w:rsidRPr="00367546">
        <w:rPr>
          <w:rFonts w:ascii="Times New Roman" w:hAnsi="Times New Roman"/>
          <w:b/>
          <w:sz w:val="32"/>
          <w:szCs w:val="32"/>
        </w:rPr>
        <w:t>7. По риску возникновения подтоплений</w:t>
      </w:r>
    </w:p>
    <w:p w:rsidR="00FE63A6"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7546" w:rsidRPr="00367546">
        <w:rPr>
          <w:rFonts w:ascii="Times New Roman" w:hAnsi="Times New Roman"/>
          <w:sz w:val="28"/>
          <w:szCs w:val="28"/>
        </w:rPr>
        <w:t>организова</w:t>
      </w:r>
      <w:r w:rsidR="00FE63A6">
        <w:rPr>
          <w:rFonts w:ascii="Times New Roman" w:hAnsi="Times New Roman"/>
          <w:sz w:val="28"/>
          <w:szCs w:val="28"/>
        </w:rPr>
        <w:t>н</w:t>
      </w:r>
      <w:r w:rsidR="00367546" w:rsidRPr="00367546">
        <w:rPr>
          <w:rFonts w:ascii="Times New Roman" w:hAnsi="Times New Roman"/>
          <w:sz w:val="28"/>
          <w:szCs w:val="28"/>
        </w:rPr>
        <w:t xml:space="preserve"> мониторинг метеорологической и гидрологической обстановки на территории муниципального образования; коммунальным службам и территориальным подразделениям КГКУ «Управление автомобильных дорог», Управ</w:t>
      </w:r>
      <w:r>
        <w:rPr>
          <w:rFonts w:ascii="Times New Roman" w:hAnsi="Times New Roman"/>
          <w:sz w:val="28"/>
          <w:szCs w:val="28"/>
        </w:rPr>
        <w:t>ление федеральных дорог «Алтай»;</w:t>
      </w:r>
    </w:p>
    <w:p w:rsidR="00BC71B0"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FE63A6">
        <w:rPr>
          <w:rFonts w:ascii="Times New Roman" w:hAnsi="Times New Roman"/>
          <w:sz w:val="28"/>
          <w:szCs w:val="28"/>
        </w:rPr>
        <w:t>обеспечено</w:t>
      </w:r>
      <w:r w:rsidR="00367546" w:rsidRPr="00367546">
        <w:rPr>
          <w:rFonts w:ascii="Times New Roman" w:hAnsi="Times New Roman"/>
          <w:sz w:val="28"/>
          <w:szCs w:val="28"/>
        </w:rPr>
        <w:t xml:space="preserve"> постоянное функционирование ливневых стоков и водопропускных сооружений, провести очистку коллекторов в зонах ответственности, особое внимание обратить на пониженные участки местности и прибрежные участки в</w:t>
      </w:r>
      <w:r w:rsidR="00FE63A6">
        <w:rPr>
          <w:rFonts w:ascii="Times New Roman" w:hAnsi="Times New Roman"/>
          <w:sz w:val="28"/>
          <w:szCs w:val="28"/>
        </w:rPr>
        <w:t xml:space="preserve">близи водоемов и рек; </w:t>
      </w:r>
    </w:p>
    <w:p w:rsidR="00BC71B0"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367546" w:rsidRPr="00367546">
        <w:rPr>
          <w:rFonts w:ascii="Times New Roman" w:hAnsi="Times New Roman"/>
          <w:sz w:val="28"/>
          <w:szCs w:val="28"/>
        </w:rPr>
        <w:t xml:space="preserve"> </w:t>
      </w:r>
      <w:r w:rsidR="005B60F2" w:rsidRPr="00367546">
        <w:rPr>
          <w:rFonts w:ascii="Times New Roman" w:hAnsi="Times New Roman"/>
          <w:sz w:val="28"/>
          <w:szCs w:val="28"/>
        </w:rPr>
        <w:t>пр</w:t>
      </w:r>
      <w:r w:rsidR="005B60F2">
        <w:rPr>
          <w:rFonts w:ascii="Times New Roman" w:hAnsi="Times New Roman"/>
          <w:sz w:val="28"/>
          <w:szCs w:val="28"/>
        </w:rPr>
        <w:t>иведено</w:t>
      </w:r>
      <w:r w:rsidR="00FE63A6">
        <w:rPr>
          <w:rFonts w:ascii="Times New Roman" w:hAnsi="Times New Roman"/>
          <w:sz w:val="28"/>
          <w:szCs w:val="28"/>
        </w:rPr>
        <w:t xml:space="preserve"> в </w:t>
      </w:r>
      <w:r w:rsidR="00367546" w:rsidRPr="00367546">
        <w:rPr>
          <w:rFonts w:ascii="Times New Roman" w:hAnsi="Times New Roman"/>
          <w:sz w:val="28"/>
          <w:szCs w:val="28"/>
        </w:rPr>
        <w:t xml:space="preserve">готовность аварийных служб, техники и водооткачивающего оборудования к работе; </w:t>
      </w:r>
    </w:p>
    <w:p w:rsidR="00367546" w:rsidRPr="00367546"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7546" w:rsidRPr="00367546">
        <w:rPr>
          <w:rFonts w:ascii="Times New Roman" w:hAnsi="Times New Roman"/>
          <w:sz w:val="28"/>
          <w:szCs w:val="28"/>
        </w:rPr>
        <w:t>рекомендовать населению своевременно очищать придомовые территории от снега и наледи, чтобы изб</w:t>
      </w:r>
      <w:r>
        <w:rPr>
          <w:rFonts w:ascii="Times New Roman" w:hAnsi="Times New Roman"/>
          <w:sz w:val="28"/>
          <w:szCs w:val="28"/>
        </w:rPr>
        <w:t>ежать подтопления талыми водами;</w:t>
      </w:r>
    </w:p>
    <w:p w:rsidR="004A668C" w:rsidRDefault="00BC71B0"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 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E524F">
        <w:rPr>
          <w:rFonts w:ascii="Times New Roman" w:eastAsia="Calibri" w:hAnsi="Times New Roman"/>
          <w:sz w:val="28"/>
          <w:szCs w:val="28"/>
        </w:rPr>
        <w:t>2</w:t>
      </w:r>
      <w:r w:rsidR="00BF60FD">
        <w:rPr>
          <w:rFonts w:ascii="Times New Roman" w:eastAsia="Calibri" w:hAnsi="Times New Roman"/>
          <w:sz w:val="28"/>
          <w:szCs w:val="28"/>
        </w:rPr>
        <w:t>4</w:t>
      </w:r>
      <w:r w:rsidR="007D3BDA">
        <w:rPr>
          <w:rFonts w:ascii="Times New Roman" w:eastAsia="Calibri" w:hAnsi="Times New Roman"/>
          <w:sz w:val="28"/>
          <w:szCs w:val="28"/>
        </w:rPr>
        <w:t>.</w:t>
      </w:r>
      <w:r w:rsidR="001E524F">
        <w:rPr>
          <w:rFonts w:ascii="Times New Roman" w:eastAsia="Calibri" w:hAnsi="Times New Roman"/>
          <w:sz w:val="28"/>
          <w:szCs w:val="28"/>
        </w:rPr>
        <w:t>03</w:t>
      </w:r>
      <w:r w:rsidR="008F7F4D" w:rsidRPr="00F771DD">
        <w:rPr>
          <w:rFonts w:ascii="Times New Roman" w:eastAsia="Calibri" w:hAnsi="Times New Roman"/>
          <w:sz w:val="28"/>
          <w:szCs w:val="28"/>
        </w:rPr>
        <w:t>.202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922397">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C71B0">
        <w:rPr>
          <w:rFonts w:ascii="Times New Roman" w:eastAsia="Calibri" w:hAnsi="Times New Roman"/>
          <w:sz w:val="28"/>
          <w:szCs w:val="28"/>
        </w:rPr>
        <w:t>43</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BF60FD">
        <w:rPr>
          <w:rFonts w:ascii="Times New Roman" w:hAnsi="Times New Roman"/>
          <w:sz w:val="28"/>
          <w:szCs w:val="28"/>
        </w:rPr>
        <w:t>Шаймухаметова В.М.</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1E524F">
        <w:rPr>
          <w:rFonts w:ascii="Times New Roman" w:eastAsia="Calibri" w:hAnsi="Times New Roman"/>
          <w:sz w:val="28"/>
          <w:szCs w:val="28"/>
        </w:rPr>
        <w:t>2</w:t>
      </w:r>
      <w:r w:rsidR="00BF60FD">
        <w:rPr>
          <w:rFonts w:ascii="Times New Roman" w:eastAsia="Calibri" w:hAnsi="Times New Roman"/>
          <w:sz w:val="28"/>
          <w:szCs w:val="28"/>
        </w:rPr>
        <w:t>4</w:t>
      </w:r>
      <w:r w:rsidR="005341AD">
        <w:rPr>
          <w:rFonts w:ascii="Times New Roman" w:eastAsia="Calibri" w:hAnsi="Times New Roman"/>
          <w:sz w:val="28"/>
          <w:szCs w:val="28"/>
        </w:rPr>
        <w:t>.</w:t>
      </w:r>
      <w:r w:rsidR="001E524F">
        <w:rPr>
          <w:rFonts w:ascii="Times New Roman" w:eastAsia="Calibri" w:hAnsi="Times New Roman"/>
          <w:sz w:val="28"/>
          <w:szCs w:val="28"/>
        </w:rPr>
        <w:t>03</w:t>
      </w:r>
      <w:r w:rsidRPr="00F771DD">
        <w:rPr>
          <w:rFonts w:ascii="Times New Roman" w:eastAsia="Calibri" w:hAnsi="Times New Roman"/>
          <w:sz w:val="28"/>
          <w:szCs w:val="28"/>
        </w:rPr>
        <w:t>.202</w:t>
      </w:r>
      <w:r w:rsidR="001E524F">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C71B0">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4C180A">
        <w:rPr>
          <w:rFonts w:ascii="Times New Roman" w:hAnsi="Times New Roman"/>
          <w:color w:val="000000"/>
          <w:sz w:val="28"/>
          <w:szCs w:val="28"/>
        </w:rPr>
        <w:t>50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p>
    <w:p w:rsidR="00136656" w:rsidRDefault="00BF60FD" w:rsidP="00D40329">
      <w:pPr>
        <w:jc w:val="both"/>
        <w:rPr>
          <w:noProof/>
          <w:sz w:val="28"/>
          <w:szCs w:val="28"/>
        </w:rPr>
      </w:pPr>
      <w:r>
        <w:rPr>
          <w:noProof/>
          <w:sz w:val="28"/>
          <w:szCs w:val="28"/>
        </w:rPr>
        <w:t xml:space="preserve">                                                          </w:t>
      </w:r>
      <w:r>
        <w:rPr>
          <w:noProof/>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-1905</wp:posOffset>
            </wp:positionV>
            <wp:extent cx="1485900" cy="628650"/>
            <wp:effectExtent l="0" t="0" r="0" b="0"/>
            <wp:wrapNone/>
            <wp:docPr id="2" name="Рисунок 2"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anchor>
        </w:drawing>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BF60FD">
        <w:rPr>
          <w:sz w:val="28"/>
          <w:szCs w:val="28"/>
        </w:rPr>
        <w:t xml:space="preserve">В.М </w:t>
      </w:r>
      <w:r w:rsidR="005B60F2">
        <w:rPr>
          <w:sz w:val="28"/>
          <w:szCs w:val="28"/>
        </w:rPr>
        <w:t xml:space="preserve">                 </w:t>
      </w:r>
      <w:r w:rsidR="00BF60FD">
        <w:rPr>
          <w:sz w:val="28"/>
          <w:szCs w:val="28"/>
        </w:rPr>
        <w:t>В.М. Шаймухаметова</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75" w:rsidRDefault="00043575" w:rsidP="002E73CB">
      <w:r>
        <w:separator/>
      </w:r>
    </w:p>
  </w:endnote>
  <w:endnote w:type="continuationSeparator" w:id="0">
    <w:p w:rsidR="00043575" w:rsidRDefault="0004357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75" w:rsidRDefault="00043575" w:rsidP="002E73CB">
      <w:r>
        <w:separator/>
      </w:r>
    </w:p>
  </w:footnote>
  <w:footnote w:type="continuationSeparator" w:id="0">
    <w:p w:rsidR="00043575" w:rsidRDefault="0004357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81CE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7F388-D29D-4647-9032-E1D55269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6</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14801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119</cp:revision>
  <cp:lastPrinted>2020-02-17T08:10:00Z</cp:lastPrinted>
  <dcterms:created xsi:type="dcterms:W3CDTF">2023-04-11T07:20:00Z</dcterms:created>
  <dcterms:modified xsi:type="dcterms:W3CDTF">2025-03-24T09:44:00Z</dcterms:modified>
</cp:coreProperties>
</file>