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A2DDD" w:rsidP="005E0830">
      <w:pPr>
        <w:tabs>
          <w:tab w:val="left" w:pos="720"/>
        </w:tabs>
        <w:suppressAutoHyphens/>
        <w:jc w:val="center"/>
        <w:rPr>
          <w:b/>
          <w:sz w:val="28"/>
          <w:szCs w:val="28"/>
          <w:lang w:eastAsia="ar-SA"/>
        </w:rPr>
      </w:pPr>
      <w:r w:rsidRPr="00CA2DDD">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755E2E">
              <w:rPr>
                <w:sz w:val="28"/>
                <w:szCs w:val="28"/>
              </w:rPr>
              <w:t>7</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755E2E">
        <w:rPr>
          <w:b/>
          <w:sz w:val="32"/>
          <w:szCs w:val="32"/>
          <w:lang w:eastAsia="ar-SA"/>
        </w:rPr>
        <w:t>8</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755E2E">
        <w:rPr>
          <w:b/>
          <w:sz w:val="32"/>
          <w:szCs w:val="32"/>
        </w:rPr>
        <w:t>8</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755E2E" w:rsidRPr="001C1948" w:rsidRDefault="00CE3FAA" w:rsidP="00755E2E">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755E2E" w:rsidRPr="00614A14">
        <w:rPr>
          <w:sz w:val="28"/>
          <w:szCs w:val="28"/>
        </w:rPr>
        <w:t xml:space="preserve">облачно. </w:t>
      </w:r>
      <w:r w:rsidR="00755E2E" w:rsidRPr="001C1948">
        <w:rPr>
          <w:sz w:val="28"/>
          <w:szCs w:val="28"/>
        </w:rPr>
        <w:t>Кратковременные дожди, местами сильные дожди, местами грозы.</w:t>
      </w:r>
    </w:p>
    <w:p w:rsidR="00755E2E" w:rsidRDefault="00755E2E" w:rsidP="00755E2E">
      <w:pPr>
        <w:tabs>
          <w:tab w:val="left" w:pos="7800"/>
        </w:tabs>
        <w:ind w:firstLine="567"/>
        <w:jc w:val="both"/>
        <w:rPr>
          <w:sz w:val="28"/>
          <w:szCs w:val="28"/>
        </w:rPr>
      </w:pPr>
      <w:r>
        <w:t xml:space="preserve"> </w:t>
      </w:r>
      <w:r w:rsidRPr="00614A14">
        <w:rPr>
          <w:sz w:val="28"/>
          <w:szCs w:val="28"/>
        </w:rPr>
        <w:t xml:space="preserve">Ветер </w:t>
      </w:r>
      <w:r>
        <w:rPr>
          <w:sz w:val="28"/>
          <w:szCs w:val="28"/>
        </w:rPr>
        <w:t>северо-западный 1-7</w:t>
      </w:r>
      <w:r w:rsidRPr="00614A14">
        <w:rPr>
          <w:sz w:val="28"/>
          <w:szCs w:val="28"/>
        </w:rPr>
        <w:t xml:space="preserve"> м/с, </w:t>
      </w:r>
      <w:r>
        <w:rPr>
          <w:sz w:val="28"/>
          <w:szCs w:val="28"/>
        </w:rPr>
        <w:t>порывы до 20м/с</w:t>
      </w:r>
      <w:r w:rsidRPr="00614A14">
        <w:rPr>
          <w:sz w:val="28"/>
          <w:szCs w:val="28"/>
        </w:rPr>
        <w:t>.</w:t>
      </w:r>
    </w:p>
    <w:p w:rsidR="00755E2E" w:rsidRDefault="00755E2E" w:rsidP="00755E2E">
      <w:pPr>
        <w:tabs>
          <w:tab w:val="left" w:pos="7800"/>
        </w:tabs>
        <w:ind w:firstLine="567"/>
        <w:jc w:val="both"/>
        <w:rPr>
          <w:sz w:val="28"/>
          <w:szCs w:val="28"/>
        </w:rPr>
      </w:pPr>
      <w:r w:rsidRPr="00614A14">
        <w:rPr>
          <w:sz w:val="28"/>
          <w:szCs w:val="28"/>
        </w:rPr>
        <w:t xml:space="preserve"> Температура ночью </w:t>
      </w:r>
      <w:r>
        <w:rPr>
          <w:sz w:val="28"/>
          <w:szCs w:val="28"/>
        </w:rPr>
        <w:t>+9</w:t>
      </w:r>
      <w:r w:rsidRPr="00614A14">
        <w:rPr>
          <w:sz w:val="28"/>
          <w:szCs w:val="28"/>
          <w:vertAlign w:val="superscript"/>
        </w:rPr>
        <w:t xml:space="preserve"> о</w:t>
      </w:r>
      <w:r w:rsidRPr="00614A14">
        <w:rPr>
          <w:sz w:val="28"/>
          <w:szCs w:val="28"/>
        </w:rPr>
        <w:t xml:space="preserve">С </w:t>
      </w:r>
      <w:r>
        <w:rPr>
          <w:sz w:val="28"/>
          <w:szCs w:val="28"/>
        </w:rPr>
        <w:t>+11</w:t>
      </w:r>
      <w:r w:rsidRPr="00614A14">
        <w:rPr>
          <w:sz w:val="28"/>
          <w:szCs w:val="28"/>
          <w:vertAlign w:val="superscript"/>
        </w:rPr>
        <w:t xml:space="preserve"> о</w:t>
      </w:r>
      <w:r w:rsidRPr="00614A14">
        <w:rPr>
          <w:sz w:val="28"/>
          <w:szCs w:val="28"/>
        </w:rPr>
        <w:t xml:space="preserve">С., днем </w:t>
      </w:r>
      <w:r>
        <w:rPr>
          <w:sz w:val="28"/>
          <w:szCs w:val="28"/>
        </w:rPr>
        <w:t>+9</w:t>
      </w:r>
      <w:r w:rsidRPr="00614A14">
        <w:rPr>
          <w:sz w:val="28"/>
          <w:szCs w:val="28"/>
          <w:vertAlign w:val="superscript"/>
        </w:rPr>
        <w:t xml:space="preserve"> о</w:t>
      </w:r>
      <w:r w:rsidRPr="00614A14">
        <w:rPr>
          <w:sz w:val="28"/>
          <w:szCs w:val="28"/>
        </w:rPr>
        <w:t xml:space="preserve">С </w:t>
      </w:r>
      <w:r>
        <w:rPr>
          <w:sz w:val="28"/>
          <w:szCs w:val="28"/>
        </w:rPr>
        <w:t>+11</w:t>
      </w:r>
      <w:r w:rsidRPr="00614A14">
        <w:rPr>
          <w:sz w:val="28"/>
          <w:szCs w:val="28"/>
          <w:vertAlign w:val="superscript"/>
        </w:rPr>
        <w:t xml:space="preserve"> о</w:t>
      </w:r>
      <w:r>
        <w:rPr>
          <w:sz w:val="28"/>
          <w:szCs w:val="28"/>
        </w:rPr>
        <w:t>С</w:t>
      </w:r>
      <w:r w:rsidRPr="001455BC">
        <w:rPr>
          <w:sz w:val="28"/>
          <w:szCs w:val="28"/>
        </w:rPr>
        <w:t>.</w:t>
      </w:r>
    </w:p>
    <w:p w:rsidR="00755E2E" w:rsidRDefault="00755E2E" w:rsidP="00755E2E">
      <w:pPr>
        <w:tabs>
          <w:tab w:val="left" w:pos="7800"/>
        </w:tabs>
        <w:ind w:firstLine="567"/>
        <w:jc w:val="both"/>
      </w:pPr>
    </w:p>
    <w:p w:rsidR="00B12EA4" w:rsidRDefault="00B12EA4" w:rsidP="00B12EA4">
      <w:pPr>
        <w:tabs>
          <w:tab w:val="left" w:pos="7800"/>
        </w:tabs>
        <w:jc w:val="both"/>
        <w:rPr>
          <w:sz w:val="28"/>
          <w:szCs w:val="28"/>
        </w:rPr>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755E2E">
        <w:rPr>
          <w:b/>
          <w:i/>
          <w:sz w:val="28"/>
          <w:szCs w:val="28"/>
        </w:rPr>
        <w:t>(</w:t>
      </w:r>
      <w:r w:rsidR="00D832C6" w:rsidRPr="00D832C6">
        <w:rPr>
          <w:b/>
          <w:i/>
          <w:sz w:val="28"/>
          <w:szCs w:val="28"/>
        </w:rPr>
        <w:t>дожди, местами</w:t>
      </w:r>
      <w:r w:rsidR="00755E2E">
        <w:rPr>
          <w:b/>
          <w:i/>
          <w:sz w:val="28"/>
          <w:szCs w:val="28"/>
        </w:rPr>
        <w:t xml:space="preserve"> сильные дожди)</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C2225E" w:rsidRPr="00AC2EE2" w:rsidRDefault="00755E2E" w:rsidP="00C2225E">
      <w:pPr>
        <w:tabs>
          <w:tab w:val="left" w:pos="567"/>
        </w:tabs>
        <w:suppressAutoHyphens/>
        <w:jc w:val="center"/>
        <w:rPr>
          <w:b/>
          <w:sz w:val="28"/>
          <w:szCs w:val="28"/>
        </w:rPr>
      </w:pPr>
      <w:r>
        <w:rPr>
          <w:b/>
          <w:sz w:val="28"/>
          <w:szCs w:val="28"/>
        </w:rPr>
        <w:t>ШТОРМОВОЕ ПРЕДУПРЕЖДЕНИЕ № 23</w:t>
      </w:r>
    </w:p>
    <w:p w:rsidR="00B12EA4" w:rsidRDefault="00904214" w:rsidP="00755E2E">
      <w:pPr>
        <w:tabs>
          <w:tab w:val="left" w:pos="7800"/>
        </w:tabs>
        <w:jc w:val="both"/>
        <w:rPr>
          <w:sz w:val="28"/>
          <w:szCs w:val="28"/>
        </w:rPr>
      </w:pPr>
      <w:r>
        <w:rPr>
          <w:sz w:val="28"/>
          <w:szCs w:val="28"/>
        </w:rPr>
        <w:t xml:space="preserve">    </w:t>
      </w:r>
      <w:r w:rsidR="00755E2E" w:rsidRPr="00755E2E">
        <w:rPr>
          <w:sz w:val="28"/>
          <w:szCs w:val="28"/>
        </w:rPr>
        <w:t>Совокупность метеорологических условий обеспечит сохранение высоких уровней воды на р. Обь на участке от с. Усть – Чарышская Пристань до г. Барнаул и ниже по течению. Высокая водность на реке Обь у н.п. Усть-Чарышская Пристань будет поддерживать высокий уровень воды на р. Курья у н.п. Клепиково и на р.Чарыш у н.п.Усть-Чарыш. Возможно подтопление низменных участков местности в населенных пунктах Усть-Пристанского района, подверженных риску затопления.</w:t>
      </w:r>
      <w:r w:rsidRPr="00755E2E">
        <w:rPr>
          <w:sz w:val="28"/>
          <w:szCs w:val="28"/>
        </w:rPr>
        <w:t xml:space="preserve"> </w:t>
      </w:r>
      <w:r>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C2225E">
        <w:rPr>
          <w:b/>
          <w:i/>
          <w:sz w:val="28"/>
          <w:szCs w:val="28"/>
        </w:rPr>
        <w:t xml:space="preserve">(дожди, </w:t>
      </w:r>
      <w:r w:rsidR="00755E2E">
        <w:rPr>
          <w:b/>
          <w:i/>
          <w:sz w:val="28"/>
          <w:szCs w:val="28"/>
        </w:rPr>
        <w:t xml:space="preserve">местами сильные, </w:t>
      </w:r>
      <w:r w:rsidRPr="00C2225E">
        <w:rPr>
          <w:b/>
          <w:i/>
          <w:sz w:val="28"/>
          <w:szCs w:val="28"/>
        </w:rPr>
        <w:t>грозы, ветер местами пор</w:t>
      </w:r>
      <w:r w:rsidR="00755E2E">
        <w:rPr>
          <w:b/>
          <w:i/>
          <w:sz w:val="28"/>
          <w:szCs w:val="28"/>
        </w:rPr>
        <w:t>ывы до 20</w:t>
      </w:r>
      <w:r>
        <w:rPr>
          <w:b/>
          <w:i/>
          <w:sz w:val="28"/>
          <w:szCs w:val="28"/>
        </w:rPr>
        <w:t xml:space="preserve"> м/с)</w:t>
      </w:r>
      <w:r w:rsidRPr="00C2225E">
        <w:rPr>
          <w:b/>
          <w:i/>
          <w:sz w:val="28"/>
          <w:szCs w:val="28"/>
        </w:rPr>
        <w:t>.</w:t>
      </w:r>
      <w:r>
        <w:rPr>
          <w:sz w:val="28"/>
          <w:szCs w:val="28"/>
        </w:rPr>
        <w:t xml:space="preserve"> Н</w:t>
      </w:r>
      <w:r w:rsidRPr="008547BF">
        <w:rPr>
          <w:sz w:val="28"/>
          <w:szCs w:val="28"/>
        </w:rPr>
        <w:t xml:space="preserve">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w:t>
      </w:r>
      <w:r w:rsidRPr="008547BF">
        <w:rPr>
          <w:sz w:val="28"/>
          <w:szCs w:val="28"/>
        </w:rPr>
        <w:lastRenderedPageBreak/>
        <w:t>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755E2E" w:rsidRPr="00C2225E">
        <w:rPr>
          <w:b/>
          <w:i/>
          <w:sz w:val="28"/>
          <w:szCs w:val="28"/>
        </w:rPr>
        <w:t xml:space="preserve">(дожди, </w:t>
      </w:r>
      <w:r w:rsidR="00755E2E">
        <w:rPr>
          <w:b/>
          <w:i/>
          <w:sz w:val="28"/>
          <w:szCs w:val="28"/>
        </w:rPr>
        <w:t xml:space="preserve">местами сильные, </w:t>
      </w:r>
      <w:r w:rsidR="00755E2E" w:rsidRPr="00C2225E">
        <w:rPr>
          <w:b/>
          <w:i/>
          <w:sz w:val="28"/>
          <w:szCs w:val="28"/>
        </w:rPr>
        <w:t>грозы, ветер местами пор</w:t>
      </w:r>
      <w:r w:rsidR="00755E2E">
        <w:rPr>
          <w:b/>
          <w:i/>
          <w:sz w:val="28"/>
          <w:szCs w:val="28"/>
        </w:rPr>
        <w:t>ывы до 20 м/с)</w:t>
      </w:r>
      <w:r w:rsidR="00755E2E" w:rsidRPr="00C2225E">
        <w:rPr>
          <w:b/>
          <w:i/>
          <w:sz w:val="28"/>
          <w:szCs w:val="28"/>
        </w:rPr>
        <w:t>.</w:t>
      </w:r>
      <w:r w:rsidR="00755E2E">
        <w:rPr>
          <w:sz w:val="28"/>
          <w:szCs w:val="28"/>
        </w:rPr>
        <w:t xml:space="preserve"> </w:t>
      </w:r>
      <w:r>
        <w:rPr>
          <w:b/>
          <w:i/>
          <w:sz w:val="28"/>
          <w:szCs w:val="28"/>
        </w:rPr>
        <w:t xml:space="preserve"> </w:t>
      </w:r>
      <w:r w:rsidRPr="00F04510">
        <w:rPr>
          <w:sz w:val="28"/>
          <w:szCs w:val="28"/>
        </w:rPr>
        <w:t>Н</w:t>
      </w:r>
      <w:r w:rsidRPr="008547BF">
        <w:rPr>
          <w:sz w:val="28"/>
          <w:szCs w:val="28"/>
        </w:rPr>
        <w:t>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w:t>
      </w:r>
      <w:r w:rsidRPr="00302BB6">
        <w:rPr>
          <w:rFonts w:ascii="Times New Roman" w:hAnsi="Times New Roman"/>
          <w:color w:val="000000"/>
          <w:sz w:val="28"/>
          <w:szCs w:val="28"/>
        </w:rPr>
        <w:lastRenderedPageBreak/>
        <w:t xml:space="preserve">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w:t>
      </w:r>
      <w:r w:rsidRPr="00176B4C">
        <w:rPr>
          <w:bCs/>
          <w:sz w:val="28"/>
          <w:szCs w:val="28"/>
        </w:rPr>
        <w:lastRenderedPageBreak/>
        <w:t>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755E2E">
        <w:rPr>
          <w:rFonts w:eastAsia="Calibri"/>
          <w:sz w:val="28"/>
          <w:szCs w:val="28"/>
        </w:rPr>
        <w:t>7</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755E2E">
        <w:rPr>
          <w:rFonts w:eastAsia="Calibri"/>
          <w:sz w:val="28"/>
          <w:szCs w:val="28"/>
        </w:rPr>
        <w:t>10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755E2E">
        <w:rPr>
          <w:rFonts w:eastAsia="Calibri"/>
          <w:sz w:val="28"/>
          <w:szCs w:val="28"/>
        </w:rPr>
        <w:t>7</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755E2E">
        <w:rPr>
          <w:color w:val="000000"/>
          <w:sz w:val="28"/>
          <w:szCs w:val="28"/>
        </w:rPr>
        <w:t>47</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F61" w:rsidRDefault="00D22F61" w:rsidP="002E73CB">
      <w:r>
        <w:separator/>
      </w:r>
    </w:p>
  </w:endnote>
  <w:endnote w:type="continuationSeparator" w:id="1">
    <w:p w:rsidR="00D22F61" w:rsidRDefault="00D22F6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F61" w:rsidRDefault="00D22F61" w:rsidP="002E73CB">
      <w:r>
        <w:separator/>
      </w:r>
    </w:p>
  </w:footnote>
  <w:footnote w:type="continuationSeparator" w:id="1">
    <w:p w:rsidR="00D22F61" w:rsidRDefault="00D22F6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14027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43</cp:revision>
  <cp:lastPrinted>2020-02-17T08:10:00Z</cp:lastPrinted>
  <dcterms:created xsi:type="dcterms:W3CDTF">2023-04-11T07:20:00Z</dcterms:created>
  <dcterms:modified xsi:type="dcterms:W3CDTF">2024-05-27T09:43:00Z</dcterms:modified>
</cp:coreProperties>
</file>