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3CD" w:rsidRPr="00A4161D" w:rsidRDefault="00D163CD" w:rsidP="00D163C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  <w:t xml:space="preserve">    </w:t>
      </w:r>
      <w:r>
        <w:rPr>
          <w:rFonts w:ascii="Calibri" w:eastAsia="Calibri" w:hAnsi="Calibri"/>
          <w:noProof/>
        </w:rPr>
        <w:drawing>
          <wp:inline distT="0" distB="0" distL="0" distR="0">
            <wp:extent cx="1981200" cy="73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61D"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 w:rsidR="00D163CD" w:rsidRPr="00A4161D" w:rsidRDefault="00D163CD" w:rsidP="00D163CD">
      <w:pPr>
        <w:autoSpaceDE w:val="0"/>
        <w:autoSpaceDN w:val="0"/>
        <w:adjustRightInd w:val="0"/>
        <w:rPr>
          <w:rFonts w:eastAsia="Calibri"/>
          <w:b/>
          <w:bCs/>
          <w:szCs w:val="28"/>
        </w:rPr>
      </w:pPr>
    </w:p>
    <w:p w:rsidR="00D163CD" w:rsidRPr="00A4161D" w:rsidRDefault="00D163CD" w:rsidP="00D163CD">
      <w:pPr>
        <w:autoSpaceDE w:val="0"/>
        <w:autoSpaceDN w:val="0"/>
        <w:adjustRightInd w:val="0"/>
        <w:jc w:val="right"/>
        <w:rPr>
          <w:rFonts w:eastAsia="Calibri"/>
          <w:b/>
          <w:bCs/>
          <w:sz w:val="32"/>
          <w:szCs w:val="28"/>
        </w:rPr>
      </w:pPr>
      <w:r w:rsidRPr="00A4161D">
        <w:rPr>
          <w:rFonts w:eastAsia="Calibri"/>
          <w:b/>
          <w:bCs/>
          <w:sz w:val="32"/>
          <w:szCs w:val="28"/>
        </w:rPr>
        <w:t>ПРЕСС-РЕЛИЗ</w:t>
      </w:r>
    </w:p>
    <w:p w:rsidR="00D163CD" w:rsidRPr="00A4161D" w:rsidRDefault="00CB43D5" w:rsidP="00D163CD">
      <w:pPr>
        <w:autoSpaceDE w:val="0"/>
        <w:autoSpaceDN w:val="0"/>
        <w:adjustRightInd w:val="0"/>
        <w:jc w:val="right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>0</w:t>
      </w:r>
      <w:r w:rsidR="006A07AD">
        <w:rPr>
          <w:rFonts w:eastAsia="Calibri"/>
          <w:bCs/>
          <w:szCs w:val="28"/>
        </w:rPr>
        <w:t>6</w:t>
      </w:r>
      <w:r>
        <w:rPr>
          <w:rFonts w:eastAsia="Calibri"/>
          <w:bCs/>
          <w:szCs w:val="28"/>
        </w:rPr>
        <w:t>.08</w:t>
      </w:r>
      <w:r w:rsidR="00D163CD" w:rsidRPr="00A4161D">
        <w:rPr>
          <w:rFonts w:eastAsia="Calibri"/>
          <w:bCs/>
          <w:szCs w:val="28"/>
        </w:rPr>
        <w:t>.2024</w:t>
      </w:r>
    </w:p>
    <w:p w:rsidR="00D163CD" w:rsidRPr="00A4161D" w:rsidRDefault="00D163CD" w:rsidP="00D163CD">
      <w:pPr>
        <w:jc w:val="center"/>
        <w:rPr>
          <w:sz w:val="24"/>
          <w:szCs w:val="24"/>
        </w:rPr>
      </w:pPr>
    </w:p>
    <w:p w:rsidR="00572C1E" w:rsidRDefault="00C268CE">
      <w:bookmarkStart w:id="0" w:name="_GoBack"/>
      <w:bookmarkEnd w:id="0"/>
    </w:p>
    <w:p w:rsidR="00403BAA" w:rsidRDefault="006A07AD" w:rsidP="00D163CD">
      <w:pPr>
        <w:spacing w:after="200" w:line="276" w:lineRule="auto"/>
      </w:pPr>
      <w:r>
        <w:t>Семья  - это наша главная ценность, опора и поддержка.</w:t>
      </w:r>
    </w:p>
    <w:p w:rsidR="006A07AD" w:rsidRDefault="006A07AD" w:rsidP="00D163CD">
      <w:pPr>
        <w:spacing w:after="200" w:line="276" w:lineRule="auto"/>
      </w:pPr>
      <w:r>
        <w:t xml:space="preserve">В рамках Года Семьи напоминаем о </w:t>
      </w:r>
      <w:proofErr w:type="gramStart"/>
      <w:r>
        <w:t>важном</w:t>
      </w:r>
      <w:proofErr w:type="gramEnd"/>
      <w:r>
        <w:t xml:space="preserve"> – </w:t>
      </w:r>
      <w:r w:rsidRPr="006A07AD">
        <w:t xml:space="preserve">об особенностях сделок с недвижимостью в семье. </w:t>
      </w:r>
      <w:r>
        <w:t xml:space="preserve">В полезных </w:t>
      </w:r>
      <w:proofErr w:type="spellStart"/>
      <w:r>
        <w:t>инфокарточках</w:t>
      </w:r>
      <w:proofErr w:type="spellEnd"/>
      <w:r w:rsidRPr="006A07AD">
        <w:t xml:space="preserve"> расскажем обо всех нюансах.</w:t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162550" cy="5162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92" cy="515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438650" cy="4438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79" cy="443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438650" cy="4438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78" cy="443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457700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319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AD" w:rsidRPr="00403BAA" w:rsidRDefault="006A07AD" w:rsidP="00D163CD">
      <w:pPr>
        <w:spacing w:after="200" w:line="276" w:lineRule="auto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4457700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ки в семье 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319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7AD" w:rsidRPr="00403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589"/>
    <w:rsid w:val="0008147E"/>
    <w:rsid w:val="000A02E7"/>
    <w:rsid w:val="000E4D43"/>
    <w:rsid w:val="00166638"/>
    <w:rsid w:val="0026652C"/>
    <w:rsid w:val="002A6304"/>
    <w:rsid w:val="00403BAA"/>
    <w:rsid w:val="005B6FD1"/>
    <w:rsid w:val="006A07AD"/>
    <w:rsid w:val="007F6B54"/>
    <w:rsid w:val="00AF7589"/>
    <w:rsid w:val="00C268CE"/>
    <w:rsid w:val="00CB43D5"/>
    <w:rsid w:val="00D1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C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3C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403B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C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3C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403B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3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Сударева Лариса Анатольевна</cp:lastModifiedBy>
  <cp:revision>10</cp:revision>
  <dcterms:created xsi:type="dcterms:W3CDTF">2024-07-26T04:26:00Z</dcterms:created>
  <dcterms:modified xsi:type="dcterms:W3CDTF">2024-08-11T07:30:00Z</dcterms:modified>
</cp:coreProperties>
</file>