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9D" w:rsidRPr="00EC6D9D" w:rsidRDefault="00EC6D9D" w:rsidP="00EC6D9D">
      <w:pPr>
        <w:keepNext/>
        <w:keepLines/>
        <w:spacing w:line="240" w:lineRule="exact"/>
        <w:ind w:left="6120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</w:t>
      </w:r>
      <w:r w:rsidRPr="00EC6D9D">
        <w:rPr>
          <w:rFonts w:ascii="Times New Roman" w:hAnsi="Times New Roman" w:cs="Times New Roman"/>
          <w:caps/>
          <w:sz w:val="28"/>
          <w:szCs w:val="28"/>
        </w:rPr>
        <w:t>приложениЕ</w:t>
      </w:r>
      <w:r w:rsidRPr="00EC6D9D"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W w:w="3600" w:type="dxa"/>
        <w:tblInd w:w="6228" w:type="dxa"/>
        <w:tblLook w:val="01E0"/>
      </w:tblPr>
      <w:tblGrid>
        <w:gridCol w:w="3600"/>
      </w:tblGrid>
      <w:tr w:rsidR="00EC6D9D" w:rsidRPr="00EC6D9D" w:rsidTr="003D3248">
        <w:tc>
          <w:tcPr>
            <w:tcW w:w="3600" w:type="dxa"/>
          </w:tcPr>
          <w:p w:rsidR="00EC6D9D" w:rsidRPr="00EC6D9D" w:rsidRDefault="00EC6D9D" w:rsidP="003D3248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«Об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исполне-нии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районного   бюджета муниципального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образова-ния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  Пристанский </w:t>
            </w:r>
          </w:p>
          <w:p w:rsidR="00EC6D9D" w:rsidRPr="00EC6D9D" w:rsidRDefault="00D325E7" w:rsidP="003D3248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 за 2019</w:t>
            </w:r>
            <w:r w:rsidR="00EC6D9D"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 xml:space="preserve">Источники финансирования дефицита районного </w:t>
      </w:r>
    </w:p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>бюджета по кодам классификации источников финансирования</w:t>
      </w:r>
    </w:p>
    <w:p w:rsidR="00A05E2A" w:rsidRDefault="00EC6D9D" w:rsidP="00A05E2A">
      <w:pPr>
        <w:pStyle w:val="a3"/>
        <w:spacing w:line="240" w:lineRule="auto"/>
        <w:jc w:val="center"/>
        <w:rPr>
          <w:bCs/>
          <w:szCs w:val="28"/>
        </w:rPr>
      </w:pPr>
      <w:r w:rsidRPr="00EC6D9D">
        <w:t xml:space="preserve">дефицитов бюджетов </w:t>
      </w:r>
      <w:r w:rsidRPr="00EC6D9D">
        <w:rPr>
          <w:bCs/>
          <w:szCs w:val="28"/>
        </w:rPr>
        <w:t xml:space="preserve">  </w:t>
      </w:r>
    </w:p>
    <w:p w:rsidR="00EC6D9D" w:rsidRPr="00EC6D9D" w:rsidRDefault="00EC6D9D" w:rsidP="00A05E2A">
      <w:pPr>
        <w:pStyle w:val="a3"/>
        <w:spacing w:line="240" w:lineRule="auto"/>
        <w:jc w:val="right"/>
        <w:rPr>
          <w:bCs/>
          <w:szCs w:val="28"/>
        </w:rPr>
      </w:pPr>
      <w:r w:rsidRPr="00EC6D9D">
        <w:rPr>
          <w:bCs/>
          <w:szCs w:val="28"/>
        </w:rPr>
        <w:t xml:space="preserve">                                                                                                                 </w:t>
      </w:r>
      <w:r>
        <w:rPr>
          <w:bCs/>
          <w:szCs w:val="28"/>
        </w:rPr>
        <w:t xml:space="preserve">                             </w:t>
      </w:r>
      <w:r w:rsidRPr="00EC6D9D">
        <w:rPr>
          <w:bCs/>
          <w:szCs w:val="28"/>
        </w:rPr>
        <w:t>тыс. рублей</w:t>
      </w:r>
    </w:p>
    <w:tbl>
      <w:tblPr>
        <w:tblW w:w="10118" w:type="dxa"/>
        <w:tblInd w:w="-87" w:type="dxa"/>
        <w:tblLayout w:type="fixed"/>
        <w:tblLook w:val="04A0"/>
      </w:tblPr>
      <w:tblGrid>
        <w:gridCol w:w="2700"/>
        <w:gridCol w:w="4016"/>
        <w:gridCol w:w="1559"/>
        <w:gridCol w:w="1843"/>
      </w:tblGrid>
      <w:tr w:rsidR="00EC6D9D" w:rsidRPr="0016440B" w:rsidTr="00DB0205">
        <w:trPr>
          <w:trHeight w:val="57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D9D" w:rsidRPr="0016440B" w:rsidRDefault="00EC6D9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финансирования 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</w:t>
            </w:r>
          </w:p>
          <w:p w:rsidR="00EC6D9D" w:rsidRPr="0016440B" w:rsidRDefault="00EC6D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EC6D9D" w:rsidRPr="0016440B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DB02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EC6D9D" w:rsidRPr="0016440B" w:rsidTr="00D70315">
        <w:trPr>
          <w:trHeight w:val="72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621D" w:rsidRPr="00164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End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4155,7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-1005,2</w:t>
            </w:r>
          </w:p>
        </w:tc>
      </w:tr>
      <w:tr w:rsidR="00EC6D9D" w:rsidRPr="0016440B" w:rsidTr="00D70315">
        <w:trPr>
          <w:trHeight w:val="4066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Pr="00164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 xml:space="preserve"> 00 05 0000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 муниципальным образованием в валюте Российской Федерации  бюджетными кредитами, предоставленными бюджету муниципального образования    другими  бюджетами бюджетной системы Российской Федерации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5E7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EC6D9D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D9D" w:rsidRPr="0016440B" w:rsidTr="00D7031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Предоставление  бюджетных кредитов другим бюджетам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6D9D" w:rsidRPr="0016440B" w:rsidRDefault="00D325E7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-1000,0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D9D" w:rsidRPr="0016440B" w:rsidRDefault="00EC6D9D" w:rsidP="00D70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16440B" w:rsidTr="00DB0205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16440B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Возврат  бюджетных кредитов, предоставленных другим бюджетам 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D325E7" w:rsidRPr="0016440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16440B" w:rsidRDefault="0090621D" w:rsidP="009062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40B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</w:tbl>
    <w:p w:rsidR="00EC6D9D" w:rsidRPr="0016440B" w:rsidRDefault="00EC6D9D" w:rsidP="00F51549">
      <w:pPr>
        <w:keepNext/>
        <w:keepLines/>
        <w:ind w:left="-360" w:firstLine="90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214" w:rsidRPr="0016440B" w:rsidRDefault="00A95214">
      <w:pPr>
        <w:rPr>
          <w:rFonts w:ascii="Times New Roman" w:hAnsi="Times New Roman" w:cs="Times New Roman"/>
          <w:sz w:val="28"/>
          <w:szCs w:val="28"/>
        </w:rPr>
      </w:pPr>
    </w:p>
    <w:sectPr w:rsidR="00A95214" w:rsidRPr="0016440B" w:rsidSect="00A05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2A" w:rsidRDefault="00A05E2A" w:rsidP="00A05E2A">
      <w:pPr>
        <w:spacing w:after="0" w:line="240" w:lineRule="auto"/>
      </w:pPr>
      <w:r>
        <w:separator/>
      </w:r>
    </w:p>
  </w:endnote>
  <w:endnote w:type="continuationSeparator" w:id="0">
    <w:p w:rsidR="00A05E2A" w:rsidRDefault="00A05E2A" w:rsidP="00A0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32766"/>
      <w:docPartObj>
        <w:docPartGallery w:val="Page Numbers (Bottom of Page)"/>
        <w:docPartUnique/>
      </w:docPartObj>
    </w:sdtPr>
    <w:sdtContent>
      <w:p w:rsidR="00A05E2A" w:rsidRDefault="008E3C24">
        <w:pPr>
          <w:pStyle w:val="a7"/>
          <w:jc w:val="right"/>
        </w:pPr>
        <w:fldSimple w:instr=" PAGE   \* MERGEFORMAT ">
          <w:r w:rsidR="00D70315">
            <w:rPr>
              <w:noProof/>
            </w:rPr>
            <w:t>33</w:t>
          </w:r>
        </w:fldSimple>
      </w:p>
    </w:sdtContent>
  </w:sdt>
  <w:p w:rsidR="00A05E2A" w:rsidRDefault="00A05E2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2A" w:rsidRDefault="00A05E2A" w:rsidP="00A05E2A">
      <w:pPr>
        <w:spacing w:after="0" w:line="240" w:lineRule="auto"/>
      </w:pPr>
      <w:r>
        <w:separator/>
      </w:r>
    </w:p>
  </w:footnote>
  <w:footnote w:type="continuationSeparator" w:id="0">
    <w:p w:rsidR="00A05E2A" w:rsidRDefault="00A05E2A" w:rsidP="00A0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6D9D"/>
    <w:rsid w:val="000C03ED"/>
    <w:rsid w:val="00142BC0"/>
    <w:rsid w:val="0016440B"/>
    <w:rsid w:val="003816F6"/>
    <w:rsid w:val="007D74AB"/>
    <w:rsid w:val="008E3C24"/>
    <w:rsid w:val="0090621D"/>
    <w:rsid w:val="00A05E2A"/>
    <w:rsid w:val="00A95214"/>
    <w:rsid w:val="00BE5FF9"/>
    <w:rsid w:val="00D325E7"/>
    <w:rsid w:val="00D70315"/>
    <w:rsid w:val="00DB0205"/>
    <w:rsid w:val="00E05CBC"/>
    <w:rsid w:val="00EC6D9D"/>
    <w:rsid w:val="00F51549"/>
    <w:rsid w:val="00FB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6D9D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6D9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5E2A"/>
  </w:style>
  <w:style w:type="paragraph" w:styleId="a7">
    <w:name w:val="footer"/>
    <w:basedOn w:val="a"/>
    <w:link w:val="a8"/>
    <w:uiPriority w:val="99"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Позднякова</cp:lastModifiedBy>
  <cp:revision>12</cp:revision>
  <dcterms:created xsi:type="dcterms:W3CDTF">2019-03-01T01:46:00Z</dcterms:created>
  <dcterms:modified xsi:type="dcterms:W3CDTF">2020-03-10T03:39:00Z</dcterms:modified>
</cp:coreProperties>
</file>