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1AD" w:rsidRPr="00A05888" w:rsidRDefault="000941AD" w:rsidP="000941AD">
      <w:pPr>
        <w:ind w:firstLine="708"/>
        <w:jc w:val="center"/>
        <w:rPr>
          <w:b/>
        </w:rPr>
      </w:pPr>
      <w:r w:rsidRPr="00A05888">
        <w:rPr>
          <w:b/>
        </w:rPr>
        <w:t>Порядок проведения медосмотров</w:t>
      </w:r>
    </w:p>
    <w:p w:rsidR="000941AD" w:rsidRPr="00A05888" w:rsidRDefault="000941AD" w:rsidP="000941AD">
      <w:pPr>
        <w:ind w:firstLine="708"/>
        <w:jc w:val="center"/>
      </w:pPr>
    </w:p>
    <w:p w:rsidR="000941AD" w:rsidRPr="00A05888" w:rsidRDefault="000941AD" w:rsidP="00AB5E30">
      <w:pPr>
        <w:ind w:firstLine="708"/>
        <w:jc w:val="both"/>
      </w:pPr>
      <w:r w:rsidRPr="00A05888">
        <w:t xml:space="preserve">В соответствии с приказом Минздрава РФ от </w:t>
      </w:r>
      <w:r w:rsidR="00AB5E30" w:rsidRPr="00A05888">
        <w:t xml:space="preserve">28 января 2021 г. N 29н утверждён новый порядок проведения обязательных предварительных и периодических медицинских осмотров работников. </w:t>
      </w:r>
    </w:p>
    <w:p w:rsidR="000659DC" w:rsidRPr="00A05888" w:rsidRDefault="000659DC" w:rsidP="000659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5888">
        <w:rPr>
          <w:rFonts w:ascii="Times New Roman" w:hAnsi="Times New Roman" w:cs="Times New Roman"/>
          <w:sz w:val="24"/>
          <w:szCs w:val="24"/>
        </w:rPr>
        <w:t>Работники, занятые на работах с вредными и (или) опасными условиями труда (в том числе на подземных работах), а также на работах, связанных с движением транспорта, проходят обязательные предварительные (при поступлении на работу) и периодические (в течение трудовой деятельности, для лиц в возрасте до 21 года - ежегодные) медицинские осмотры для определения пригодности этих работников для выполнения поручаемой работы и предупреждения профессиональных</w:t>
      </w:r>
      <w:proofErr w:type="gramEnd"/>
      <w:r w:rsidRPr="00A05888">
        <w:rPr>
          <w:rFonts w:ascii="Times New Roman" w:hAnsi="Times New Roman" w:cs="Times New Roman"/>
          <w:sz w:val="24"/>
          <w:szCs w:val="24"/>
        </w:rPr>
        <w:t xml:space="preserve"> заболеваний. </w:t>
      </w:r>
    </w:p>
    <w:p w:rsidR="000659DC" w:rsidRPr="00A05888" w:rsidRDefault="000659DC" w:rsidP="000659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5888">
        <w:rPr>
          <w:rFonts w:ascii="Times New Roman" w:hAnsi="Times New Roman" w:cs="Times New Roman"/>
          <w:sz w:val="24"/>
          <w:szCs w:val="24"/>
        </w:rPr>
        <w:t>Работники организаций пищевой промышленности, общественного питания и торговли, водопроводных сооружений, медицинских организаций и детских учреждений, а также некоторых других работодателей проходят указанные медицинские осмотры в целях охраны здоровья населения, предупреждения возникновения и распространения заболеваний.</w:t>
      </w:r>
    </w:p>
    <w:p w:rsidR="00AB5E30" w:rsidRPr="00A05888" w:rsidRDefault="00AB5E30" w:rsidP="00AB5E30">
      <w:pPr>
        <w:ind w:firstLine="708"/>
        <w:jc w:val="both"/>
        <w:rPr>
          <w:color w:val="000000"/>
          <w:shd w:val="clear" w:color="auto" w:fill="FFFFFF"/>
        </w:rPr>
      </w:pPr>
      <w:r w:rsidRPr="00A05888">
        <w:rPr>
          <w:color w:val="000000"/>
          <w:shd w:val="clear" w:color="auto" w:fill="FFFFFF"/>
        </w:rPr>
        <w:t>Обязанности по организации проведения предварительных и периодических осмотров работников возлагаются на работодателя.</w:t>
      </w:r>
    </w:p>
    <w:p w:rsidR="00AB5E30" w:rsidRPr="00A05888" w:rsidRDefault="00AB5E30" w:rsidP="00AB5E30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A05888">
        <w:rPr>
          <w:color w:val="000000"/>
        </w:rPr>
        <w:t>Предварительные осмотры проводятся при поступлении на работу на основании направления на медицинский осмотр, выданного лицу, поступающему на работу, работодателем.</w:t>
      </w:r>
      <w:bookmarkStart w:id="0" w:name="l36"/>
      <w:bookmarkEnd w:id="0"/>
      <w:r w:rsidRPr="00A05888">
        <w:rPr>
          <w:color w:val="000000"/>
        </w:rPr>
        <w:t xml:space="preserve"> Направление заполняется на основании утвержденного работодателем списка лиц, поступающих на работу, подлежащих предварительным осмотрам.</w:t>
      </w:r>
    </w:p>
    <w:p w:rsidR="000659DC" w:rsidRPr="00A05888" w:rsidRDefault="00AB5E30" w:rsidP="000659DC">
      <w:pPr>
        <w:ind w:firstLine="708"/>
        <w:jc w:val="both"/>
        <w:rPr>
          <w:color w:val="000000"/>
        </w:rPr>
      </w:pPr>
      <w:r w:rsidRPr="00A05888">
        <w:rPr>
          <w:color w:val="000000"/>
          <w:shd w:val="clear" w:color="auto" w:fill="FFFFFF"/>
        </w:rPr>
        <w:t xml:space="preserve">Частота проведения периодических медицинских осмотров определяется типами вредных и (или) опасных производственных факторов, воздействующих на работника, или видами выполняемых работ. </w:t>
      </w:r>
      <w:proofErr w:type="gramStart"/>
      <w:r w:rsidR="0043043B" w:rsidRPr="00A05888">
        <w:rPr>
          <w:color w:val="000000"/>
          <w:shd w:val="clear" w:color="auto" w:fill="FFFFFF"/>
        </w:rPr>
        <w:t>Работодатель формирует списки работников, подлежащих периодическим медицинским осмотрам, в котором у</w:t>
      </w:r>
      <w:r w:rsidR="0043043B" w:rsidRPr="00A05888">
        <w:rPr>
          <w:color w:val="000000"/>
        </w:rPr>
        <w:t>казывается:</w:t>
      </w:r>
      <w:bookmarkStart w:id="1" w:name="l113"/>
      <w:bookmarkEnd w:id="1"/>
      <w:r w:rsidR="0043043B" w:rsidRPr="00A05888">
        <w:rPr>
          <w:color w:val="000000"/>
        </w:rPr>
        <w:t xml:space="preserve"> наименование профессии (должности) работника согласно штатному расписанию;</w:t>
      </w:r>
      <w:bookmarkStart w:id="2" w:name="l114"/>
      <w:bookmarkEnd w:id="2"/>
      <w:r w:rsidR="0043043B" w:rsidRPr="00A05888">
        <w:rPr>
          <w:color w:val="000000"/>
        </w:rPr>
        <w:t xml:space="preserve"> наименования вредных производственных факторов, работ в соответствии с приложением к Порядку, а также вредных производственных факторов, установленных в результате специальной оценки условий труда. </w:t>
      </w:r>
      <w:proofErr w:type="gramEnd"/>
    </w:p>
    <w:p w:rsidR="000659DC" w:rsidRPr="00A05888" w:rsidRDefault="000659DC" w:rsidP="000659DC">
      <w:pPr>
        <w:ind w:firstLine="708"/>
        <w:jc w:val="both"/>
        <w:rPr>
          <w:color w:val="000000"/>
          <w:shd w:val="clear" w:color="auto" w:fill="FFFFFF"/>
        </w:rPr>
      </w:pPr>
      <w:proofErr w:type="gramStart"/>
      <w:r w:rsidRPr="00A05888">
        <w:t>Необходимо отметить, что в соответствии с п. 22 Порядка с</w:t>
      </w:r>
      <w:r w:rsidRPr="00A05888">
        <w:rPr>
          <w:color w:val="000000"/>
          <w:shd w:val="clear" w:color="auto" w:fill="FFFFFF"/>
        </w:rPr>
        <w:t>писок работников организаций пищевой промышленности, общественного питания и торговли, водопроводных сооружений, медицинских организаций и детских учреждений, а также некоторых других работодателей, которые проходят медицинские осмотры в целях охраны здоровья населения, предупреждения возникновения и распространения заболеваний, разработанный и утвержденный работодателем, не позднее 10 рабочих дней направляется в</w:t>
      </w:r>
      <w:r w:rsidRPr="00A05888">
        <w:t xml:space="preserve"> Управление </w:t>
      </w:r>
      <w:proofErr w:type="spellStart"/>
      <w:r w:rsidRPr="00A05888">
        <w:t>Роспотребнадзора</w:t>
      </w:r>
      <w:proofErr w:type="spellEnd"/>
      <w:r w:rsidRPr="00A05888">
        <w:t xml:space="preserve"> </w:t>
      </w:r>
      <w:r w:rsidRPr="00A05888">
        <w:rPr>
          <w:color w:val="000000"/>
          <w:shd w:val="clear" w:color="auto" w:fill="FFFFFF"/>
        </w:rPr>
        <w:t>по фактическому месту</w:t>
      </w:r>
      <w:proofErr w:type="gramEnd"/>
      <w:r w:rsidRPr="00A05888">
        <w:rPr>
          <w:color w:val="000000"/>
          <w:shd w:val="clear" w:color="auto" w:fill="FFFFFF"/>
        </w:rPr>
        <w:t xml:space="preserve"> нахождения работодателя.</w:t>
      </w:r>
    </w:p>
    <w:p w:rsidR="00AB5E30" w:rsidRPr="00A05888" w:rsidRDefault="0043043B" w:rsidP="000659DC">
      <w:pPr>
        <w:ind w:firstLine="708"/>
        <w:jc w:val="both"/>
        <w:rPr>
          <w:color w:val="000000"/>
        </w:rPr>
      </w:pPr>
      <w:r w:rsidRPr="00A05888">
        <w:rPr>
          <w:color w:val="000000"/>
          <w:shd w:val="clear" w:color="auto" w:fill="FFFFFF"/>
        </w:rPr>
        <w:t xml:space="preserve">На основании списка работников составляются поименные списки работников, которые утверждаются работодателем и не </w:t>
      </w:r>
      <w:proofErr w:type="gramStart"/>
      <w:r w:rsidRPr="00A05888">
        <w:rPr>
          <w:color w:val="000000"/>
          <w:shd w:val="clear" w:color="auto" w:fill="FFFFFF"/>
        </w:rPr>
        <w:t>позднее</w:t>
      </w:r>
      <w:proofErr w:type="gramEnd"/>
      <w:r w:rsidRPr="00A05888">
        <w:rPr>
          <w:color w:val="000000"/>
          <w:shd w:val="clear" w:color="auto" w:fill="FFFFFF"/>
        </w:rPr>
        <w:t xml:space="preserve"> чем за 2 месяца до согласованной с медицинской организацией датой начала проведения периодического осмотра направляются работодателем в указанную медицинскую организацию. </w:t>
      </w:r>
    </w:p>
    <w:sectPr w:rsidR="00AB5E30" w:rsidRPr="00A05888" w:rsidSect="000659D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4E48A4"/>
    <w:multiLevelType w:val="hybridMultilevel"/>
    <w:tmpl w:val="1CFC5D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1526"/>
    <w:rsid w:val="00022D04"/>
    <w:rsid w:val="00036DB0"/>
    <w:rsid w:val="000659DC"/>
    <w:rsid w:val="000941AD"/>
    <w:rsid w:val="0018714E"/>
    <w:rsid w:val="003B2A7C"/>
    <w:rsid w:val="003D2D33"/>
    <w:rsid w:val="0043043B"/>
    <w:rsid w:val="004902B2"/>
    <w:rsid w:val="00497C25"/>
    <w:rsid w:val="004B6CA8"/>
    <w:rsid w:val="004C4012"/>
    <w:rsid w:val="004F57B9"/>
    <w:rsid w:val="004F6A3C"/>
    <w:rsid w:val="00585CE2"/>
    <w:rsid w:val="00625FE8"/>
    <w:rsid w:val="006A121E"/>
    <w:rsid w:val="00725C63"/>
    <w:rsid w:val="009043D0"/>
    <w:rsid w:val="009819C6"/>
    <w:rsid w:val="00A05888"/>
    <w:rsid w:val="00A14D3C"/>
    <w:rsid w:val="00A3050D"/>
    <w:rsid w:val="00AB5E30"/>
    <w:rsid w:val="00AD132E"/>
    <w:rsid w:val="00B17EBA"/>
    <w:rsid w:val="00B55954"/>
    <w:rsid w:val="00B81E1E"/>
    <w:rsid w:val="00BA0A96"/>
    <w:rsid w:val="00BB5FE7"/>
    <w:rsid w:val="00BC4314"/>
    <w:rsid w:val="00C15BE3"/>
    <w:rsid w:val="00D04FC7"/>
    <w:rsid w:val="00D3235B"/>
    <w:rsid w:val="00DC1DD0"/>
    <w:rsid w:val="00E037EC"/>
    <w:rsid w:val="00F9070D"/>
    <w:rsid w:val="00FC01AC"/>
    <w:rsid w:val="00FC1526"/>
    <w:rsid w:val="00FE3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5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235B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9043D0"/>
    <w:rPr>
      <w:b/>
      <w:bCs/>
    </w:rPr>
  </w:style>
  <w:style w:type="character" w:styleId="a5">
    <w:name w:val="Hyperlink"/>
    <w:basedOn w:val="a0"/>
    <w:uiPriority w:val="99"/>
    <w:semiHidden/>
    <w:unhideWhenUsed/>
    <w:rsid w:val="00036DB0"/>
    <w:rPr>
      <w:color w:val="0000FF"/>
      <w:u w:val="single"/>
    </w:rPr>
  </w:style>
  <w:style w:type="paragraph" w:customStyle="1" w:styleId="dt-p">
    <w:name w:val="dt-p"/>
    <w:basedOn w:val="a"/>
    <w:rsid w:val="00AB5E30"/>
    <w:pPr>
      <w:spacing w:before="100" w:beforeAutospacing="1" w:after="100" w:afterAutospacing="1"/>
    </w:pPr>
  </w:style>
  <w:style w:type="character" w:customStyle="1" w:styleId="dt-m">
    <w:name w:val="dt-m"/>
    <w:basedOn w:val="a0"/>
    <w:rsid w:val="00AB5E30"/>
  </w:style>
  <w:style w:type="paragraph" w:customStyle="1" w:styleId="ConsPlusNormal">
    <w:name w:val="ConsPlusNormal"/>
    <w:rsid w:val="000659D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0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1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483B9B-9C4F-4026-9FB9-851C7813F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Алымова</dc:creator>
  <cp:keywords/>
  <dc:description/>
  <cp:lastModifiedBy>Алымова</cp:lastModifiedBy>
  <cp:revision>12</cp:revision>
  <cp:lastPrinted>2023-07-06T06:51:00Z</cp:lastPrinted>
  <dcterms:created xsi:type="dcterms:W3CDTF">2023-06-30T01:10:00Z</dcterms:created>
  <dcterms:modified xsi:type="dcterms:W3CDTF">2023-07-07T07:44:00Z</dcterms:modified>
</cp:coreProperties>
</file>