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D6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BB37C3" w:rsidRPr="00335BD6" w:rsidRDefault="00BB37C3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BD6" w:rsidRPr="00BB37C3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37C3">
        <w:rPr>
          <w:rFonts w:ascii="Times New Roman" w:hAnsi="Times New Roman" w:cs="Times New Roman"/>
          <w:sz w:val="24"/>
          <w:szCs w:val="24"/>
        </w:rPr>
        <w:t xml:space="preserve">659580 Алтайский край, </w:t>
      </w:r>
      <w:proofErr w:type="spellStart"/>
      <w:r w:rsidRPr="00BB37C3"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 w:rsidRPr="00BB37C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Pr="00BB37C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B37C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B37C3">
        <w:rPr>
          <w:rFonts w:ascii="Times New Roman" w:hAnsi="Times New Roman" w:cs="Times New Roman"/>
          <w:sz w:val="24"/>
          <w:szCs w:val="24"/>
        </w:rPr>
        <w:t>Усть-Чарышская</w:t>
      </w:r>
      <w:proofErr w:type="gramEnd"/>
      <w:r w:rsidRPr="00BB37C3">
        <w:rPr>
          <w:rFonts w:ascii="Times New Roman" w:hAnsi="Times New Roman" w:cs="Times New Roman"/>
          <w:sz w:val="24"/>
          <w:szCs w:val="24"/>
        </w:rPr>
        <w:t xml:space="preserve"> Пристань, ул. 1 Мая, 12 </w:t>
      </w:r>
    </w:p>
    <w:p w:rsidR="00335BD6" w:rsidRPr="00BB37C3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B37C3">
        <w:rPr>
          <w:rFonts w:ascii="Times New Roman" w:hAnsi="Times New Roman" w:cs="Times New Roman"/>
          <w:sz w:val="24"/>
          <w:szCs w:val="24"/>
        </w:rPr>
        <w:t>тел</w:t>
      </w:r>
      <w:r w:rsidR="00C910D4" w:rsidRPr="00BB37C3">
        <w:rPr>
          <w:rFonts w:ascii="Times New Roman" w:hAnsi="Times New Roman" w:cs="Times New Roman"/>
          <w:sz w:val="24"/>
          <w:szCs w:val="24"/>
          <w:lang w:val="en-US"/>
        </w:rPr>
        <w:t xml:space="preserve">. (38554) 22-0-64 </w:t>
      </w:r>
      <w:r w:rsidRPr="00BB37C3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8" w:history="1">
        <w:r w:rsidRPr="00BB37C3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ksp.pristan</w:t>
        </w:r>
        <w:r w:rsidRPr="00BB37C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@mail.ru</w:t>
        </w:r>
      </w:hyperlink>
    </w:p>
    <w:p w:rsidR="00335BD6" w:rsidRPr="00335BD6" w:rsidRDefault="00335BD6" w:rsidP="00C91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35BD6" w:rsidRPr="00DE1600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060A" w:rsidRPr="009836D2" w:rsidRDefault="00EB0020" w:rsidP="00BB37C3">
      <w:pPr>
        <w:tabs>
          <w:tab w:val="left" w:pos="142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342" w:rsidRPr="009836D2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4141F4">
        <w:rPr>
          <w:rFonts w:ascii="Times New Roman" w:hAnsi="Times New Roman" w:cs="Times New Roman"/>
          <w:b/>
          <w:sz w:val="28"/>
          <w:szCs w:val="28"/>
        </w:rPr>
        <w:t xml:space="preserve"> №28</w:t>
      </w:r>
    </w:p>
    <w:p w:rsidR="00570342" w:rsidRPr="000353F7" w:rsidRDefault="004141F4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570342" w:rsidRPr="009836D2">
        <w:rPr>
          <w:rFonts w:ascii="Times New Roman" w:hAnsi="Times New Roman" w:cs="Times New Roman"/>
          <w:b/>
          <w:sz w:val="28"/>
          <w:szCs w:val="28"/>
        </w:rPr>
        <w:t xml:space="preserve">а проект решения </w:t>
      </w:r>
      <w:r w:rsidR="00F54082">
        <w:rPr>
          <w:rFonts w:ascii="Times New Roman" w:hAnsi="Times New Roman" w:cs="Times New Roman"/>
          <w:b/>
          <w:sz w:val="28"/>
          <w:szCs w:val="28"/>
        </w:rPr>
        <w:t>Троицкого</w:t>
      </w:r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сельского Совета депутатов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«О бюджете муниципального образования </w:t>
      </w:r>
      <w:r w:rsidR="00F54082">
        <w:rPr>
          <w:rFonts w:ascii="Times New Roman" w:hAnsi="Times New Roman" w:cs="Times New Roman"/>
          <w:b/>
          <w:sz w:val="28"/>
          <w:szCs w:val="28"/>
        </w:rPr>
        <w:t>Троицкий</w:t>
      </w:r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</w:t>
      </w:r>
      <w:r w:rsidR="00C910D4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C910D4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на </w:t>
      </w:r>
      <w:r w:rsidR="004706BF">
        <w:rPr>
          <w:rFonts w:ascii="Times New Roman" w:hAnsi="Times New Roman" w:cs="Times New Roman"/>
          <w:b/>
          <w:sz w:val="28"/>
          <w:szCs w:val="28"/>
        </w:rPr>
        <w:t>2024</w:t>
      </w:r>
      <w:r w:rsidR="009836D2" w:rsidRPr="000353F7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F424EC" w:rsidRPr="000353F7" w:rsidRDefault="00F424EC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C0B" w:rsidRPr="00A92F36" w:rsidRDefault="004141F4" w:rsidP="004141F4">
      <w:pPr>
        <w:ind w:right="11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Усть-Чарышская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Пристань                                                                  07</w:t>
      </w:r>
      <w:r w:rsidR="004D7421" w:rsidRPr="00A92F3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4D7421" w:rsidRPr="00A92F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="00737C0B" w:rsidRPr="00A92F36">
        <w:rPr>
          <w:rFonts w:ascii="Times New Roman" w:hAnsi="Times New Roman" w:cs="Times New Roman"/>
          <w:sz w:val="28"/>
          <w:szCs w:val="28"/>
        </w:rPr>
        <w:t>г.</w:t>
      </w:r>
    </w:p>
    <w:p w:rsidR="00737C0B" w:rsidRPr="000353F7" w:rsidRDefault="00737C0B" w:rsidP="005D6D53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2F36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737C0B" w:rsidRDefault="00737C0B" w:rsidP="004706B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F7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экспертного мероприятия:</w:t>
      </w:r>
      <w:r w:rsidR="00E0418D">
        <w:rPr>
          <w:rFonts w:ascii="Times New Roman" w:hAnsi="Times New Roman" w:cs="Times New Roman"/>
          <w:sz w:val="28"/>
          <w:szCs w:val="28"/>
        </w:rPr>
        <w:t xml:space="preserve"> План работы к</w:t>
      </w:r>
      <w:r w:rsidRPr="000353F7">
        <w:rPr>
          <w:rFonts w:ascii="Times New Roman" w:hAnsi="Times New Roman" w:cs="Times New Roman"/>
          <w:sz w:val="28"/>
          <w:szCs w:val="28"/>
        </w:rPr>
        <w:t xml:space="preserve">онтрольно-счетной палаты муниципального образования </w:t>
      </w:r>
      <w:proofErr w:type="spellStart"/>
      <w:r w:rsidRPr="000353F7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 w:rsidR="007C60BD" w:rsidRPr="000353F7">
        <w:rPr>
          <w:rFonts w:ascii="Times New Roman" w:hAnsi="Times New Roman" w:cs="Times New Roman"/>
          <w:sz w:val="28"/>
          <w:szCs w:val="28"/>
        </w:rPr>
        <w:t xml:space="preserve">(далее – «контрольно-счетная палата») </w:t>
      </w:r>
      <w:r w:rsidRPr="000353F7">
        <w:rPr>
          <w:rFonts w:ascii="Times New Roman" w:hAnsi="Times New Roman" w:cs="Times New Roman"/>
          <w:sz w:val="28"/>
          <w:szCs w:val="28"/>
        </w:rPr>
        <w:t>на 20</w:t>
      </w:r>
      <w:r w:rsidR="003B1B0E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C60BD">
        <w:rPr>
          <w:rFonts w:ascii="Times New Roman" w:hAnsi="Times New Roman" w:cs="Times New Roman"/>
          <w:sz w:val="28"/>
          <w:szCs w:val="28"/>
        </w:rPr>
        <w:t xml:space="preserve"> и распоряжением председателя контроль</w:t>
      </w:r>
      <w:r w:rsidR="003B1B0E">
        <w:rPr>
          <w:rFonts w:ascii="Times New Roman" w:hAnsi="Times New Roman" w:cs="Times New Roman"/>
          <w:sz w:val="28"/>
          <w:szCs w:val="28"/>
        </w:rPr>
        <w:t>но-счетной палаты от 14.11.2023</w:t>
      </w:r>
      <w:r w:rsidR="004706BF">
        <w:rPr>
          <w:rFonts w:ascii="Times New Roman" w:hAnsi="Times New Roman" w:cs="Times New Roman"/>
          <w:sz w:val="28"/>
          <w:szCs w:val="28"/>
        </w:rPr>
        <w:t xml:space="preserve"> </w:t>
      </w:r>
      <w:r w:rsidR="003B1B0E">
        <w:rPr>
          <w:rFonts w:ascii="Times New Roman" w:hAnsi="Times New Roman" w:cs="Times New Roman"/>
          <w:sz w:val="28"/>
          <w:szCs w:val="28"/>
        </w:rPr>
        <w:t>№3</w:t>
      </w:r>
      <w:r w:rsidR="007C60BD">
        <w:rPr>
          <w:rFonts w:ascii="Times New Roman" w:hAnsi="Times New Roman" w:cs="Times New Roman"/>
          <w:sz w:val="28"/>
          <w:szCs w:val="28"/>
        </w:rPr>
        <w:t>3-Р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7C0B" w:rsidRDefault="00737C0B" w:rsidP="00DF4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C0B">
        <w:rPr>
          <w:rFonts w:ascii="Times New Roman" w:hAnsi="Times New Roman" w:cs="Times New Roman"/>
          <w:b/>
          <w:sz w:val="28"/>
          <w:szCs w:val="28"/>
        </w:rPr>
        <w:t>Предмет экспертного мероприятия: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C0B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F54082">
        <w:rPr>
          <w:rFonts w:ascii="Times New Roman" w:hAnsi="Times New Roman" w:cs="Times New Roman"/>
          <w:sz w:val="28"/>
          <w:szCs w:val="28"/>
        </w:rPr>
        <w:t>Троицкого</w:t>
      </w:r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r w:rsidR="00F54082">
        <w:rPr>
          <w:rFonts w:ascii="Times New Roman" w:hAnsi="Times New Roman" w:cs="Times New Roman"/>
          <w:sz w:val="28"/>
          <w:szCs w:val="28"/>
        </w:rPr>
        <w:t>Троицкий</w:t>
      </w:r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3B1B0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3B1B0E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822A73" w:rsidRDefault="00737C0B" w:rsidP="0083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на проект решения </w:t>
      </w:r>
      <w:r w:rsidR="00F54082">
        <w:rPr>
          <w:rFonts w:ascii="Times New Roman" w:hAnsi="Times New Roman" w:cs="Times New Roman"/>
          <w:sz w:val="28"/>
          <w:szCs w:val="28"/>
        </w:rPr>
        <w:t>Троицкого</w:t>
      </w:r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r w:rsidR="00F54082">
        <w:rPr>
          <w:rFonts w:ascii="Times New Roman" w:hAnsi="Times New Roman" w:cs="Times New Roman"/>
          <w:sz w:val="28"/>
          <w:szCs w:val="28"/>
        </w:rPr>
        <w:t>Троицкий</w:t>
      </w:r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3B1B0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3B1B0E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  <w:r w:rsidR="00DF42E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DF42EB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 подготовлено в соответствии с Бюджетным кодексом Российской Федерации (далее Бюджетный кодекс РФ), Федеральным законом от 07.02.2011 №6-ФЗ «Об общих принципах организации и деятельности контрольно-счетных органов субъектов Российской Федерации</w:t>
      </w:r>
      <w:r w:rsidR="004D1547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1547">
        <w:rPr>
          <w:rFonts w:ascii="Times New Roman" w:hAnsi="Times New Roman" w:cs="Times New Roman"/>
          <w:sz w:val="28"/>
          <w:szCs w:val="28"/>
        </w:rPr>
        <w:t>, Положением о</w:t>
      </w:r>
      <w:proofErr w:type="gramEnd"/>
      <w:r w:rsidR="004D15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1547">
        <w:rPr>
          <w:rFonts w:ascii="Times New Roman" w:hAnsi="Times New Roman" w:cs="Times New Roman"/>
          <w:sz w:val="28"/>
          <w:szCs w:val="28"/>
        </w:rPr>
        <w:t xml:space="preserve">бюджетном процессе и финансовом контроле в муниципальном образовании </w:t>
      </w:r>
      <w:r w:rsidR="00F54082">
        <w:rPr>
          <w:rFonts w:ascii="Times New Roman" w:hAnsi="Times New Roman" w:cs="Times New Roman"/>
          <w:sz w:val="28"/>
          <w:szCs w:val="28"/>
        </w:rPr>
        <w:t>Троицкий</w:t>
      </w:r>
      <w:r w:rsidR="004D154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D154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D1547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291EF8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F54082">
        <w:rPr>
          <w:rFonts w:ascii="Times New Roman" w:hAnsi="Times New Roman" w:cs="Times New Roman"/>
          <w:sz w:val="28"/>
          <w:szCs w:val="28"/>
        </w:rPr>
        <w:t>Троицкого</w:t>
      </w:r>
      <w:r w:rsidR="00291EF8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района Алтайского </w:t>
      </w:r>
      <w:r w:rsidR="005A66DE">
        <w:rPr>
          <w:rFonts w:ascii="Times New Roman" w:hAnsi="Times New Roman" w:cs="Times New Roman"/>
          <w:sz w:val="28"/>
          <w:szCs w:val="28"/>
        </w:rPr>
        <w:t>края от 22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</w:t>
      </w:r>
      <w:r w:rsidR="005A66DE">
        <w:rPr>
          <w:rFonts w:ascii="Times New Roman" w:hAnsi="Times New Roman" w:cs="Times New Roman"/>
          <w:sz w:val="28"/>
          <w:szCs w:val="28"/>
        </w:rPr>
        <w:t>октября 2020г. №8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(</w:t>
      </w:r>
      <w:r w:rsidR="00291EF8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7C60BD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="00291EF8">
        <w:rPr>
          <w:rFonts w:ascii="Times New Roman" w:hAnsi="Times New Roman" w:cs="Times New Roman"/>
          <w:sz w:val="28"/>
          <w:szCs w:val="28"/>
        </w:rPr>
        <w:t>Положение о бюджетном процессе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="00291EF8">
        <w:rPr>
          <w:rFonts w:ascii="Times New Roman" w:hAnsi="Times New Roman" w:cs="Times New Roman"/>
          <w:sz w:val="28"/>
          <w:szCs w:val="28"/>
        </w:rPr>
        <w:t>), Положением о</w:t>
      </w:r>
      <w:r w:rsidR="00291EF8" w:rsidRP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291EF8">
        <w:rPr>
          <w:rFonts w:ascii="Times New Roman" w:hAnsi="Times New Roman" w:cs="Times New Roman"/>
          <w:sz w:val="28"/>
          <w:szCs w:val="28"/>
        </w:rPr>
        <w:t xml:space="preserve">Контрольно-счетной палате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 края, утвержденным Решением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районного Совета депутатов от 18</w:t>
      </w:r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февраля 2022г. №195</w:t>
      </w:r>
      <w:r w:rsidR="00291EF8">
        <w:rPr>
          <w:rFonts w:ascii="Times New Roman" w:hAnsi="Times New Roman" w:cs="Times New Roman"/>
          <w:sz w:val="28"/>
          <w:szCs w:val="28"/>
        </w:rPr>
        <w:t>, и иными нормативными правовыми актами</w:t>
      </w:r>
      <w:proofErr w:type="gramEnd"/>
      <w:r w:rsidR="00291EF8">
        <w:rPr>
          <w:rFonts w:ascii="Times New Roman" w:hAnsi="Times New Roman" w:cs="Times New Roman"/>
          <w:sz w:val="28"/>
          <w:szCs w:val="28"/>
        </w:rPr>
        <w:t xml:space="preserve"> Российской Федерации, Алтайского края и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 края.</w:t>
      </w:r>
    </w:p>
    <w:p w:rsidR="00822A73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F54082">
        <w:rPr>
          <w:rFonts w:ascii="Times New Roman" w:hAnsi="Times New Roman" w:cs="Times New Roman"/>
          <w:sz w:val="28"/>
          <w:szCs w:val="28"/>
        </w:rPr>
        <w:t>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r w:rsidR="00F54082">
        <w:rPr>
          <w:rFonts w:ascii="Times New Roman" w:hAnsi="Times New Roman" w:cs="Times New Roman"/>
          <w:sz w:val="28"/>
          <w:szCs w:val="28"/>
        </w:rPr>
        <w:t>Троицкий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3B1B0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3B1B0E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Pr="00822A7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Pr="00822A73">
        <w:rPr>
          <w:rFonts w:ascii="Times New Roman" w:hAnsi="Times New Roman" w:cs="Times New Roman"/>
          <w:sz w:val="28"/>
          <w:szCs w:val="28"/>
        </w:rPr>
        <w:t>проект бюджета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Pr="00822A73">
        <w:rPr>
          <w:rFonts w:ascii="Times New Roman" w:hAnsi="Times New Roman" w:cs="Times New Roman"/>
          <w:sz w:val="28"/>
          <w:szCs w:val="28"/>
        </w:rPr>
        <w:t xml:space="preserve">) внесен на рассмотрение в </w:t>
      </w:r>
      <w:r w:rsidR="00F54082">
        <w:rPr>
          <w:rFonts w:ascii="Times New Roman" w:hAnsi="Times New Roman" w:cs="Times New Roman"/>
          <w:sz w:val="28"/>
          <w:szCs w:val="28"/>
        </w:rPr>
        <w:t>Троицкий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A73">
        <w:rPr>
          <w:rFonts w:ascii="Times New Roman" w:hAnsi="Times New Roman" w:cs="Times New Roman"/>
          <w:sz w:val="28"/>
          <w:szCs w:val="28"/>
        </w:rPr>
        <w:lastRenderedPageBreak/>
        <w:t xml:space="preserve">сельский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 </w:t>
      </w:r>
      <w:r w:rsidR="00F062C8">
        <w:rPr>
          <w:rFonts w:ascii="Times New Roman" w:hAnsi="Times New Roman" w:cs="Times New Roman"/>
          <w:sz w:val="28"/>
          <w:szCs w:val="28"/>
        </w:rPr>
        <w:t>14</w:t>
      </w:r>
      <w:r w:rsidR="003B1B0E">
        <w:rPr>
          <w:rFonts w:ascii="Times New Roman" w:hAnsi="Times New Roman" w:cs="Times New Roman"/>
          <w:sz w:val="28"/>
          <w:szCs w:val="28"/>
        </w:rPr>
        <w:t xml:space="preserve"> ноября 2023</w:t>
      </w:r>
      <w:r w:rsidRPr="003712C0">
        <w:rPr>
          <w:rFonts w:ascii="Times New Roman" w:hAnsi="Times New Roman" w:cs="Times New Roman"/>
          <w:sz w:val="28"/>
          <w:szCs w:val="28"/>
        </w:rPr>
        <w:t xml:space="preserve"> года, в соответствии с Бюджетным кодексом РФ. Проект бюджета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 в Контрольно-счетную палату</w:t>
      </w:r>
      <w:r w:rsidRPr="00822A73">
        <w:rPr>
          <w:rFonts w:ascii="Times New Roman" w:hAnsi="Times New Roman" w:cs="Times New Roman"/>
          <w:sz w:val="28"/>
          <w:szCs w:val="28"/>
        </w:rPr>
        <w:t xml:space="preserve"> в соответствии со статьей 157 Бюджетного кодекса РФ и статьёй</w:t>
      </w:r>
      <w:r w:rsidR="00D43C3E">
        <w:rPr>
          <w:rFonts w:ascii="Times New Roman" w:hAnsi="Times New Roman" w:cs="Times New Roman"/>
          <w:sz w:val="28"/>
          <w:szCs w:val="28"/>
        </w:rPr>
        <w:t xml:space="preserve">  8</w:t>
      </w:r>
      <w:r w:rsidRPr="00822A73">
        <w:rPr>
          <w:rFonts w:ascii="Times New Roman" w:hAnsi="Times New Roman" w:cs="Times New Roman"/>
          <w:sz w:val="28"/>
          <w:szCs w:val="28"/>
        </w:rPr>
        <w:t xml:space="preserve"> Положения о Контр</w:t>
      </w:r>
      <w:r w:rsidR="00DF42EB">
        <w:rPr>
          <w:rFonts w:ascii="Times New Roman" w:hAnsi="Times New Roman" w:cs="Times New Roman"/>
          <w:sz w:val="28"/>
          <w:szCs w:val="28"/>
        </w:rPr>
        <w:t xml:space="preserve">ольно-счётной палате </w:t>
      </w:r>
      <w:r w:rsidRPr="00822A73"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 Алтайского края, с приложением к нему документов и материалов в соответствии со статьёй 184.2 Бю</w:t>
      </w:r>
      <w:r>
        <w:rPr>
          <w:rFonts w:ascii="Times New Roman" w:hAnsi="Times New Roman" w:cs="Times New Roman"/>
          <w:sz w:val="28"/>
          <w:szCs w:val="28"/>
        </w:rPr>
        <w:t>джетного кодекса РФ и с Положением</w:t>
      </w:r>
      <w:r w:rsidRPr="00822A73">
        <w:rPr>
          <w:rFonts w:ascii="Times New Roman" w:hAnsi="Times New Roman" w:cs="Times New Roman"/>
          <w:sz w:val="28"/>
          <w:szCs w:val="28"/>
        </w:rPr>
        <w:t xml:space="preserve"> о бюджетном процессе.</w:t>
      </w:r>
    </w:p>
    <w:p w:rsidR="00203EF6" w:rsidRPr="000353F7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Pr="003712C0">
        <w:rPr>
          <w:rFonts w:ascii="Times New Roman" w:hAnsi="Times New Roman" w:cs="Times New Roman"/>
          <w:sz w:val="28"/>
          <w:szCs w:val="28"/>
        </w:rPr>
        <w:t xml:space="preserve">Проект бюджета, а </w:t>
      </w:r>
      <w:r w:rsidRPr="000353F7">
        <w:rPr>
          <w:rFonts w:ascii="Times New Roman" w:hAnsi="Times New Roman" w:cs="Times New Roman"/>
          <w:sz w:val="28"/>
          <w:szCs w:val="28"/>
        </w:rPr>
        <w:t>также документы и материалы, представляемые о</w:t>
      </w:r>
      <w:r w:rsidR="00267A12" w:rsidRPr="000353F7">
        <w:rPr>
          <w:rFonts w:ascii="Times New Roman" w:hAnsi="Times New Roman" w:cs="Times New Roman"/>
          <w:sz w:val="28"/>
          <w:szCs w:val="28"/>
        </w:rPr>
        <w:t>дновременно с ним, поступили в к</w:t>
      </w:r>
      <w:r w:rsidRPr="000353F7">
        <w:rPr>
          <w:rFonts w:ascii="Times New Roman" w:hAnsi="Times New Roman" w:cs="Times New Roman"/>
          <w:sz w:val="28"/>
          <w:szCs w:val="28"/>
        </w:rPr>
        <w:t xml:space="preserve">онтрольно-счетную палату  </w:t>
      </w:r>
      <w:r w:rsidR="005A66DE">
        <w:rPr>
          <w:rFonts w:ascii="Times New Roman" w:hAnsi="Times New Roman" w:cs="Times New Roman"/>
          <w:sz w:val="28"/>
          <w:szCs w:val="28"/>
        </w:rPr>
        <w:t>14</w:t>
      </w:r>
      <w:r w:rsidR="003B1B0E">
        <w:rPr>
          <w:rFonts w:ascii="Times New Roman" w:hAnsi="Times New Roman" w:cs="Times New Roman"/>
          <w:sz w:val="28"/>
          <w:szCs w:val="28"/>
        </w:rPr>
        <w:t xml:space="preserve"> ноября 2023</w:t>
      </w:r>
      <w:r w:rsidRPr="000353F7">
        <w:rPr>
          <w:rFonts w:ascii="Times New Roman" w:hAnsi="Times New Roman" w:cs="Times New Roman"/>
          <w:sz w:val="28"/>
          <w:szCs w:val="28"/>
        </w:rPr>
        <w:t xml:space="preserve"> года (письмо Главы </w:t>
      </w:r>
      <w:r w:rsidR="00F54082">
        <w:rPr>
          <w:rFonts w:ascii="Times New Roman" w:hAnsi="Times New Roman" w:cs="Times New Roman"/>
          <w:sz w:val="28"/>
          <w:szCs w:val="28"/>
        </w:rPr>
        <w:t>Троицкого</w:t>
      </w:r>
      <w:r w:rsidRPr="000353F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353F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3712C0" w:rsidRPr="000353F7">
        <w:rPr>
          <w:rFonts w:ascii="Times New Roman" w:hAnsi="Times New Roman" w:cs="Times New Roman"/>
          <w:sz w:val="28"/>
          <w:szCs w:val="28"/>
        </w:rPr>
        <w:t xml:space="preserve">от </w:t>
      </w:r>
      <w:r w:rsidR="00F062C8">
        <w:rPr>
          <w:rFonts w:ascii="Times New Roman" w:hAnsi="Times New Roman" w:cs="Times New Roman"/>
          <w:sz w:val="28"/>
          <w:szCs w:val="28"/>
        </w:rPr>
        <w:t>14</w:t>
      </w:r>
      <w:r w:rsidR="003712C0" w:rsidRPr="000353F7">
        <w:rPr>
          <w:rFonts w:ascii="Times New Roman" w:hAnsi="Times New Roman" w:cs="Times New Roman"/>
          <w:sz w:val="28"/>
          <w:szCs w:val="28"/>
        </w:rPr>
        <w:t>.11</w:t>
      </w:r>
      <w:r w:rsidR="003B1B0E">
        <w:rPr>
          <w:rFonts w:ascii="Times New Roman" w:hAnsi="Times New Roman" w:cs="Times New Roman"/>
          <w:sz w:val="28"/>
          <w:szCs w:val="28"/>
        </w:rPr>
        <w:t>.2023г. №266</w:t>
      </w:r>
      <w:r w:rsidRPr="000353F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712C0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F7">
        <w:rPr>
          <w:rFonts w:ascii="Times New Roman" w:hAnsi="Times New Roman" w:cs="Times New Roman"/>
          <w:sz w:val="28"/>
          <w:szCs w:val="28"/>
        </w:rPr>
        <w:t>Состав документов и материалов, представленных одновременно с проектом бюджета, в целом соответствуют перечню</w:t>
      </w:r>
      <w:r w:rsidRPr="00822A73">
        <w:rPr>
          <w:rFonts w:ascii="Times New Roman" w:hAnsi="Times New Roman" w:cs="Times New Roman"/>
          <w:sz w:val="28"/>
          <w:szCs w:val="28"/>
        </w:rPr>
        <w:t>, установленному статьей 184.2 Бю</w:t>
      </w:r>
      <w:r>
        <w:rPr>
          <w:rFonts w:ascii="Times New Roman" w:hAnsi="Times New Roman" w:cs="Times New Roman"/>
          <w:sz w:val="28"/>
          <w:szCs w:val="28"/>
        </w:rPr>
        <w:t>джетного кодекса РФ и Положением</w:t>
      </w:r>
      <w:r w:rsidRPr="00822A73">
        <w:rPr>
          <w:rFonts w:ascii="Times New Roman" w:hAnsi="Times New Roman" w:cs="Times New Roman"/>
          <w:sz w:val="28"/>
          <w:szCs w:val="28"/>
        </w:rPr>
        <w:t xml:space="preserve"> о бюджетном процессе</w:t>
      </w:r>
      <w:r w:rsidR="003712C0">
        <w:rPr>
          <w:rFonts w:ascii="Times New Roman" w:hAnsi="Times New Roman" w:cs="Times New Roman"/>
          <w:sz w:val="28"/>
          <w:szCs w:val="28"/>
        </w:rPr>
        <w:t>.</w:t>
      </w:r>
    </w:p>
    <w:p w:rsidR="00EB30C3" w:rsidRDefault="00822A73" w:rsidP="0083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>Состав показателей, представляемых для утверждения в проекте бюджета, соответствует требованиям статьи 184.1</w:t>
      </w:r>
      <w:r w:rsidR="00837036">
        <w:rPr>
          <w:rFonts w:ascii="Times New Roman" w:hAnsi="Times New Roman" w:cs="Times New Roman"/>
          <w:sz w:val="28"/>
          <w:szCs w:val="28"/>
        </w:rPr>
        <w:t xml:space="preserve"> Бюджетного кодекса РФ и </w:t>
      </w:r>
      <w:r w:rsidRPr="00822A73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процессе. </w:t>
      </w:r>
    </w:p>
    <w:p w:rsidR="00822A73" w:rsidRPr="008E383C" w:rsidRDefault="00822A73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 xml:space="preserve">Проведенной экспертизой </w:t>
      </w:r>
      <w:proofErr w:type="gramStart"/>
      <w:r w:rsidRPr="00822A73">
        <w:rPr>
          <w:rFonts w:ascii="Times New Roman" w:hAnsi="Times New Roman" w:cs="Times New Roman"/>
          <w:sz w:val="28"/>
          <w:szCs w:val="28"/>
        </w:rPr>
        <w:t>соответствия текстовых ста</w:t>
      </w:r>
      <w:r w:rsidR="00203EF6">
        <w:rPr>
          <w:rFonts w:ascii="Times New Roman" w:hAnsi="Times New Roman" w:cs="Times New Roman"/>
          <w:sz w:val="28"/>
          <w:szCs w:val="28"/>
        </w:rPr>
        <w:t xml:space="preserve">тей проекта решения </w:t>
      </w:r>
      <w:r w:rsidR="00F54082">
        <w:rPr>
          <w:rFonts w:ascii="Times New Roman" w:hAnsi="Times New Roman" w:cs="Times New Roman"/>
          <w:sz w:val="28"/>
          <w:szCs w:val="28"/>
        </w:rPr>
        <w:t>Троицкого</w:t>
      </w:r>
      <w:r w:rsidRPr="00822A7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03EF6">
        <w:rPr>
          <w:rFonts w:ascii="Times New Roman" w:hAnsi="Times New Roman" w:cs="Times New Roman"/>
          <w:sz w:val="28"/>
          <w:szCs w:val="28"/>
        </w:rPr>
        <w:t>Совета депутатов</w:t>
      </w:r>
      <w:proofErr w:type="gramEnd"/>
      <w:r w:rsidR="00203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EF6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r w:rsidR="00F54082">
        <w:rPr>
          <w:rFonts w:ascii="Times New Roman" w:hAnsi="Times New Roman" w:cs="Times New Roman"/>
          <w:sz w:val="28"/>
          <w:szCs w:val="28"/>
        </w:rPr>
        <w:t>Троицкий</w:t>
      </w:r>
      <w:r w:rsidR="00203EF6">
        <w:rPr>
          <w:rFonts w:ascii="Times New Roman" w:hAnsi="Times New Roman" w:cs="Times New Roman"/>
          <w:sz w:val="28"/>
          <w:szCs w:val="28"/>
        </w:rPr>
        <w:t xml:space="preserve"> </w:t>
      </w:r>
      <w:r w:rsidR="00203EF6" w:rsidRPr="008E383C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203EF6" w:rsidRPr="008E383C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E383C">
        <w:rPr>
          <w:rFonts w:ascii="Times New Roman" w:hAnsi="Times New Roman" w:cs="Times New Roman"/>
          <w:sz w:val="28"/>
          <w:szCs w:val="28"/>
        </w:rPr>
        <w:t xml:space="preserve"> района Алтайского к</w:t>
      </w:r>
      <w:r w:rsidR="003B1B0E">
        <w:rPr>
          <w:rFonts w:ascii="Times New Roman" w:hAnsi="Times New Roman" w:cs="Times New Roman"/>
          <w:sz w:val="28"/>
          <w:szCs w:val="28"/>
        </w:rPr>
        <w:t>рая на 2024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год» федеральному законодательству, законодательству Алтайского края, нормативным правовым актам </w:t>
      </w:r>
      <w:r w:rsidR="00F54082" w:rsidRPr="008E383C">
        <w:rPr>
          <w:rFonts w:ascii="Times New Roman" w:hAnsi="Times New Roman" w:cs="Times New Roman"/>
          <w:sz w:val="28"/>
          <w:szCs w:val="28"/>
        </w:rPr>
        <w:t>Троицкого</w:t>
      </w:r>
      <w:r w:rsidR="00203EF6" w:rsidRPr="008E383C">
        <w:rPr>
          <w:rFonts w:ascii="Times New Roman" w:hAnsi="Times New Roman" w:cs="Times New Roman"/>
          <w:sz w:val="28"/>
          <w:szCs w:val="28"/>
        </w:rPr>
        <w:t xml:space="preserve"> </w:t>
      </w:r>
      <w:r w:rsidRPr="008E383C">
        <w:rPr>
          <w:rFonts w:ascii="Times New Roman" w:hAnsi="Times New Roman" w:cs="Times New Roman"/>
          <w:sz w:val="28"/>
          <w:szCs w:val="28"/>
        </w:rPr>
        <w:t>сельсовета замечания отсутствуют.</w:t>
      </w:r>
    </w:p>
    <w:p w:rsidR="00C01F44" w:rsidRPr="008E383C" w:rsidRDefault="00C01F44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F44" w:rsidRPr="008E383C" w:rsidRDefault="00C01F44" w:rsidP="00E041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83C">
        <w:rPr>
          <w:rFonts w:ascii="Times New Roman" w:hAnsi="Times New Roman" w:cs="Times New Roman"/>
          <w:b/>
          <w:sz w:val="28"/>
          <w:szCs w:val="28"/>
        </w:rPr>
        <w:t>2. Показатели прогноза со</w:t>
      </w:r>
      <w:r w:rsidR="00493154" w:rsidRPr="008E383C">
        <w:rPr>
          <w:rFonts w:ascii="Times New Roman" w:hAnsi="Times New Roman" w:cs="Times New Roman"/>
          <w:b/>
          <w:sz w:val="28"/>
          <w:szCs w:val="28"/>
        </w:rPr>
        <w:t>циально-экономического развития</w:t>
      </w:r>
    </w:p>
    <w:p w:rsidR="00E0418D" w:rsidRPr="008E383C" w:rsidRDefault="00E0418D" w:rsidP="00E041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sz w:val="28"/>
          <w:szCs w:val="28"/>
        </w:rPr>
        <w:t>Для реалистичного определения объемов доходного потенциала бюджета необходимо оценить перспективы экономического развития. Поэтому прогноз социально-экономического развития сельсовета является основой для формирования бюджета.</w:t>
      </w:r>
    </w:p>
    <w:p w:rsidR="00E0418D" w:rsidRPr="008E383C" w:rsidRDefault="00E0418D" w:rsidP="00E0418D">
      <w:pPr>
        <w:tabs>
          <w:tab w:val="left" w:pos="0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172 Бюджетного кодекса РФ  Проект бюджета муниципального образования </w:t>
      </w:r>
      <w:r w:rsidR="00F54082"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>Троицкий</w:t>
      </w:r>
      <w:r w:rsidR="003B1B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на 2024</w:t>
      </w: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сформирован на основе прогноза социально-экономического развития </w:t>
      </w:r>
      <w:r w:rsidR="00F54082"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>Троицкого</w:t>
      </w:r>
      <w:r w:rsidR="003B1B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на 2024-2026</w:t>
      </w: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годы.</w:t>
      </w:r>
    </w:p>
    <w:p w:rsidR="00E0418D" w:rsidRPr="008E383C" w:rsidRDefault="00E0418D" w:rsidP="00E0418D">
      <w:pPr>
        <w:tabs>
          <w:tab w:val="left" w:pos="0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E383C">
        <w:rPr>
          <w:rFonts w:ascii="Times New Roman" w:hAnsi="Times New Roman" w:cs="Times New Roman"/>
          <w:sz w:val="28"/>
          <w:szCs w:val="28"/>
        </w:rPr>
        <w:t xml:space="preserve"> соответствии со ст.173 БК РФ Прогноз социально-экономического развития </w:t>
      </w:r>
      <w:r w:rsidR="00F54082" w:rsidRPr="008E383C">
        <w:rPr>
          <w:rFonts w:ascii="Times New Roman" w:hAnsi="Times New Roman" w:cs="Times New Roman"/>
          <w:sz w:val="28"/>
          <w:szCs w:val="28"/>
        </w:rPr>
        <w:t>Троицкого</w:t>
      </w:r>
      <w:r w:rsidR="003B1B0E">
        <w:rPr>
          <w:rFonts w:ascii="Times New Roman" w:hAnsi="Times New Roman" w:cs="Times New Roman"/>
          <w:sz w:val="28"/>
          <w:szCs w:val="28"/>
        </w:rPr>
        <w:t xml:space="preserve"> сельсовета на 2024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 и на пла</w:t>
      </w:r>
      <w:r w:rsidR="003B1B0E">
        <w:rPr>
          <w:rFonts w:ascii="Times New Roman" w:hAnsi="Times New Roman" w:cs="Times New Roman"/>
          <w:sz w:val="28"/>
          <w:szCs w:val="28"/>
        </w:rPr>
        <w:t>новый период 2025-2026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годов (далее – «прогноз социально-экономического развития») разработан в соответствии с порядком, утверж</w:t>
      </w:r>
      <w:r w:rsidR="008728FC" w:rsidRPr="008E383C">
        <w:rPr>
          <w:rFonts w:ascii="Times New Roman" w:hAnsi="Times New Roman" w:cs="Times New Roman"/>
          <w:sz w:val="28"/>
          <w:szCs w:val="28"/>
        </w:rPr>
        <w:t>д</w:t>
      </w:r>
      <w:r w:rsidRPr="008E383C">
        <w:rPr>
          <w:rFonts w:ascii="Times New Roman" w:hAnsi="Times New Roman" w:cs="Times New Roman"/>
          <w:sz w:val="28"/>
          <w:szCs w:val="28"/>
        </w:rPr>
        <w:t>енным</w:t>
      </w:r>
      <w:r w:rsidRPr="008E383C">
        <w:rPr>
          <w:rFonts w:ascii="Times New Roman" w:eastAsia="Calibri" w:hAnsi="Times New Roman" w:cs="Times New Roman"/>
          <w:bCs/>
          <w:sz w:val="28"/>
          <w:szCs w:val="28"/>
        </w:rPr>
        <w:t xml:space="preserve"> постановлением Администрации </w:t>
      </w:r>
      <w:r w:rsidR="00F54082" w:rsidRPr="008E383C">
        <w:rPr>
          <w:rFonts w:ascii="Times New Roman" w:eastAsia="Calibri" w:hAnsi="Times New Roman" w:cs="Times New Roman"/>
          <w:bCs/>
          <w:sz w:val="28"/>
          <w:szCs w:val="28"/>
        </w:rPr>
        <w:t>Троицкого</w:t>
      </w:r>
      <w:r w:rsidR="00A92F36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от 17.10.2022 №21</w:t>
      </w:r>
      <w:r w:rsidRPr="008E383C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Pr="008E383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8E383C">
        <w:rPr>
          <w:rFonts w:ascii="Times New Roman" w:hAnsi="Times New Roman" w:cs="Times New Roman"/>
          <w:sz w:val="28"/>
          <w:szCs w:val="28"/>
        </w:rPr>
        <w:t xml:space="preserve">Порядка разработки прогноза социально-экономического развития </w:t>
      </w:r>
      <w:r w:rsidR="0008425C" w:rsidRPr="0008425C">
        <w:rPr>
          <w:rFonts w:ascii="Times New Roman" w:hAnsi="Times New Roman" w:cs="Times New Roman"/>
          <w:sz w:val="28"/>
          <w:szCs w:val="28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65pt;margin-top:21.95pt;width:198.85pt;height:21.85pt;z-index:-251658752;mso-wrap-distance-left:9.05pt;mso-wrap-distance-right:9.05pt;mso-position-horizontal-relative:text;mso-position-vertical-relative:text" strokecolor="white" strokeweight="1pt">
            <v:fill opacity="0" color2="black"/>
            <v:stroke color2="black"/>
            <v:textbox inset="1pt,1pt,1pt,1pt">
              <w:txbxContent>
                <w:p w:rsidR="00360CB8" w:rsidRDefault="00360CB8" w:rsidP="00E0418D"/>
              </w:txbxContent>
            </v:textbox>
          </v:shape>
        </w:pict>
      </w:r>
      <w:r w:rsidRPr="008E383C">
        <w:rPr>
          <w:rFonts w:ascii="Times New Roman" w:hAnsi="Times New Roman" w:cs="Times New Roman"/>
          <w:sz w:val="28"/>
          <w:szCs w:val="28"/>
        </w:rPr>
        <w:t xml:space="preserve"> </w:t>
      </w:r>
      <w:r w:rsidR="00F54082" w:rsidRPr="008E383C">
        <w:rPr>
          <w:rFonts w:ascii="Times New Roman" w:hAnsi="Times New Roman" w:cs="Times New Roman"/>
          <w:sz w:val="28"/>
          <w:szCs w:val="28"/>
        </w:rPr>
        <w:t>Троицкого</w:t>
      </w:r>
      <w:r w:rsidRPr="008E383C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Pr="008E383C">
        <w:rPr>
          <w:rFonts w:ascii="Times New Roman" w:hAnsi="Times New Roman" w:cs="Times New Roman"/>
          <w:sz w:val="28"/>
          <w:szCs w:val="28"/>
        </w:rPr>
        <w:t>».</w:t>
      </w:r>
    </w:p>
    <w:p w:rsidR="00E0418D" w:rsidRPr="008E383C" w:rsidRDefault="00E0418D" w:rsidP="00E0418D">
      <w:pPr>
        <w:pStyle w:val="ab"/>
        <w:spacing w:after="0"/>
        <w:ind w:left="0" w:firstLine="709"/>
        <w:jc w:val="both"/>
        <w:rPr>
          <w:bCs/>
          <w:sz w:val="28"/>
          <w:szCs w:val="28"/>
        </w:rPr>
      </w:pPr>
      <w:r w:rsidRPr="008E383C">
        <w:rPr>
          <w:sz w:val="28"/>
          <w:szCs w:val="28"/>
        </w:rPr>
        <w:t xml:space="preserve">Все показатели прогноза социально-экономического развития одобрены постановлением Администрации </w:t>
      </w:r>
      <w:r w:rsidR="00F54082" w:rsidRPr="008E383C">
        <w:rPr>
          <w:sz w:val="28"/>
          <w:szCs w:val="28"/>
        </w:rPr>
        <w:t>Троицкого</w:t>
      </w:r>
      <w:r w:rsidR="003B1B0E">
        <w:rPr>
          <w:sz w:val="28"/>
          <w:szCs w:val="28"/>
        </w:rPr>
        <w:t xml:space="preserve"> сельсовета  от 09.11.2023 №18</w:t>
      </w:r>
      <w:r w:rsidRPr="008E383C">
        <w:rPr>
          <w:sz w:val="28"/>
          <w:szCs w:val="28"/>
        </w:rPr>
        <w:t xml:space="preserve">. </w:t>
      </w:r>
    </w:p>
    <w:p w:rsidR="00E0418D" w:rsidRPr="008E383C" w:rsidRDefault="00E0418D" w:rsidP="00E041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Взятый за основу для составления проекта бюджета </w:t>
      </w:r>
      <w:r w:rsidR="00F54082"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>Троицкого</w:t>
      </w: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вариант прогноза социально-экономического развития п</w:t>
      </w:r>
      <w:r w:rsidR="00CA78CB"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>редусматривает, в том числе</w:t>
      </w: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0418D" w:rsidRPr="008E383C" w:rsidRDefault="00E0418D" w:rsidP="002F18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sz w:val="28"/>
          <w:szCs w:val="28"/>
        </w:rPr>
        <w:lastRenderedPageBreak/>
        <w:t>Убыль численности постоянного населения. В 20</w:t>
      </w:r>
      <w:r w:rsidR="003B1B0E">
        <w:rPr>
          <w:rFonts w:ascii="Times New Roman" w:hAnsi="Times New Roman" w:cs="Times New Roman"/>
          <w:sz w:val="28"/>
          <w:szCs w:val="28"/>
        </w:rPr>
        <w:t>24</w:t>
      </w:r>
      <w:r w:rsidR="00062399" w:rsidRPr="008E383C">
        <w:rPr>
          <w:rFonts w:ascii="Times New Roman" w:hAnsi="Times New Roman" w:cs="Times New Roman"/>
          <w:sz w:val="28"/>
          <w:szCs w:val="28"/>
        </w:rPr>
        <w:t xml:space="preserve"> году численность составит</w:t>
      </w:r>
      <w:r w:rsidR="00AF731E">
        <w:rPr>
          <w:rFonts w:ascii="Times New Roman" w:hAnsi="Times New Roman" w:cs="Times New Roman"/>
          <w:sz w:val="28"/>
          <w:szCs w:val="28"/>
        </w:rPr>
        <w:t xml:space="preserve"> </w:t>
      </w:r>
      <w:r w:rsidR="003B1B0E">
        <w:rPr>
          <w:rFonts w:ascii="Times New Roman" w:hAnsi="Times New Roman" w:cs="Times New Roman"/>
          <w:sz w:val="28"/>
          <w:szCs w:val="28"/>
        </w:rPr>
        <w:t>423</w:t>
      </w:r>
      <w:r w:rsidR="004C640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B1B0E">
        <w:rPr>
          <w:rFonts w:ascii="Times New Roman" w:hAnsi="Times New Roman" w:cs="Times New Roman"/>
          <w:sz w:val="28"/>
          <w:szCs w:val="28"/>
        </w:rPr>
        <w:t>а</w:t>
      </w:r>
      <w:r w:rsidR="004C640F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3B1B0E">
        <w:rPr>
          <w:rFonts w:ascii="Times New Roman" w:hAnsi="Times New Roman" w:cs="Times New Roman"/>
          <w:sz w:val="28"/>
          <w:szCs w:val="28"/>
        </w:rPr>
        <w:t>2</w:t>
      </w:r>
      <w:r w:rsidRPr="008E383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20735">
        <w:rPr>
          <w:rFonts w:ascii="Times New Roman" w:hAnsi="Times New Roman" w:cs="Times New Roman"/>
          <w:sz w:val="28"/>
          <w:szCs w:val="28"/>
        </w:rPr>
        <w:t>а</w:t>
      </w:r>
      <w:r w:rsidR="003B1B0E">
        <w:rPr>
          <w:rFonts w:ascii="Times New Roman" w:hAnsi="Times New Roman" w:cs="Times New Roman"/>
          <w:sz w:val="28"/>
          <w:szCs w:val="28"/>
        </w:rPr>
        <w:t xml:space="preserve"> меньше прогноза на 2023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0418D" w:rsidRDefault="00E0418D" w:rsidP="002F18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sz w:val="28"/>
          <w:szCs w:val="28"/>
        </w:rPr>
        <w:t>Увеличение среднемесячн</w:t>
      </w:r>
      <w:r w:rsidR="003B1B0E">
        <w:rPr>
          <w:rFonts w:ascii="Times New Roman" w:hAnsi="Times New Roman" w:cs="Times New Roman"/>
          <w:sz w:val="28"/>
          <w:szCs w:val="28"/>
        </w:rPr>
        <w:t>ой заработной платы. В 2024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</w:t>
      </w:r>
      <w:r w:rsidR="00062399" w:rsidRPr="008E383C">
        <w:rPr>
          <w:rFonts w:ascii="Times New Roman" w:hAnsi="Times New Roman" w:cs="Times New Roman"/>
          <w:sz w:val="28"/>
          <w:szCs w:val="28"/>
        </w:rPr>
        <w:t>у</w:t>
      </w:r>
      <w:r w:rsidRPr="008E383C">
        <w:rPr>
          <w:rFonts w:ascii="Times New Roman" w:hAnsi="Times New Roman" w:cs="Times New Roman"/>
          <w:sz w:val="28"/>
          <w:szCs w:val="28"/>
        </w:rPr>
        <w:t xml:space="preserve"> среднеме</w:t>
      </w:r>
      <w:r w:rsidR="003B1B0E">
        <w:rPr>
          <w:rFonts w:ascii="Times New Roman" w:hAnsi="Times New Roman" w:cs="Times New Roman"/>
          <w:sz w:val="28"/>
          <w:szCs w:val="28"/>
        </w:rPr>
        <w:t>сячная зарплата ожидается в размере 22,1</w:t>
      </w:r>
      <w:r w:rsidR="00062399" w:rsidRPr="008E383C">
        <w:rPr>
          <w:rFonts w:ascii="Times New Roman" w:hAnsi="Times New Roman" w:cs="Times New Roman"/>
          <w:sz w:val="28"/>
          <w:szCs w:val="28"/>
        </w:rPr>
        <w:t xml:space="preserve"> тыс.</w:t>
      </w:r>
      <w:r w:rsidRPr="008E383C">
        <w:rPr>
          <w:rFonts w:ascii="Times New Roman" w:hAnsi="Times New Roman" w:cs="Times New Roman"/>
          <w:sz w:val="28"/>
          <w:szCs w:val="28"/>
        </w:rPr>
        <w:t xml:space="preserve"> рублей, к уровню</w:t>
      </w:r>
      <w:r w:rsidR="00062399" w:rsidRPr="008E383C">
        <w:rPr>
          <w:rFonts w:ascii="Times New Roman" w:hAnsi="Times New Roman" w:cs="Times New Roman"/>
          <w:sz w:val="28"/>
          <w:szCs w:val="28"/>
        </w:rPr>
        <w:t xml:space="preserve"> 2</w:t>
      </w:r>
      <w:r w:rsidR="003B1B0E">
        <w:rPr>
          <w:rFonts w:ascii="Times New Roman" w:hAnsi="Times New Roman" w:cs="Times New Roman"/>
          <w:sz w:val="28"/>
          <w:szCs w:val="28"/>
        </w:rPr>
        <w:t>023</w:t>
      </w:r>
      <w:r w:rsidR="00412161">
        <w:rPr>
          <w:rFonts w:ascii="Times New Roman" w:hAnsi="Times New Roman" w:cs="Times New Roman"/>
          <w:sz w:val="28"/>
          <w:szCs w:val="28"/>
        </w:rPr>
        <w:t xml:space="preserve"> года увеличение составит </w:t>
      </w:r>
      <w:r w:rsidR="003B1B0E">
        <w:rPr>
          <w:rFonts w:ascii="Times New Roman" w:hAnsi="Times New Roman" w:cs="Times New Roman"/>
          <w:sz w:val="28"/>
          <w:szCs w:val="28"/>
        </w:rPr>
        <w:t>3,1</w:t>
      </w:r>
      <w:r w:rsidR="00062399" w:rsidRPr="008E383C">
        <w:rPr>
          <w:rFonts w:ascii="Times New Roman" w:hAnsi="Times New Roman" w:cs="Times New Roman"/>
          <w:sz w:val="28"/>
          <w:szCs w:val="28"/>
        </w:rPr>
        <w:t xml:space="preserve"> тыс.</w:t>
      </w:r>
      <w:r w:rsidRPr="008E383C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3B1B0E" w:rsidRDefault="003B1B0E" w:rsidP="002F18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оборота розничной торговли в 2024 году на 190,0 тыс. рублей, к прогнозу 2023 года.</w:t>
      </w:r>
    </w:p>
    <w:p w:rsidR="00E0418D" w:rsidRPr="008E383C" w:rsidRDefault="00062399" w:rsidP="002F18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sz w:val="28"/>
          <w:szCs w:val="28"/>
        </w:rPr>
        <w:t>Постепенное увеличение</w:t>
      </w:r>
      <w:r w:rsidR="00E0418D" w:rsidRPr="008E383C">
        <w:rPr>
          <w:rFonts w:ascii="Times New Roman" w:hAnsi="Times New Roman" w:cs="Times New Roman"/>
          <w:sz w:val="28"/>
          <w:szCs w:val="28"/>
        </w:rPr>
        <w:t xml:space="preserve"> собственных доходов бюджета.</w:t>
      </w:r>
    </w:p>
    <w:p w:rsidR="006229E2" w:rsidRPr="00485A93" w:rsidRDefault="00E0418D" w:rsidP="002F186C">
      <w:pPr>
        <w:pStyle w:val="a9"/>
        <w:spacing w:after="0" w:line="240" w:lineRule="auto"/>
        <w:ind w:right="103" w:firstLine="706"/>
        <w:jc w:val="both"/>
        <w:rPr>
          <w:color w:val="000000"/>
          <w:sz w:val="28"/>
          <w:szCs w:val="28"/>
        </w:rPr>
      </w:pPr>
      <w:r w:rsidRPr="008E383C">
        <w:rPr>
          <w:color w:val="000000"/>
          <w:sz w:val="28"/>
          <w:szCs w:val="28"/>
        </w:rPr>
        <w:t>К прогнозу социально-экономического развития представлена пояснительная записка, в которой приведены обоснования параметров прогноза, в том числе их сопоставление с ранее утвержденными параметрами с указанием причин и факторов прогнозируемых изменений. Согласно Пояснительной записке прогноз</w:t>
      </w:r>
      <w:r w:rsidR="00F410DD" w:rsidRPr="008E383C">
        <w:rPr>
          <w:color w:val="000000"/>
          <w:sz w:val="28"/>
          <w:szCs w:val="28"/>
        </w:rPr>
        <w:t xml:space="preserve"> социально-экономического развития</w:t>
      </w:r>
      <w:r w:rsidRPr="008E383C">
        <w:rPr>
          <w:color w:val="000000"/>
          <w:sz w:val="28"/>
          <w:szCs w:val="28"/>
        </w:rPr>
        <w:t xml:space="preserve"> разработан </w:t>
      </w:r>
      <w:r w:rsidR="00F410DD" w:rsidRPr="008E383C">
        <w:rPr>
          <w:sz w:val="28"/>
          <w:szCs w:val="28"/>
        </w:rPr>
        <w:t>пу</w:t>
      </w:r>
      <w:r w:rsidR="003B1B0E">
        <w:rPr>
          <w:sz w:val="28"/>
          <w:szCs w:val="28"/>
        </w:rPr>
        <w:t>тем уточнения параметров на 2024-2025</w:t>
      </w:r>
      <w:r w:rsidR="00F410DD" w:rsidRPr="008E383C">
        <w:rPr>
          <w:sz w:val="28"/>
          <w:szCs w:val="28"/>
        </w:rPr>
        <w:t xml:space="preserve"> го</w:t>
      </w:r>
      <w:r w:rsidR="003B1B0E">
        <w:rPr>
          <w:sz w:val="28"/>
          <w:szCs w:val="28"/>
        </w:rPr>
        <w:t>ды и добавлением параметров 2026</w:t>
      </w:r>
      <w:r w:rsidR="00F410DD" w:rsidRPr="008E383C">
        <w:rPr>
          <w:sz w:val="28"/>
          <w:szCs w:val="28"/>
        </w:rPr>
        <w:t xml:space="preserve"> года.</w:t>
      </w:r>
    </w:p>
    <w:p w:rsidR="00F410DD" w:rsidRPr="006229E2" w:rsidRDefault="00F410DD" w:rsidP="002F186C">
      <w:pPr>
        <w:pStyle w:val="a9"/>
        <w:spacing w:after="0" w:line="240" w:lineRule="auto"/>
        <w:ind w:right="103" w:firstLine="706"/>
        <w:jc w:val="both"/>
        <w:rPr>
          <w:b/>
          <w:sz w:val="28"/>
          <w:szCs w:val="28"/>
          <w:u w:val="single"/>
        </w:rPr>
      </w:pPr>
    </w:p>
    <w:p w:rsidR="0079704A" w:rsidRPr="0079704A" w:rsidRDefault="00C01F44" w:rsidP="002F1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9704A" w:rsidRPr="0079704A">
        <w:rPr>
          <w:rFonts w:ascii="Times New Roman" w:hAnsi="Times New Roman" w:cs="Times New Roman"/>
          <w:b/>
          <w:sz w:val="28"/>
          <w:szCs w:val="28"/>
        </w:rPr>
        <w:t>. Общая характ</w:t>
      </w:r>
      <w:r w:rsidR="00F036ED">
        <w:rPr>
          <w:rFonts w:ascii="Times New Roman" w:hAnsi="Times New Roman" w:cs="Times New Roman"/>
          <w:b/>
          <w:sz w:val="28"/>
          <w:szCs w:val="28"/>
        </w:rPr>
        <w:t>еристика проекта бюджета</w:t>
      </w:r>
    </w:p>
    <w:p w:rsidR="0079704A" w:rsidRDefault="00024DBC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 на 2024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год сформирован в соответствии с действующим законодательством Российской Федерации. </w:t>
      </w:r>
    </w:p>
    <w:p w:rsidR="0079704A" w:rsidRDefault="0079704A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части 4 статьи 169 </w:t>
      </w:r>
      <w:r w:rsidR="006544AC">
        <w:rPr>
          <w:rFonts w:ascii="Times New Roman" w:hAnsi="Times New Roman" w:cs="Times New Roman"/>
          <w:sz w:val="28"/>
          <w:szCs w:val="28"/>
        </w:rPr>
        <w:t>Бюджетного кодекса РФ и Положением</w:t>
      </w:r>
      <w:r w:rsidRPr="0079704A">
        <w:rPr>
          <w:rFonts w:ascii="Times New Roman" w:hAnsi="Times New Roman" w:cs="Times New Roman"/>
          <w:sz w:val="28"/>
          <w:szCs w:val="28"/>
        </w:rPr>
        <w:t xml:space="preserve"> о бюджетном процессе, проект бюджета составлен на один год (очередной финансовый год). </w:t>
      </w:r>
    </w:p>
    <w:p w:rsidR="00FF1C7C" w:rsidRDefault="0079704A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Данные об основных параметрах бюджета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F54082">
        <w:rPr>
          <w:rFonts w:ascii="Times New Roman" w:hAnsi="Times New Roman" w:cs="Times New Roman"/>
          <w:sz w:val="28"/>
          <w:szCs w:val="28"/>
        </w:rPr>
        <w:t>Троицкий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CD556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D5569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 w:rsidR="002D1AFA">
        <w:rPr>
          <w:rFonts w:ascii="Times New Roman" w:hAnsi="Times New Roman" w:cs="Times New Roman"/>
          <w:sz w:val="28"/>
          <w:szCs w:val="28"/>
        </w:rPr>
        <w:t>-2024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</w:t>
      </w:r>
      <w:r w:rsidR="002D1AFA">
        <w:rPr>
          <w:rFonts w:ascii="Times New Roman" w:hAnsi="Times New Roman" w:cs="Times New Roman"/>
          <w:sz w:val="28"/>
          <w:szCs w:val="28"/>
        </w:rPr>
        <w:t>ы</w:t>
      </w:r>
      <w:r w:rsidRPr="0079704A">
        <w:rPr>
          <w:rFonts w:ascii="Times New Roman" w:hAnsi="Times New Roman" w:cs="Times New Roman"/>
          <w:sz w:val="28"/>
          <w:szCs w:val="28"/>
        </w:rPr>
        <w:t xml:space="preserve"> пр</w:t>
      </w:r>
      <w:r w:rsidR="00FF1C7C">
        <w:rPr>
          <w:rFonts w:ascii="Times New Roman" w:hAnsi="Times New Roman" w:cs="Times New Roman"/>
          <w:sz w:val="28"/>
          <w:szCs w:val="28"/>
        </w:rPr>
        <w:t>едставлены в таблице ниже:</w:t>
      </w:r>
    </w:p>
    <w:p w:rsidR="00024DBC" w:rsidRDefault="00024DBC" w:rsidP="002F18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2552"/>
        <w:gridCol w:w="2126"/>
      </w:tblGrid>
      <w:tr w:rsidR="0079704A" w:rsidRPr="00555922" w:rsidTr="002F186C">
        <w:trPr>
          <w:trHeight w:val="473"/>
        </w:trPr>
        <w:tc>
          <w:tcPr>
            <w:tcW w:w="5211" w:type="dxa"/>
            <w:vAlign w:val="center"/>
          </w:tcPr>
          <w:p w:rsidR="0079704A" w:rsidRPr="00FF1C7C" w:rsidRDefault="0079704A" w:rsidP="002F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  <w:vAlign w:val="center"/>
          </w:tcPr>
          <w:p w:rsidR="0079704A" w:rsidRPr="00FF1C7C" w:rsidRDefault="002D1AFA" w:rsidP="002F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на 2023 </w:t>
            </w:r>
            <w:r w:rsidR="00024DB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79704A" w:rsidRPr="00FF1C7C" w:rsidRDefault="002D1AFA" w:rsidP="002F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бюджета </w:t>
            </w:r>
          </w:p>
        </w:tc>
      </w:tr>
      <w:tr w:rsidR="00360CB8" w:rsidRPr="00555922" w:rsidTr="00855367">
        <w:trPr>
          <w:trHeight w:val="268"/>
        </w:trPr>
        <w:tc>
          <w:tcPr>
            <w:tcW w:w="5211" w:type="dxa"/>
          </w:tcPr>
          <w:p w:rsidR="00360CB8" w:rsidRPr="00FF1C7C" w:rsidRDefault="00360CB8" w:rsidP="002F1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</w:t>
            </w:r>
          </w:p>
        </w:tc>
        <w:tc>
          <w:tcPr>
            <w:tcW w:w="2552" w:type="dxa"/>
          </w:tcPr>
          <w:p w:rsidR="00360CB8" w:rsidRPr="00FF1C7C" w:rsidRDefault="00360CB8" w:rsidP="0036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1135,8</w:t>
            </w:r>
          </w:p>
        </w:tc>
        <w:tc>
          <w:tcPr>
            <w:tcW w:w="2126" w:type="dxa"/>
          </w:tcPr>
          <w:p w:rsidR="00360CB8" w:rsidRPr="00FF1C7C" w:rsidRDefault="00360CB8" w:rsidP="002F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1319,1</w:t>
            </w:r>
          </w:p>
        </w:tc>
      </w:tr>
      <w:tr w:rsidR="00360CB8" w:rsidRPr="00555922" w:rsidTr="00855367">
        <w:trPr>
          <w:trHeight w:val="27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B8" w:rsidRPr="00FF1C7C" w:rsidRDefault="00360CB8" w:rsidP="002F1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B8" w:rsidRPr="00FF1C7C" w:rsidRDefault="00360CB8" w:rsidP="0036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1178,3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B8" w:rsidRPr="00FF1C7C" w:rsidRDefault="000524B7" w:rsidP="002F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1358,7</w:t>
            </w:r>
          </w:p>
        </w:tc>
      </w:tr>
      <w:tr w:rsidR="00360CB8" w:rsidRPr="00555922" w:rsidTr="00024DBC">
        <w:trPr>
          <w:trHeight w:val="22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B8" w:rsidRPr="00FF1C7C" w:rsidRDefault="00360CB8" w:rsidP="002F1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ДЕФИЦИТ (-), ПРОФИЦИ</w:t>
            </w:r>
            <w:proofErr w:type="gramStart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Т(</w:t>
            </w:r>
            <w:proofErr w:type="gramEnd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+), 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B8" w:rsidRPr="00FF1C7C" w:rsidRDefault="00360CB8" w:rsidP="0036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-42,5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B8" w:rsidRPr="00FF1C7C" w:rsidRDefault="00360CB8" w:rsidP="002F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524B7">
              <w:rPr>
                <w:rFonts w:ascii="Times New Roman" w:hAnsi="Times New Roman" w:cs="Times New Roman"/>
                <w:b/>
                <w:sz w:val="24"/>
                <w:szCs w:val="24"/>
              </w:rPr>
              <w:t>39,6</w:t>
            </w:r>
          </w:p>
        </w:tc>
      </w:tr>
      <w:tr w:rsidR="00360CB8" w:rsidRPr="00555922" w:rsidTr="00024DBC">
        <w:trPr>
          <w:trHeight w:val="51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B8" w:rsidRPr="00FF1C7C" w:rsidRDefault="00360CB8" w:rsidP="002F1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sz w:val="24"/>
                <w:szCs w:val="24"/>
              </w:rPr>
              <w:t>Изменение остатков на счетах по учету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B8" w:rsidRPr="00FF1C7C" w:rsidRDefault="00360CB8" w:rsidP="0036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B8" w:rsidRPr="00FF1C7C" w:rsidRDefault="000524B7" w:rsidP="002F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360CB8" w:rsidRPr="00555922" w:rsidTr="00024DBC">
        <w:trPr>
          <w:trHeight w:val="51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B8" w:rsidRPr="00FF1C7C" w:rsidRDefault="00360CB8" w:rsidP="002F1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ВЕРХНИЙ ПРЕДЕЛ МУНИЦИПАЛЬНОГО ВНТУРЕННЕГО ДОЛГА (на конец года)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B8" w:rsidRPr="0043466A" w:rsidRDefault="00360CB8" w:rsidP="0036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524B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B8" w:rsidRPr="0043466A" w:rsidRDefault="00360CB8" w:rsidP="002F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524B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360CB8" w:rsidRPr="00555922" w:rsidTr="00024DBC">
        <w:trPr>
          <w:trHeight w:val="30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B8" w:rsidRPr="00FF1C7C" w:rsidRDefault="00360CB8" w:rsidP="002F1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B8" w:rsidRPr="0043466A" w:rsidRDefault="00360CB8" w:rsidP="0036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B8" w:rsidRPr="0043466A" w:rsidRDefault="00360CB8" w:rsidP="002F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</w:tbl>
    <w:p w:rsidR="00D61286" w:rsidRDefault="0079704A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Верхний предел муниципального долга по сост</w:t>
      </w:r>
      <w:r w:rsidR="000524B7">
        <w:rPr>
          <w:rFonts w:ascii="Times New Roman" w:hAnsi="Times New Roman" w:cs="Times New Roman"/>
          <w:sz w:val="28"/>
          <w:szCs w:val="28"/>
        </w:rPr>
        <w:t>оянию на 1 января 2025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года планируется утвердить в сумме </w:t>
      </w:r>
      <w:r w:rsidR="00D61286">
        <w:rPr>
          <w:rFonts w:ascii="Times New Roman" w:hAnsi="Times New Roman" w:cs="Times New Roman"/>
          <w:sz w:val="28"/>
          <w:szCs w:val="28"/>
        </w:rPr>
        <w:t>0</w:t>
      </w:r>
      <w:r w:rsidR="001A491E">
        <w:rPr>
          <w:rFonts w:ascii="Times New Roman" w:hAnsi="Times New Roman" w:cs="Times New Roman"/>
          <w:sz w:val="28"/>
          <w:szCs w:val="28"/>
        </w:rPr>
        <w:t>,0 тыс.</w:t>
      </w:r>
      <w:r w:rsidRPr="0079704A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D61286" w:rsidRDefault="00D61286" w:rsidP="002F186C">
      <w:pPr>
        <w:spacing w:after="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Общий объем бюджетных ассигнований, направляемых на исполнение публичных н</w:t>
      </w:r>
      <w:r w:rsidR="00BA1271">
        <w:rPr>
          <w:rFonts w:ascii="Times New Roman" w:eastAsia="Times New Roman" w:hAnsi="Times New Roman" w:cs="Times New Roman"/>
          <w:sz w:val="28"/>
        </w:rPr>
        <w:t>ормативных обязательств, на 2024</w:t>
      </w:r>
      <w:r w:rsidR="00837618">
        <w:rPr>
          <w:rFonts w:ascii="Times New Roman" w:eastAsia="Times New Roman" w:hAnsi="Times New Roman" w:cs="Times New Roman"/>
          <w:sz w:val="28"/>
        </w:rPr>
        <w:t xml:space="preserve"> год в сумме 2,4</w:t>
      </w:r>
      <w:r>
        <w:rPr>
          <w:rFonts w:ascii="Times New Roman" w:eastAsia="Times New Roman" w:hAnsi="Times New Roman" w:cs="Times New Roman"/>
          <w:sz w:val="28"/>
        </w:rPr>
        <w:t xml:space="preserve"> тыс. рублей.</w:t>
      </w:r>
    </w:p>
    <w:p w:rsidR="0079704A" w:rsidRPr="0079704A" w:rsidRDefault="0079704A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Объём бюджетных ассиг</w:t>
      </w:r>
      <w:r w:rsidR="00BA1271">
        <w:rPr>
          <w:rFonts w:ascii="Times New Roman" w:hAnsi="Times New Roman" w:cs="Times New Roman"/>
          <w:sz w:val="28"/>
          <w:szCs w:val="28"/>
        </w:rPr>
        <w:t>нований резервного фонда на 2024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837618">
        <w:rPr>
          <w:rFonts w:ascii="Times New Roman" w:hAnsi="Times New Roman" w:cs="Times New Roman"/>
          <w:sz w:val="28"/>
          <w:szCs w:val="28"/>
        </w:rPr>
        <w:t>1,0</w:t>
      </w:r>
      <w:r w:rsidRPr="0079704A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357CE1" w:rsidRDefault="0079704A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В Проекте бюджета соблюдены требования и ограничения, установленные бюджетным законодательством:</w:t>
      </w:r>
    </w:p>
    <w:p w:rsidR="00357CE1" w:rsidRDefault="00357CE1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по размеру дефицита местного бюджета – статья 92.1 Бюджетного кодекса РФ; </w:t>
      </w:r>
    </w:p>
    <w:p w:rsidR="00357CE1" w:rsidRDefault="00357CE1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предельному объему муниципального долга - частью 5 статьи 107 Бюджетного кодекса РФ; </w:t>
      </w:r>
    </w:p>
    <w:p w:rsidR="0079704A" w:rsidRDefault="00357CE1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объему резервного </w:t>
      </w:r>
      <w:r w:rsidR="00643EBD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r w:rsidR="00F54082">
        <w:rPr>
          <w:rFonts w:ascii="Times New Roman" w:hAnsi="Times New Roman" w:cs="Times New Roman"/>
          <w:sz w:val="28"/>
          <w:szCs w:val="28"/>
        </w:rPr>
        <w:t>Троицкого</w:t>
      </w:r>
      <w:r w:rsidR="00643EB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43EB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79704A" w:rsidRPr="0079704A">
        <w:rPr>
          <w:rFonts w:ascii="Times New Roman" w:hAnsi="Times New Roman" w:cs="Times New Roman"/>
          <w:sz w:val="28"/>
          <w:szCs w:val="28"/>
        </w:rPr>
        <w:t xml:space="preserve"> района Алтайского края - часть 3 статьи 81 Бюджетного кодекса РФ.</w:t>
      </w:r>
    </w:p>
    <w:p w:rsidR="00BA1271" w:rsidRDefault="00BA1271" w:rsidP="002F1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990" w:rsidRPr="00B51990" w:rsidRDefault="00C01F44" w:rsidP="002F1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51990" w:rsidRPr="00B51990">
        <w:rPr>
          <w:rFonts w:ascii="Times New Roman" w:hAnsi="Times New Roman" w:cs="Times New Roman"/>
          <w:b/>
          <w:sz w:val="28"/>
          <w:szCs w:val="28"/>
        </w:rPr>
        <w:t>. Доходы проекта бюджета</w:t>
      </w:r>
    </w:p>
    <w:p w:rsidR="005F5158" w:rsidRPr="005F5158" w:rsidRDefault="005F5158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</w:t>
      </w:r>
      <w:r w:rsidRPr="005F5158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082">
        <w:rPr>
          <w:rFonts w:ascii="Times New Roman" w:hAnsi="Times New Roman" w:cs="Times New Roman"/>
          <w:sz w:val="28"/>
          <w:szCs w:val="28"/>
        </w:rPr>
        <w:t>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F5158">
        <w:rPr>
          <w:rFonts w:ascii="Times New Roman" w:hAnsi="Times New Roman" w:cs="Times New Roman"/>
          <w:sz w:val="28"/>
          <w:szCs w:val="28"/>
        </w:rPr>
        <w:t xml:space="preserve"> сформированы с учетом нормативных правовых актов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и  </w:t>
      </w:r>
      <w:r w:rsidR="00F54082">
        <w:rPr>
          <w:rFonts w:ascii="Times New Roman" w:hAnsi="Times New Roman" w:cs="Times New Roman"/>
          <w:sz w:val="28"/>
          <w:szCs w:val="28"/>
        </w:rPr>
        <w:t>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F5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15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5F5158">
        <w:rPr>
          <w:rFonts w:ascii="Times New Roman" w:hAnsi="Times New Roman" w:cs="Times New Roman"/>
          <w:sz w:val="28"/>
          <w:szCs w:val="28"/>
        </w:rPr>
        <w:t>.</w:t>
      </w:r>
    </w:p>
    <w:p w:rsidR="005F5158" w:rsidRDefault="005F5158" w:rsidP="002F18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158">
        <w:rPr>
          <w:rFonts w:ascii="Times New Roman" w:hAnsi="Times New Roman" w:cs="Times New Roman"/>
          <w:sz w:val="28"/>
          <w:szCs w:val="28"/>
        </w:rPr>
        <w:t xml:space="preserve"> Доходная часть бюджета муниципального образования </w:t>
      </w:r>
      <w:r w:rsidR="00F54082">
        <w:rPr>
          <w:rFonts w:ascii="Times New Roman" w:hAnsi="Times New Roman" w:cs="Times New Roman"/>
          <w:sz w:val="28"/>
          <w:szCs w:val="28"/>
        </w:rPr>
        <w:t>Троицкий</w:t>
      </w:r>
      <w:r w:rsidR="0018299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5F5158">
        <w:rPr>
          <w:rFonts w:ascii="Times New Roman" w:hAnsi="Times New Roman" w:cs="Times New Roman"/>
          <w:sz w:val="28"/>
          <w:szCs w:val="28"/>
        </w:rPr>
        <w:t xml:space="preserve"> сформирована на основе ожидаемых итогов социально-экономического развития </w:t>
      </w:r>
      <w:r w:rsidR="00773209">
        <w:rPr>
          <w:rFonts w:ascii="Times New Roman" w:hAnsi="Times New Roman" w:cs="Times New Roman"/>
          <w:sz w:val="28"/>
          <w:szCs w:val="28"/>
        </w:rPr>
        <w:t>за 2023</w:t>
      </w:r>
      <w:r w:rsidRPr="005F5158">
        <w:rPr>
          <w:rFonts w:ascii="Times New Roman" w:hAnsi="Times New Roman" w:cs="Times New Roman"/>
          <w:sz w:val="28"/>
          <w:szCs w:val="28"/>
        </w:rPr>
        <w:t xml:space="preserve"> год, а также на основании оценки поступления </w:t>
      </w:r>
      <w:r w:rsidR="00773209">
        <w:rPr>
          <w:rFonts w:ascii="Times New Roman" w:hAnsi="Times New Roman" w:cs="Times New Roman"/>
          <w:sz w:val="28"/>
          <w:szCs w:val="28"/>
        </w:rPr>
        <w:t>доходов в районный бюджет в 2023</w:t>
      </w:r>
      <w:r w:rsidRPr="005F515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51990" w:rsidRDefault="00773209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бюджета на 2024</w:t>
      </w:r>
      <w:r w:rsidR="00B51990" w:rsidRPr="00B51990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сформирован по доходам в объеме 1319,1</w:t>
      </w:r>
      <w:r w:rsidR="00485A93">
        <w:rPr>
          <w:rFonts w:ascii="Times New Roman" w:hAnsi="Times New Roman" w:cs="Times New Roman"/>
          <w:sz w:val="28"/>
          <w:szCs w:val="28"/>
        </w:rPr>
        <w:t xml:space="preserve"> </w:t>
      </w:r>
      <w:r w:rsidR="00B51990" w:rsidRPr="00B51990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B51990" w:rsidRPr="00B11E6F" w:rsidRDefault="00773209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проекта бюджета на 2024</w:t>
      </w:r>
      <w:r w:rsidR="00B51990" w:rsidRPr="00211E7E">
        <w:rPr>
          <w:rFonts w:ascii="Times New Roman" w:hAnsi="Times New Roman" w:cs="Times New Roman"/>
          <w:sz w:val="28"/>
          <w:szCs w:val="28"/>
        </w:rPr>
        <w:t xml:space="preserve"> год запланированы в объёме меньшем, чем ожидаемое исполнение доходов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51990" w:rsidRPr="00211E7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64218" w:rsidRPr="00211E7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464,7</w:t>
      </w:r>
      <w:r w:rsidR="00485A93">
        <w:rPr>
          <w:rFonts w:ascii="Times New Roman" w:hAnsi="Times New Roman" w:cs="Times New Roman"/>
          <w:sz w:val="28"/>
          <w:szCs w:val="28"/>
        </w:rPr>
        <w:t xml:space="preserve"> </w:t>
      </w:r>
      <w:r w:rsidR="00837618">
        <w:rPr>
          <w:rFonts w:ascii="Times New Roman" w:hAnsi="Times New Roman" w:cs="Times New Roman"/>
          <w:sz w:val="28"/>
          <w:szCs w:val="28"/>
        </w:rPr>
        <w:t>тыс. р</w:t>
      </w:r>
      <w:r>
        <w:rPr>
          <w:rFonts w:ascii="Times New Roman" w:hAnsi="Times New Roman" w:cs="Times New Roman"/>
          <w:sz w:val="28"/>
          <w:szCs w:val="28"/>
        </w:rPr>
        <w:t>ублей или на 26,0</w:t>
      </w:r>
      <w:r w:rsidR="00B51990" w:rsidRPr="00211E7E">
        <w:rPr>
          <w:rFonts w:ascii="Times New Roman" w:hAnsi="Times New Roman" w:cs="Times New Roman"/>
          <w:sz w:val="28"/>
          <w:szCs w:val="28"/>
        </w:rPr>
        <w:t>%.</w:t>
      </w:r>
      <w:r w:rsidR="00B51990" w:rsidRPr="00B11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990" w:rsidRDefault="00B51990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t xml:space="preserve">Динамика поступлений доходов в бюджет </w:t>
      </w:r>
      <w:r w:rsidR="007A1E91" w:rsidRPr="00B11E6F">
        <w:rPr>
          <w:rFonts w:ascii="Times New Roman" w:hAnsi="Times New Roman" w:cs="Times New Roman"/>
          <w:sz w:val="28"/>
          <w:szCs w:val="28"/>
        </w:rPr>
        <w:t>муниципального</w:t>
      </w:r>
      <w:r w:rsidR="007A1E9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F54082">
        <w:rPr>
          <w:rFonts w:ascii="Times New Roman" w:hAnsi="Times New Roman" w:cs="Times New Roman"/>
          <w:sz w:val="28"/>
          <w:szCs w:val="28"/>
        </w:rPr>
        <w:t>Троицкий</w:t>
      </w:r>
      <w:r w:rsidR="007A1E9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A1E91">
        <w:rPr>
          <w:rFonts w:ascii="Times New Roman" w:hAnsi="Times New Roman" w:cs="Times New Roman"/>
          <w:sz w:val="28"/>
          <w:szCs w:val="28"/>
        </w:rPr>
        <w:t>Усть-Пристанско</w:t>
      </w:r>
      <w:r w:rsidR="0077320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73209">
        <w:rPr>
          <w:rFonts w:ascii="Times New Roman" w:hAnsi="Times New Roman" w:cs="Times New Roman"/>
          <w:sz w:val="28"/>
          <w:szCs w:val="28"/>
        </w:rPr>
        <w:t xml:space="preserve"> района Алтайского края в 2023-2024</w:t>
      </w:r>
      <w:r w:rsidRPr="00B51990">
        <w:rPr>
          <w:rFonts w:ascii="Times New Roman" w:hAnsi="Times New Roman" w:cs="Times New Roman"/>
          <w:sz w:val="28"/>
          <w:szCs w:val="28"/>
        </w:rPr>
        <w:t xml:space="preserve"> годах с учетом показателей проекта бю</w:t>
      </w:r>
      <w:r>
        <w:rPr>
          <w:rFonts w:ascii="Times New Roman" w:hAnsi="Times New Roman" w:cs="Times New Roman"/>
          <w:sz w:val="28"/>
          <w:szCs w:val="28"/>
        </w:rPr>
        <w:t>джета приведена в таблице ниже:</w:t>
      </w:r>
    </w:p>
    <w:p w:rsidR="00024DBC" w:rsidRDefault="00024DBC" w:rsidP="002F18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7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77"/>
        <w:gridCol w:w="1430"/>
        <w:gridCol w:w="1376"/>
        <w:gridCol w:w="1188"/>
        <w:gridCol w:w="1277"/>
        <w:gridCol w:w="1138"/>
        <w:gridCol w:w="1500"/>
      </w:tblGrid>
      <w:tr w:rsidR="0050538C" w:rsidRPr="00EC1C84" w:rsidTr="00024DBC">
        <w:trPr>
          <w:trHeight w:val="326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2F186C">
            <w:pPr>
              <w:pStyle w:val="30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Показатели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773209" w:rsidP="002F186C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773209" w:rsidP="002F186C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</w:tr>
      <w:tr w:rsidR="0050538C" w:rsidRPr="00EC1C84" w:rsidTr="00024DBC">
        <w:trPr>
          <w:trHeight w:val="994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2F186C">
            <w:pPr>
              <w:pStyle w:val="3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5E21F5">
            <w:pPr>
              <w:pStyle w:val="30"/>
              <w:shd w:val="clear" w:color="auto" w:fill="auto"/>
              <w:spacing w:line="240" w:lineRule="auto"/>
              <w:ind w:right="640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 xml:space="preserve">Решение </w:t>
            </w:r>
            <w:r w:rsidR="00577719">
              <w:rPr>
                <w:sz w:val="24"/>
                <w:szCs w:val="24"/>
              </w:rPr>
              <w:t xml:space="preserve">от 28.12.2022 </w:t>
            </w:r>
            <w:r w:rsidRPr="00EC1C84">
              <w:rPr>
                <w:sz w:val="24"/>
                <w:szCs w:val="24"/>
              </w:rPr>
              <w:t>№</w:t>
            </w:r>
            <w:r w:rsidR="00577719">
              <w:rPr>
                <w:sz w:val="24"/>
                <w:szCs w:val="24"/>
              </w:rPr>
              <w:t>23</w:t>
            </w:r>
            <w:r w:rsidRPr="00EC1C84">
              <w:rPr>
                <w:sz w:val="24"/>
                <w:szCs w:val="24"/>
              </w:rPr>
              <w:t xml:space="preserve"> о </w:t>
            </w:r>
            <w:r w:rsidR="005E21F5">
              <w:rPr>
                <w:sz w:val="24"/>
                <w:szCs w:val="24"/>
              </w:rPr>
              <w:t xml:space="preserve"> </w:t>
            </w:r>
            <w:r w:rsidR="000E21F4" w:rsidRPr="00EC1C84">
              <w:rPr>
                <w:sz w:val="24"/>
                <w:szCs w:val="24"/>
              </w:rPr>
              <w:t>бюджете на 202</w:t>
            </w:r>
            <w:r w:rsidR="00577719">
              <w:rPr>
                <w:sz w:val="24"/>
                <w:szCs w:val="24"/>
              </w:rPr>
              <w:t>3</w:t>
            </w:r>
            <w:r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77719" w:rsidP="005E21F5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Ожидаемая оценка за 2023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5E21F5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Проект решения о бюджете</w:t>
            </w:r>
          </w:p>
        </w:tc>
      </w:tr>
      <w:tr w:rsidR="0050538C" w:rsidRPr="00EC1C84" w:rsidTr="00024DBC">
        <w:trPr>
          <w:trHeight w:val="408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2F186C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2F186C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2F186C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2F186C">
            <w:pPr>
              <w:pStyle w:val="30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2F186C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2F186C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2F186C">
            <w:pPr>
              <w:pStyle w:val="3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</w:tr>
      <w:tr w:rsidR="00D30CAF" w:rsidRPr="00EC1C84" w:rsidTr="00024DBC">
        <w:trPr>
          <w:trHeight w:val="518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AF" w:rsidRPr="00EC1C84" w:rsidRDefault="00D30CAF" w:rsidP="002F186C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AF" w:rsidRPr="00EC1C84" w:rsidRDefault="00D30CAF" w:rsidP="00D0333D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AF" w:rsidRPr="00EC1C84" w:rsidRDefault="00D30CAF" w:rsidP="00D0333D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AF" w:rsidRPr="00EC1C84" w:rsidRDefault="005543B4" w:rsidP="005543B4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712,0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AF" w:rsidRPr="00EC1C84" w:rsidRDefault="005543B4" w:rsidP="002F186C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AF" w:rsidRPr="00EC1C84" w:rsidRDefault="00FC1FFF" w:rsidP="002F186C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738,4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AF" w:rsidRPr="00EC1C84" w:rsidRDefault="00FC1FFF" w:rsidP="002F186C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D30CAF" w:rsidRPr="00EC1C84" w:rsidTr="00024DBC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AF" w:rsidRPr="00EC1C84" w:rsidRDefault="00D30CAF" w:rsidP="002F186C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AF" w:rsidRPr="00EC1C84" w:rsidRDefault="00D30CAF" w:rsidP="00D0333D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AF" w:rsidRPr="00EC1C84" w:rsidRDefault="002746FA" w:rsidP="00D0333D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30CAF">
              <w:rPr>
                <w:sz w:val="24"/>
                <w:szCs w:val="24"/>
              </w:rPr>
              <w:t>3,5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AF" w:rsidRPr="00EC1C84" w:rsidRDefault="005543B4" w:rsidP="002F186C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AF" w:rsidRPr="00EC1C84" w:rsidRDefault="005543B4" w:rsidP="002F186C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AF" w:rsidRPr="00EC1C84" w:rsidRDefault="00FC1FFF" w:rsidP="002F186C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AF" w:rsidRPr="00EC1C84" w:rsidRDefault="00FC1FFF" w:rsidP="002F186C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</w:tr>
      <w:tr w:rsidR="00D30CAF" w:rsidRPr="00EC1C84" w:rsidTr="00024DBC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AF" w:rsidRPr="00EC1C84" w:rsidRDefault="00D30CAF" w:rsidP="002F186C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AF" w:rsidRPr="00EC1C84" w:rsidRDefault="00D30CAF" w:rsidP="00D0333D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AF" w:rsidRPr="00EC1C84" w:rsidRDefault="00D30CAF" w:rsidP="00D0333D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AF" w:rsidRPr="00EC1C84" w:rsidRDefault="005543B4" w:rsidP="002F186C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1005,8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AF" w:rsidRPr="00EC1C84" w:rsidRDefault="005543B4" w:rsidP="002F186C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AF" w:rsidRPr="00EC1C84" w:rsidRDefault="00FC1FFF" w:rsidP="002F186C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AF" w:rsidRPr="00EC1C84" w:rsidRDefault="00FC1FFF" w:rsidP="002F186C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39,8</w:t>
            </w:r>
          </w:p>
        </w:tc>
      </w:tr>
      <w:tr w:rsidR="00D30CAF" w:rsidRPr="00EC1C84" w:rsidTr="00024DBC">
        <w:trPr>
          <w:trHeight w:val="31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AF" w:rsidRPr="00EC1C84" w:rsidRDefault="00D30CAF" w:rsidP="002F186C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Итого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AF" w:rsidRPr="00EC1C84" w:rsidRDefault="00D30CAF" w:rsidP="00D0333D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1135,8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AF" w:rsidRPr="00EC1C84" w:rsidRDefault="00D30CAF" w:rsidP="00D0333D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AF" w:rsidRPr="00EC1C84" w:rsidRDefault="005543B4" w:rsidP="002F186C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1783,8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AF" w:rsidRPr="00EC1C84" w:rsidRDefault="00D30CAF" w:rsidP="002F186C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AF" w:rsidRPr="00EC1C84" w:rsidRDefault="00FC1FFF" w:rsidP="002F186C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1319,1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AF" w:rsidRPr="00EC1C84" w:rsidRDefault="00D30CAF" w:rsidP="002F186C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</w:tr>
    </w:tbl>
    <w:p w:rsidR="00B51990" w:rsidRPr="00EC1C84" w:rsidRDefault="00B51990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Налоговые и неналоговые доходы прог</w:t>
      </w:r>
      <w:r w:rsidR="002746FA">
        <w:rPr>
          <w:rFonts w:ascii="Times New Roman" w:hAnsi="Times New Roman" w:cs="Times New Roman"/>
          <w:sz w:val="28"/>
          <w:szCs w:val="28"/>
        </w:rPr>
        <w:t>нозируются к поступлению на 2024</w:t>
      </w:r>
      <w:r w:rsidR="00E96AC5">
        <w:rPr>
          <w:rFonts w:ascii="Times New Roman" w:hAnsi="Times New Roman" w:cs="Times New Roman"/>
          <w:sz w:val="28"/>
          <w:szCs w:val="28"/>
        </w:rPr>
        <w:t xml:space="preserve"> год в объеме 793,8</w:t>
      </w:r>
      <w:r w:rsidR="00CD68AA">
        <w:rPr>
          <w:rFonts w:ascii="Times New Roman" w:hAnsi="Times New Roman" w:cs="Times New Roman"/>
          <w:sz w:val="28"/>
          <w:szCs w:val="28"/>
        </w:rPr>
        <w:t xml:space="preserve"> тыс. рублей, что больше</w:t>
      </w:r>
      <w:r w:rsidRPr="00EC1C84">
        <w:rPr>
          <w:rFonts w:ascii="Times New Roman" w:hAnsi="Times New Roman" w:cs="Times New Roman"/>
          <w:sz w:val="28"/>
          <w:szCs w:val="28"/>
        </w:rPr>
        <w:t xml:space="preserve"> ожидаемого исп</w:t>
      </w:r>
      <w:r w:rsidR="007A1E91" w:rsidRPr="00EC1C84">
        <w:rPr>
          <w:rFonts w:ascii="Times New Roman" w:hAnsi="Times New Roman" w:cs="Times New Roman"/>
          <w:sz w:val="28"/>
          <w:szCs w:val="28"/>
        </w:rPr>
        <w:t xml:space="preserve">олнения указанных </w:t>
      </w:r>
      <w:r w:rsidR="002746FA">
        <w:rPr>
          <w:rFonts w:ascii="Times New Roman" w:hAnsi="Times New Roman" w:cs="Times New Roman"/>
          <w:sz w:val="28"/>
          <w:szCs w:val="28"/>
        </w:rPr>
        <w:t>доходов в 2023</w:t>
      </w:r>
      <w:r w:rsidR="00E96AC5">
        <w:rPr>
          <w:rFonts w:ascii="Times New Roman" w:hAnsi="Times New Roman" w:cs="Times New Roman"/>
          <w:sz w:val="28"/>
          <w:szCs w:val="28"/>
        </w:rPr>
        <w:t xml:space="preserve"> году на  15,8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E96AC5">
        <w:rPr>
          <w:rFonts w:ascii="Times New Roman" w:hAnsi="Times New Roman" w:cs="Times New Roman"/>
          <w:sz w:val="28"/>
          <w:szCs w:val="28"/>
        </w:rPr>
        <w:t>2,0</w:t>
      </w:r>
      <w:r w:rsidRPr="00EC1C84">
        <w:rPr>
          <w:rFonts w:ascii="Times New Roman" w:hAnsi="Times New Roman" w:cs="Times New Roman"/>
          <w:sz w:val="28"/>
          <w:szCs w:val="28"/>
        </w:rPr>
        <w:t>%.</w:t>
      </w:r>
    </w:p>
    <w:p w:rsidR="00C01F44" w:rsidRPr="00EC1C84" w:rsidRDefault="00C01F44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37D" w:rsidRPr="00EC1C84" w:rsidRDefault="00C01F44" w:rsidP="002F1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61637D" w:rsidRPr="00EC1C84">
        <w:rPr>
          <w:rFonts w:ascii="Times New Roman" w:hAnsi="Times New Roman" w:cs="Times New Roman"/>
          <w:b/>
          <w:sz w:val="28"/>
          <w:szCs w:val="28"/>
        </w:rPr>
        <w:t>.1. Налоговые доходы</w:t>
      </w:r>
    </w:p>
    <w:p w:rsidR="0061637D" w:rsidRDefault="0061637D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Налоговые доходы проектом решения о бюджете предусмотрены в сумме </w:t>
      </w:r>
      <w:r w:rsidR="002D327A">
        <w:rPr>
          <w:rFonts w:ascii="Times New Roman" w:hAnsi="Times New Roman" w:cs="Times New Roman"/>
          <w:sz w:val="28"/>
          <w:szCs w:val="28"/>
        </w:rPr>
        <w:t>738,4</w:t>
      </w:r>
      <w:r w:rsidR="00D5281A" w:rsidRPr="00EC1C84">
        <w:rPr>
          <w:rFonts w:ascii="Times New Roman" w:hAnsi="Times New Roman" w:cs="Times New Roman"/>
          <w:sz w:val="28"/>
          <w:szCs w:val="28"/>
        </w:rPr>
        <w:t xml:space="preserve"> тыс. руб. с увеличением</w:t>
      </w:r>
      <w:r w:rsidRPr="00EC1C84">
        <w:rPr>
          <w:rFonts w:ascii="Times New Roman" w:hAnsi="Times New Roman" w:cs="Times New Roman"/>
          <w:sz w:val="28"/>
          <w:szCs w:val="28"/>
        </w:rPr>
        <w:t xml:space="preserve"> по отношени</w:t>
      </w:r>
      <w:r w:rsidR="002D327A">
        <w:rPr>
          <w:rFonts w:ascii="Times New Roman" w:hAnsi="Times New Roman" w:cs="Times New Roman"/>
          <w:sz w:val="28"/>
          <w:szCs w:val="28"/>
        </w:rPr>
        <w:t>ю к ожидаемому исполнению в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2D327A">
        <w:rPr>
          <w:rFonts w:ascii="Times New Roman" w:hAnsi="Times New Roman" w:cs="Times New Roman"/>
          <w:sz w:val="28"/>
          <w:szCs w:val="28"/>
        </w:rPr>
        <w:t>26,4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</w:t>
      </w:r>
      <w:r w:rsidR="00BF6159">
        <w:rPr>
          <w:rFonts w:ascii="Times New Roman" w:hAnsi="Times New Roman" w:cs="Times New Roman"/>
          <w:sz w:val="28"/>
          <w:szCs w:val="28"/>
        </w:rPr>
        <w:t xml:space="preserve">рублей или на </w:t>
      </w:r>
      <w:r w:rsidR="002D327A">
        <w:rPr>
          <w:rFonts w:ascii="Times New Roman" w:hAnsi="Times New Roman" w:cs="Times New Roman"/>
          <w:sz w:val="28"/>
          <w:szCs w:val="28"/>
        </w:rPr>
        <w:t>3,7</w:t>
      </w:r>
      <w:r w:rsidRPr="00EC1C84">
        <w:rPr>
          <w:rFonts w:ascii="Times New Roman" w:hAnsi="Times New Roman" w:cs="Times New Roman"/>
          <w:sz w:val="28"/>
          <w:szCs w:val="28"/>
        </w:rPr>
        <w:t>%</w:t>
      </w:r>
      <w:r w:rsidR="00D5281A" w:rsidRPr="00EC1C84">
        <w:rPr>
          <w:rFonts w:ascii="Times New Roman" w:hAnsi="Times New Roman" w:cs="Times New Roman"/>
          <w:sz w:val="28"/>
          <w:szCs w:val="28"/>
        </w:rPr>
        <w:t>.</w:t>
      </w:r>
    </w:p>
    <w:p w:rsidR="002D327A" w:rsidRDefault="002D327A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27A" w:rsidRDefault="002D327A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DBC" w:rsidRDefault="00024DBC" w:rsidP="002F18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796" w:type="dxa"/>
        <w:tblInd w:w="93" w:type="dxa"/>
        <w:tblLook w:val="04A0"/>
      </w:tblPr>
      <w:tblGrid>
        <w:gridCol w:w="2953"/>
        <w:gridCol w:w="1276"/>
        <w:gridCol w:w="1173"/>
        <w:gridCol w:w="992"/>
        <w:gridCol w:w="1184"/>
        <w:gridCol w:w="942"/>
        <w:gridCol w:w="1276"/>
      </w:tblGrid>
      <w:tr w:rsidR="0061637D" w:rsidRPr="00EC1C84" w:rsidTr="00024DBC">
        <w:trPr>
          <w:trHeight w:val="1060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CF6C6F" w:rsidP="005777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577719">
              <w:rPr>
                <w:rFonts w:ascii="Times New Roman" w:hAnsi="Times New Roman" w:cs="Times New Roman"/>
                <w:sz w:val="24"/>
                <w:szCs w:val="24"/>
              </w:rPr>
              <w:t>от 28.12.2022 №23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577719">
              <w:rPr>
                <w:rFonts w:ascii="Times New Roman" w:hAnsi="Times New Roman" w:cs="Times New Roman"/>
                <w:sz w:val="24"/>
                <w:szCs w:val="24"/>
              </w:rPr>
              <w:t>бюджете на 2023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61637D" w:rsidP="002F1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</w:t>
            </w:r>
            <w:r w:rsidR="00FB1902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емое исполнение (оценка) за 2022</w:t>
            </w:r>
            <w:r w:rsidR="005777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FB1902" w:rsidP="005777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бюджета</w:t>
            </w:r>
          </w:p>
        </w:tc>
      </w:tr>
      <w:tr w:rsidR="0061637D" w:rsidRPr="00EC1C84" w:rsidTr="00194DEB">
        <w:trPr>
          <w:trHeight w:val="563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37D" w:rsidRPr="00EC1C84" w:rsidRDefault="0061637D" w:rsidP="002F1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194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2F1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194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2F1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194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2F1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</w:tr>
      <w:tr w:rsidR="002055F7" w:rsidRPr="00EC1C84" w:rsidTr="00194DEB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F7" w:rsidRPr="00EC1C84" w:rsidRDefault="002055F7" w:rsidP="002F1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Налоговые доходы - 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F7" w:rsidRPr="00EC1C84" w:rsidRDefault="002055F7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F7" w:rsidRPr="00EC1C84" w:rsidRDefault="002055F7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F7" w:rsidRPr="00EC1C84" w:rsidRDefault="00983DED" w:rsidP="002F1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712,0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F7" w:rsidRPr="00EC1C84" w:rsidRDefault="002055F7" w:rsidP="002F1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F7" w:rsidRPr="00EC1C84" w:rsidRDefault="002055F7" w:rsidP="002055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983D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F7" w:rsidRPr="00EC1C84" w:rsidRDefault="002055F7" w:rsidP="002F1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055F7" w:rsidRPr="00EC1C84" w:rsidTr="00194DEB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F7" w:rsidRPr="00EC1C84" w:rsidRDefault="002055F7" w:rsidP="002F1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F7" w:rsidRPr="00EC1C84" w:rsidRDefault="002055F7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F7" w:rsidRPr="00EC1C84" w:rsidRDefault="002055F7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F7" w:rsidRPr="00EC1C84" w:rsidRDefault="00983DED" w:rsidP="002F1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F7" w:rsidRPr="00EC1C84" w:rsidRDefault="00983DED" w:rsidP="002F1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F7" w:rsidRPr="00EC1C84" w:rsidRDefault="00983DED" w:rsidP="002F1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F7" w:rsidRPr="00EC1C84" w:rsidRDefault="00983DED" w:rsidP="002F1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6,4</w:t>
            </w:r>
          </w:p>
        </w:tc>
      </w:tr>
      <w:tr w:rsidR="002055F7" w:rsidRPr="00EC1C84" w:rsidTr="00194DEB">
        <w:trPr>
          <w:trHeight w:val="60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F7" w:rsidRPr="00EC1C84" w:rsidRDefault="002055F7" w:rsidP="002F1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F7" w:rsidRPr="00EC1C84" w:rsidRDefault="002055F7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F7" w:rsidRPr="00EC1C84" w:rsidRDefault="002055F7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F7" w:rsidRPr="00EC1C84" w:rsidRDefault="00983DED" w:rsidP="002F1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F7" w:rsidRPr="00EC1C84" w:rsidRDefault="00983DED" w:rsidP="002F1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F7" w:rsidRPr="00EC1C84" w:rsidRDefault="00983DED" w:rsidP="002F1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F7" w:rsidRPr="00EC1C84" w:rsidRDefault="00983DED" w:rsidP="002F1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2055F7" w:rsidRPr="00EC1C84" w:rsidTr="00194DEB">
        <w:trPr>
          <w:trHeight w:val="60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F7" w:rsidRPr="00EC1C84" w:rsidRDefault="002055F7" w:rsidP="002F1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F7" w:rsidRPr="00EC1C84" w:rsidRDefault="002055F7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F7" w:rsidRPr="00EC1C84" w:rsidRDefault="002055F7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F7" w:rsidRPr="00EC1C84" w:rsidRDefault="00983DED" w:rsidP="002F1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F7" w:rsidRPr="00EC1C84" w:rsidRDefault="00983DED" w:rsidP="002F1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F7" w:rsidRPr="00EC1C84" w:rsidRDefault="00983DED" w:rsidP="002F1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F7" w:rsidRPr="00EC1C84" w:rsidRDefault="002055F7" w:rsidP="002055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983D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2055F7" w:rsidRPr="00EC1C84" w:rsidTr="00194DEB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F7" w:rsidRPr="00EC1C84" w:rsidRDefault="002055F7" w:rsidP="002F1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F7" w:rsidRPr="00EC1C84" w:rsidRDefault="002055F7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722,0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F7" w:rsidRPr="00EC1C84" w:rsidRDefault="002055F7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F7" w:rsidRPr="00EC1C84" w:rsidRDefault="00983DED" w:rsidP="00983D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F7" w:rsidRPr="00EC1C84" w:rsidRDefault="00983DED" w:rsidP="002F1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84,3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F7" w:rsidRPr="00EC1C84" w:rsidRDefault="00983DED" w:rsidP="002F1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F7" w:rsidRPr="00EC1C84" w:rsidRDefault="002055F7" w:rsidP="002055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983D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</w:tr>
    </w:tbl>
    <w:p w:rsidR="00584772" w:rsidRPr="00EC1C84" w:rsidRDefault="0061637D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В</w:t>
      </w:r>
      <w:r w:rsidR="00983DED">
        <w:rPr>
          <w:rFonts w:ascii="Times New Roman" w:hAnsi="Times New Roman" w:cs="Times New Roman"/>
          <w:sz w:val="28"/>
          <w:szCs w:val="28"/>
        </w:rPr>
        <w:t xml:space="preserve"> общем объеме планируемых в 2024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доходов бюджета налоговые доходы составляют </w:t>
      </w:r>
      <w:r w:rsidR="00983DED">
        <w:rPr>
          <w:rFonts w:ascii="Times New Roman" w:hAnsi="Times New Roman" w:cs="Times New Roman"/>
          <w:sz w:val="28"/>
          <w:szCs w:val="28"/>
        </w:rPr>
        <w:t>56,0</w:t>
      </w:r>
      <w:r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B16D7E" w:rsidRPr="00EC1C84" w:rsidRDefault="0076368A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Прогнозные поступления налогов определены с учетом норматива зачисления вышеуказанных налогов в бюджеты сельских поселений</w:t>
      </w:r>
      <w:r w:rsidR="00B16D7E" w:rsidRPr="00EC1C84">
        <w:rPr>
          <w:rFonts w:ascii="Times New Roman" w:hAnsi="Times New Roman" w:cs="Times New Roman"/>
          <w:sz w:val="28"/>
          <w:szCs w:val="28"/>
        </w:rPr>
        <w:t xml:space="preserve">,  и определены исходя из прогноза, представленного Межрайонной ИФНС </w:t>
      </w:r>
      <w:r w:rsidR="00FB1902" w:rsidRPr="00EC1C84">
        <w:rPr>
          <w:rFonts w:ascii="Times New Roman" w:hAnsi="Times New Roman" w:cs="Times New Roman"/>
          <w:sz w:val="28"/>
          <w:szCs w:val="28"/>
        </w:rPr>
        <w:t>России №1</w:t>
      </w:r>
      <w:r w:rsidR="00B16D7E" w:rsidRPr="00EC1C84">
        <w:rPr>
          <w:rFonts w:ascii="Times New Roman" w:hAnsi="Times New Roman" w:cs="Times New Roman"/>
          <w:sz w:val="28"/>
          <w:szCs w:val="28"/>
        </w:rPr>
        <w:t xml:space="preserve"> по Алтайскому краю, как главного администратора данных доходов. </w:t>
      </w:r>
    </w:p>
    <w:p w:rsidR="00584772" w:rsidRPr="00EC1C84" w:rsidRDefault="0061637D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="00FB1902" w:rsidRPr="00EC1C84">
        <w:rPr>
          <w:rFonts w:ascii="Times New Roman" w:hAnsi="Times New Roman" w:cs="Times New Roman"/>
          <w:sz w:val="28"/>
          <w:szCs w:val="28"/>
        </w:rPr>
        <w:t xml:space="preserve"> на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983DED">
        <w:rPr>
          <w:rFonts w:ascii="Times New Roman" w:hAnsi="Times New Roman" w:cs="Times New Roman"/>
          <w:sz w:val="28"/>
          <w:szCs w:val="28"/>
        </w:rPr>
        <w:t>47,4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рублей. В общем </w:t>
      </w:r>
      <w:r w:rsidR="005878DC" w:rsidRPr="00EC1C84">
        <w:rPr>
          <w:rFonts w:ascii="Times New Roman" w:hAnsi="Times New Roman" w:cs="Times New Roman"/>
          <w:sz w:val="28"/>
          <w:szCs w:val="28"/>
        </w:rPr>
        <w:t>объеме налоговых доходов на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налог на доходы физических лиц составляет </w:t>
      </w:r>
      <w:r w:rsidR="00983DED">
        <w:rPr>
          <w:rFonts w:ascii="Times New Roman" w:hAnsi="Times New Roman" w:cs="Times New Roman"/>
          <w:sz w:val="28"/>
          <w:szCs w:val="28"/>
        </w:rPr>
        <w:t>6,4</w:t>
      </w:r>
      <w:r w:rsidRPr="00EC1C84">
        <w:rPr>
          <w:rFonts w:ascii="Times New Roman" w:hAnsi="Times New Roman" w:cs="Times New Roman"/>
          <w:sz w:val="28"/>
          <w:szCs w:val="28"/>
        </w:rPr>
        <w:t>%. Значимость данного вида налога постепенно увели</w:t>
      </w:r>
      <w:r w:rsidR="00983DED">
        <w:rPr>
          <w:rFonts w:ascii="Times New Roman" w:hAnsi="Times New Roman" w:cs="Times New Roman"/>
          <w:sz w:val="28"/>
          <w:szCs w:val="28"/>
        </w:rPr>
        <w:t>чивается по годам. Если в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удельный вес НДФЛ в структуре налоговых доходов бюджета </w:t>
      </w:r>
      <w:r w:rsidR="00F54082">
        <w:rPr>
          <w:rFonts w:ascii="Times New Roman" w:hAnsi="Times New Roman" w:cs="Times New Roman"/>
          <w:sz w:val="28"/>
          <w:szCs w:val="28"/>
        </w:rPr>
        <w:t>Троицкого</w:t>
      </w:r>
      <w:r w:rsidRPr="00EC1C8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75400" w:rsidRPr="00EC1C84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EC1C84">
        <w:rPr>
          <w:rFonts w:ascii="Times New Roman" w:hAnsi="Times New Roman" w:cs="Times New Roman"/>
          <w:sz w:val="28"/>
          <w:szCs w:val="28"/>
        </w:rPr>
        <w:t xml:space="preserve"> района составлял </w:t>
      </w:r>
      <w:r w:rsidR="00983DED">
        <w:rPr>
          <w:rFonts w:ascii="Times New Roman" w:hAnsi="Times New Roman" w:cs="Times New Roman"/>
          <w:sz w:val="28"/>
          <w:szCs w:val="28"/>
        </w:rPr>
        <w:t>5</w:t>
      </w:r>
      <w:r w:rsidR="00875F2F">
        <w:rPr>
          <w:rFonts w:ascii="Times New Roman" w:hAnsi="Times New Roman" w:cs="Times New Roman"/>
          <w:sz w:val="28"/>
          <w:szCs w:val="28"/>
        </w:rPr>
        <w:t>,</w:t>
      </w:r>
      <w:r w:rsidR="00983DED">
        <w:rPr>
          <w:rFonts w:ascii="Times New Roman" w:hAnsi="Times New Roman" w:cs="Times New Roman"/>
          <w:sz w:val="28"/>
          <w:szCs w:val="28"/>
        </w:rPr>
        <w:t>6</w:t>
      </w:r>
      <w:r w:rsidRPr="00EC1C84">
        <w:rPr>
          <w:rFonts w:ascii="Times New Roman" w:hAnsi="Times New Roman" w:cs="Times New Roman"/>
          <w:sz w:val="28"/>
          <w:szCs w:val="28"/>
        </w:rPr>
        <w:t xml:space="preserve">%, </w:t>
      </w:r>
      <w:r w:rsidR="0005485D" w:rsidRPr="00EC1C84">
        <w:rPr>
          <w:rFonts w:ascii="Times New Roman" w:hAnsi="Times New Roman" w:cs="Times New Roman"/>
          <w:sz w:val="28"/>
          <w:szCs w:val="28"/>
        </w:rPr>
        <w:t>то</w:t>
      </w:r>
      <w:r w:rsidR="00983DED">
        <w:rPr>
          <w:rFonts w:ascii="Times New Roman" w:hAnsi="Times New Roman" w:cs="Times New Roman"/>
          <w:sz w:val="28"/>
          <w:szCs w:val="28"/>
        </w:rPr>
        <w:t xml:space="preserve"> в проекте бюджета на 2024 год–6,4</w:t>
      </w:r>
      <w:r w:rsidRPr="00EC1C84">
        <w:rPr>
          <w:rFonts w:ascii="Times New Roman" w:hAnsi="Times New Roman" w:cs="Times New Roman"/>
          <w:sz w:val="28"/>
          <w:szCs w:val="28"/>
        </w:rPr>
        <w:t>%.</w:t>
      </w:r>
    </w:p>
    <w:p w:rsidR="00584772" w:rsidRDefault="0061637D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1C84">
        <w:rPr>
          <w:rFonts w:ascii="Times New Roman" w:hAnsi="Times New Roman" w:cs="Times New Roman"/>
          <w:sz w:val="28"/>
          <w:szCs w:val="28"/>
        </w:rPr>
        <w:t>В целях обеспечения полноты и своевременности уплаты налога на доходы физических лиц, повышения уровня собираемости, увеличения поступлений от у</w:t>
      </w:r>
      <w:r w:rsidR="00594089" w:rsidRPr="00EC1C84">
        <w:rPr>
          <w:rFonts w:ascii="Times New Roman" w:hAnsi="Times New Roman" w:cs="Times New Roman"/>
          <w:sz w:val="28"/>
          <w:szCs w:val="28"/>
        </w:rPr>
        <w:t>казанного доходного источника, контрольно-счётная палата</w:t>
      </w:r>
      <w:r w:rsidRPr="00EC1C84">
        <w:rPr>
          <w:rFonts w:ascii="Times New Roman" w:hAnsi="Times New Roman" w:cs="Times New Roman"/>
          <w:sz w:val="28"/>
          <w:szCs w:val="28"/>
        </w:rPr>
        <w:t xml:space="preserve"> рекомендует органам местного самоуправления совместно с налоговыми органами осуществлять комплекс мероприятий, направленных на повышение уровня заработной платы с использованием механизмов социального партнерства, осуществлять постоянный контроль за снижением неформальной занятости и выводом заработной платы из теневого сектора экономики. </w:t>
      </w:r>
      <w:proofErr w:type="gramEnd"/>
    </w:p>
    <w:p w:rsidR="006651D6" w:rsidRPr="00A121B2" w:rsidRDefault="006651D6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1B2">
        <w:rPr>
          <w:rFonts w:ascii="Times New Roman" w:hAnsi="Times New Roman" w:cs="Times New Roman"/>
          <w:b/>
          <w:sz w:val="28"/>
          <w:szCs w:val="28"/>
        </w:rPr>
        <w:t>Единый сельскохозяйственный налог</w:t>
      </w:r>
      <w:r w:rsidR="00983DED">
        <w:rPr>
          <w:rFonts w:ascii="Times New Roman" w:hAnsi="Times New Roman" w:cs="Times New Roman"/>
          <w:sz w:val="28"/>
          <w:szCs w:val="28"/>
        </w:rPr>
        <w:t xml:space="preserve"> на 2024</w:t>
      </w:r>
      <w:r w:rsidRPr="00A121B2">
        <w:rPr>
          <w:rFonts w:ascii="Times New Roman" w:hAnsi="Times New Roman" w:cs="Times New Roman"/>
          <w:sz w:val="28"/>
          <w:szCs w:val="28"/>
        </w:rPr>
        <w:t xml:space="preserve"> год предусматривается в общей сумме </w:t>
      </w:r>
      <w:r w:rsidR="00983DED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A121B2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983DED">
        <w:rPr>
          <w:rFonts w:ascii="Times New Roman" w:hAnsi="Times New Roman" w:cs="Times New Roman"/>
          <w:sz w:val="28"/>
          <w:szCs w:val="28"/>
        </w:rPr>
        <w:t>7,0</w:t>
      </w:r>
      <w:r w:rsidRPr="00A121B2">
        <w:rPr>
          <w:rFonts w:ascii="Times New Roman" w:hAnsi="Times New Roman" w:cs="Times New Roman"/>
          <w:sz w:val="28"/>
          <w:szCs w:val="28"/>
        </w:rPr>
        <w:t xml:space="preserve">% от суммы налоговых доходов). </w:t>
      </w:r>
    </w:p>
    <w:p w:rsidR="00584772" w:rsidRPr="00EC1C84" w:rsidRDefault="0061637D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Налог на имущество физических лиц</w:t>
      </w:r>
      <w:r w:rsidRPr="00EC1C84">
        <w:rPr>
          <w:rFonts w:ascii="Times New Roman" w:hAnsi="Times New Roman" w:cs="Times New Roman"/>
          <w:sz w:val="28"/>
          <w:szCs w:val="28"/>
        </w:rPr>
        <w:t xml:space="preserve"> на 202</w:t>
      </w:r>
      <w:r w:rsidR="00983DED">
        <w:rPr>
          <w:rFonts w:ascii="Times New Roman" w:hAnsi="Times New Roman" w:cs="Times New Roman"/>
          <w:sz w:val="28"/>
          <w:szCs w:val="28"/>
        </w:rPr>
        <w:t>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983DED">
        <w:rPr>
          <w:rFonts w:ascii="Times New Roman" w:hAnsi="Times New Roman" w:cs="Times New Roman"/>
          <w:sz w:val="28"/>
          <w:szCs w:val="28"/>
        </w:rPr>
        <w:t>13</w:t>
      </w:r>
      <w:r w:rsidRPr="00EC1C84">
        <w:rPr>
          <w:rFonts w:ascii="Times New Roman" w:hAnsi="Times New Roman" w:cs="Times New Roman"/>
          <w:sz w:val="28"/>
          <w:szCs w:val="28"/>
        </w:rPr>
        <w:t xml:space="preserve">,0 тыс. рублей. </w:t>
      </w:r>
    </w:p>
    <w:p w:rsidR="00584772" w:rsidRPr="00EC1C84" w:rsidRDefault="00983DED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поступления на 2024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год </w:t>
      </w:r>
      <w:r w:rsidR="0061637D" w:rsidRPr="00EC1C84">
        <w:rPr>
          <w:rFonts w:ascii="Times New Roman" w:hAnsi="Times New Roman" w:cs="Times New Roman"/>
          <w:b/>
          <w:sz w:val="28"/>
          <w:szCs w:val="28"/>
        </w:rPr>
        <w:t>земельного налога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составит </w:t>
      </w:r>
      <w:r>
        <w:rPr>
          <w:rFonts w:ascii="Times New Roman" w:hAnsi="Times New Roman" w:cs="Times New Roman"/>
          <w:sz w:val="28"/>
          <w:szCs w:val="28"/>
        </w:rPr>
        <w:t>626</w:t>
      </w:r>
      <w:r w:rsidR="00ED3334" w:rsidRPr="00EC1C84">
        <w:rPr>
          <w:rFonts w:ascii="Times New Roman" w:hAnsi="Times New Roman" w:cs="Times New Roman"/>
          <w:sz w:val="28"/>
          <w:szCs w:val="28"/>
        </w:rPr>
        <w:t>,0</w:t>
      </w:r>
      <w:r w:rsidR="006651D6">
        <w:rPr>
          <w:rFonts w:ascii="Times New Roman" w:hAnsi="Times New Roman" w:cs="Times New Roman"/>
          <w:sz w:val="28"/>
          <w:szCs w:val="28"/>
        </w:rPr>
        <w:t xml:space="preserve"> тыс. рублей, с увеличением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к ожидаемой оценке текущего года на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6651D6">
        <w:rPr>
          <w:rFonts w:ascii="Times New Roman" w:hAnsi="Times New Roman" w:cs="Times New Roman"/>
          <w:sz w:val="28"/>
          <w:szCs w:val="28"/>
        </w:rPr>
        <w:t>,0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>
        <w:rPr>
          <w:rFonts w:ascii="Times New Roman" w:hAnsi="Times New Roman" w:cs="Times New Roman"/>
          <w:sz w:val="28"/>
          <w:szCs w:val="28"/>
        </w:rPr>
        <w:t>4</w:t>
      </w:r>
      <w:r w:rsidR="006651D6">
        <w:rPr>
          <w:rFonts w:ascii="Times New Roman" w:hAnsi="Times New Roman" w:cs="Times New Roman"/>
          <w:sz w:val="28"/>
          <w:szCs w:val="28"/>
        </w:rPr>
        <w:t>,3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61637D" w:rsidRPr="00EC1C84" w:rsidRDefault="0061637D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lastRenderedPageBreak/>
        <w:t>Данный вид налога является основным источником налоговых</w:t>
      </w:r>
      <w:r w:rsidR="00EC3B5F" w:rsidRPr="00EC1C84">
        <w:rPr>
          <w:rFonts w:ascii="Times New Roman" w:hAnsi="Times New Roman" w:cs="Times New Roman"/>
          <w:sz w:val="28"/>
          <w:szCs w:val="28"/>
        </w:rPr>
        <w:t xml:space="preserve"> доходов проекта бюджета на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(удельный вес в структуре налоговых доходов </w:t>
      </w:r>
      <w:r w:rsidR="00983DED">
        <w:rPr>
          <w:rFonts w:ascii="Times New Roman" w:hAnsi="Times New Roman" w:cs="Times New Roman"/>
          <w:sz w:val="28"/>
          <w:szCs w:val="28"/>
        </w:rPr>
        <w:t>84,8</w:t>
      </w:r>
      <w:r w:rsidRPr="00EC1C84">
        <w:rPr>
          <w:rFonts w:ascii="Times New Roman" w:hAnsi="Times New Roman" w:cs="Times New Roman"/>
          <w:sz w:val="28"/>
          <w:szCs w:val="28"/>
        </w:rPr>
        <w:t>%).</w:t>
      </w:r>
    </w:p>
    <w:p w:rsidR="00683B45" w:rsidRPr="00EC1C84" w:rsidRDefault="00C01F44" w:rsidP="002F1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683B45" w:rsidRPr="00EC1C84">
        <w:rPr>
          <w:rFonts w:ascii="Times New Roman" w:hAnsi="Times New Roman" w:cs="Times New Roman"/>
          <w:b/>
          <w:sz w:val="28"/>
          <w:szCs w:val="28"/>
        </w:rPr>
        <w:t>.2. Неналоговые доходы</w:t>
      </w:r>
    </w:p>
    <w:p w:rsidR="00683B45" w:rsidRDefault="00683B45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Динамика поступлений неналоговых доходов в бюджет </w:t>
      </w:r>
      <w:r w:rsidR="00B13763" w:rsidRPr="00EC1C8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54082">
        <w:rPr>
          <w:rFonts w:ascii="Times New Roman" w:hAnsi="Times New Roman" w:cs="Times New Roman"/>
          <w:sz w:val="28"/>
          <w:szCs w:val="28"/>
        </w:rPr>
        <w:t>Троицкий</w:t>
      </w:r>
      <w:r w:rsidR="00B13763" w:rsidRPr="00EC1C8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13763" w:rsidRPr="00EC1C84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13763" w:rsidRPr="00EC1C84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FB2044" w:rsidRPr="00EC1C84">
        <w:rPr>
          <w:rFonts w:ascii="Times New Roman" w:hAnsi="Times New Roman" w:cs="Times New Roman"/>
          <w:sz w:val="28"/>
          <w:szCs w:val="28"/>
        </w:rPr>
        <w:t>в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с учетом показателей проекта бюджета приведена в таблице: </w:t>
      </w:r>
    </w:p>
    <w:p w:rsidR="00024DBC" w:rsidRDefault="00024DBC" w:rsidP="002F18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796" w:type="dxa"/>
        <w:tblInd w:w="93" w:type="dxa"/>
        <w:tblLook w:val="04A0"/>
      </w:tblPr>
      <w:tblGrid>
        <w:gridCol w:w="3559"/>
        <w:gridCol w:w="2268"/>
        <w:gridCol w:w="2126"/>
        <w:gridCol w:w="1843"/>
      </w:tblGrid>
      <w:tr w:rsidR="00683B45" w:rsidRPr="00EC1C84" w:rsidTr="001F1DFE">
        <w:trPr>
          <w:trHeight w:val="11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2F1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ED7A23" w:rsidP="001F1D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1F1DFE">
              <w:rPr>
                <w:rFonts w:ascii="Times New Roman" w:hAnsi="Times New Roman" w:cs="Times New Roman"/>
                <w:sz w:val="24"/>
                <w:szCs w:val="24"/>
              </w:rPr>
              <w:t>от 28.12.2022 №23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1F1DFE">
              <w:rPr>
                <w:rFonts w:ascii="Times New Roman" w:hAnsi="Times New Roman" w:cs="Times New Roman"/>
                <w:sz w:val="24"/>
                <w:szCs w:val="24"/>
              </w:rPr>
              <w:t>бюджете на 2023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1F1D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</w:t>
            </w:r>
            <w:r w:rsidR="001F1D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емое исполнение (оценка) за 2023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1F1D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бюд</w:t>
            </w:r>
            <w:r w:rsidR="00FB2044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</w:tr>
      <w:tr w:rsidR="00683B45" w:rsidRPr="00EC1C84" w:rsidTr="001F1DF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2F1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Неналоговые доходы</w:t>
            </w:r>
            <w:r w:rsidR="00B1376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B1376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2F1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983D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="009F34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2F1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983D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2F1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983D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55,4</w:t>
            </w:r>
          </w:p>
        </w:tc>
      </w:tr>
      <w:tr w:rsidR="00683B45" w:rsidRPr="00EC1C84" w:rsidTr="001F1DF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2F1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 к предыдущему году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2F1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ED7A2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2F1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983D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2F1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F45D6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983D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83,9</w:t>
            </w:r>
          </w:p>
        </w:tc>
      </w:tr>
    </w:tbl>
    <w:p w:rsidR="00F12B63" w:rsidRPr="00EC1C84" w:rsidRDefault="00683B45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По сравнению с ожид</w:t>
      </w:r>
      <w:r w:rsidR="00983DED">
        <w:rPr>
          <w:rFonts w:ascii="Times New Roman" w:hAnsi="Times New Roman" w:cs="Times New Roman"/>
          <w:sz w:val="28"/>
          <w:szCs w:val="28"/>
        </w:rPr>
        <w:t>аемым исполнением бюджета в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году, представленным одновременно с проектом бюджета, неналог</w:t>
      </w:r>
      <w:r w:rsidR="00ED7A23" w:rsidRPr="00EC1C84">
        <w:rPr>
          <w:rFonts w:ascii="Times New Roman" w:hAnsi="Times New Roman" w:cs="Times New Roman"/>
          <w:sz w:val="28"/>
          <w:szCs w:val="28"/>
        </w:rPr>
        <w:t>овые доходы уменьшаются</w:t>
      </w:r>
      <w:r w:rsidR="00B13763" w:rsidRPr="00EC1C84">
        <w:rPr>
          <w:rFonts w:ascii="Times New Roman" w:hAnsi="Times New Roman" w:cs="Times New Roman"/>
          <w:sz w:val="28"/>
          <w:szCs w:val="28"/>
        </w:rPr>
        <w:t xml:space="preserve"> </w:t>
      </w:r>
      <w:r w:rsidR="00983DED">
        <w:rPr>
          <w:rFonts w:ascii="Times New Roman" w:hAnsi="Times New Roman" w:cs="Times New Roman"/>
          <w:sz w:val="28"/>
          <w:szCs w:val="28"/>
        </w:rPr>
        <w:t>в 2024</w:t>
      </w:r>
      <w:r w:rsidRPr="00EC1C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7A23" w:rsidRPr="00EC1C84" w:rsidRDefault="006B54E4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  <w:r w:rsidR="00FB2044" w:rsidRPr="00EC1C84">
        <w:rPr>
          <w:rFonts w:ascii="Times New Roman" w:hAnsi="Times New Roman" w:cs="Times New Roman"/>
          <w:sz w:val="28"/>
          <w:szCs w:val="28"/>
        </w:rPr>
        <w:t xml:space="preserve"> в 2023</w:t>
      </w:r>
      <w:r w:rsidR="0088198D" w:rsidRPr="00EC1C84">
        <w:rPr>
          <w:rFonts w:ascii="Times New Roman" w:hAnsi="Times New Roman" w:cs="Times New Roman"/>
          <w:sz w:val="28"/>
          <w:szCs w:val="28"/>
        </w:rPr>
        <w:t xml:space="preserve"> </w:t>
      </w:r>
      <w:r w:rsidR="00357F79">
        <w:rPr>
          <w:rFonts w:ascii="Times New Roman" w:hAnsi="Times New Roman" w:cs="Times New Roman"/>
          <w:sz w:val="28"/>
          <w:szCs w:val="28"/>
        </w:rPr>
        <w:t xml:space="preserve">году </w:t>
      </w:r>
      <w:r w:rsidR="00983DED">
        <w:rPr>
          <w:rFonts w:ascii="Times New Roman" w:hAnsi="Times New Roman" w:cs="Times New Roman"/>
          <w:sz w:val="28"/>
          <w:szCs w:val="28"/>
        </w:rPr>
        <w:t>предусмотрены в сумме 55,4</w:t>
      </w:r>
      <w:r w:rsidR="00ED7A23" w:rsidRPr="00EC1C84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EC1C84">
        <w:rPr>
          <w:rFonts w:ascii="Times New Roman" w:hAnsi="Times New Roman" w:cs="Times New Roman"/>
          <w:sz w:val="28"/>
          <w:szCs w:val="28"/>
        </w:rPr>
        <w:t>и</w:t>
      </w:r>
      <w:r w:rsidR="00983DED">
        <w:rPr>
          <w:rFonts w:ascii="Times New Roman" w:hAnsi="Times New Roman" w:cs="Times New Roman"/>
          <w:sz w:val="28"/>
          <w:szCs w:val="28"/>
        </w:rPr>
        <w:t>ли  7,0</w:t>
      </w:r>
      <w:r w:rsidRPr="00EC1C84">
        <w:rPr>
          <w:rFonts w:ascii="Times New Roman" w:hAnsi="Times New Roman" w:cs="Times New Roman"/>
          <w:sz w:val="28"/>
          <w:szCs w:val="28"/>
        </w:rPr>
        <w:t>% от общей суммы налоговых и неналоговых доходов</w:t>
      </w:r>
      <w:r w:rsidR="00ED7A23" w:rsidRPr="00EC1C84">
        <w:rPr>
          <w:rFonts w:ascii="Times New Roman" w:hAnsi="Times New Roman" w:cs="Times New Roman"/>
          <w:sz w:val="28"/>
          <w:szCs w:val="28"/>
        </w:rPr>
        <w:t>.</w:t>
      </w:r>
    </w:p>
    <w:p w:rsidR="0088198D" w:rsidRPr="00EC1C84" w:rsidRDefault="0088198D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B5D" w:rsidRPr="00EC1C84" w:rsidRDefault="00C01F44" w:rsidP="002F1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177B5D" w:rsidRPr="00EC1C84">
        <w:rPr>
          <w:rFonts w:ascii="Times New Roman" w:hAnsi="Times New Roman" w:cs="Times New Roman"/>
          <w:b/>
          <w:sz w:val="28"/>
          <w:szCs w:val="28"/>
        </w:rPr>
        <w:t>.3.  Безвозмездные поступления</w:t>
      </w:r>
    </w:p>
    <w:p w:rsidR="00177B5D" w:rsidRDefault="0044284A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год безвозмездные посту</w:t>
      </w:r>
      <w:r w:rsidR="00BC1E27" w:rsidRPr="00EC1C84">
        <w:rPr>
          <w:rFonts w:ascii="Times New Roman" w:hAnsi="Times New Roman" w:cs="Times New Roman"/>
          <w:sz w:val="28"/>
          <w:szCs w:val="28"/>
        </w:rPr>
        <w:t>пле</w:t>
      </w:r>
      <w:r>
        <w:rPr>
          <w:rFonts w:ascii="Times New Roman" w:hAnsi="Times New Roman" w:cs="Times New Roman"/>
          <w:sz w:val="28"/>
          <w:szCs w:val="28"/>
        </w:rPr>
        <w:t>ния предусмотрены в объеме 525,3</w:t>
      </w:r>
      <w:r w:rsidR="00B50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что на 480,5</w:t>
      </w:r>
      <w:r w:rsidR="00B50D3C">
        <w:rPr>
          <w:rFonts w:ascii="Times New Roman" w:hAnsi="Times New Roman" w:cs="Times New Roman"/>
          <w:sz w:val="28"/>
          <w:szCs w:val="28"/>
        </w:rPr>
        <w:t xml:space="preserve"> 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>
        <w:rPr>
          <w:rFonts w:ascii="Times New Roman" w:hAnsi="Times New Roman" w:cs="Times New Roman"/>
          <w:sz w:val="28"/>
          <w:szCs w:val="28"/>
        </w:rPr>
        <w:t>47,8</w:t>
      </w:r>
      <w:r w:rsidR="00177B5D" w:rsidRPr="00EC1C84">
        <w:rPr>
          <w:rFonts w:ascii="Times New Roman" w:hAnsi="Times New Roman" w:cs="Times New Roman"/>
          <w:sz w:val="28"/>
          <w:szCs w:val="28"/>
        </w:rPr>
        <w:t>% мен</w:t>
      </w:r>
      <w:r>
        <w:rPr>
          <w:rFonts w:ascii="Times New Roman" w:hAnsi="Times New Roman" w:cs="Times New Roman"/>
          <w:sz w:val="28"/>
          <w:szCs w:val="28"/>
        </w:rPr>
        <w:t>ьше ожидаемого исполнения в 2023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году.  Сравнительные показатели</w:t>
      </w:r>
      <w:r w:rsidR="00177B5D" w:rsidRPr="00BC1E27">
        <w:rPr>
          <w:rFonts w:ascii="Times New Roman" w:hAnsi="Times New Roman" w:cs="Times New Roman"/>
          <w:sz w:val="28"/>
          <w:szCs w:val="28"/>
        </w:rPr>
        <w:t xml:space="preserve"> размеров безвозмездных поступлений, получаемых из других бюджетов</w:t>
      </w:r>
      <w:r w:rsidR="00177B5D" w:rsidRPr="00177B5D">
        <w:rPr>
          <w:rFonts w:ascii="Times New Roman" w:hAnsi="Times New Roman" w:cs="Times New Roman"/>
          <w:sz w:val="28"/>
          <w:szCs w:val="28"/>
        </w:rPr>
        <w:t xml:space="preserve"> бюджетной системы Росс</w:t>
      </w:r>
      <w:r>
        <w:rPr>
          <w:rFonts w:ascii="Times New Roman" w:hAnsi="Times New Roman" w:cs="Times New Roman"/>
          <w:sz w:val="28"/>
          <w:szCs w:val="28"/>
        </w:rPr>
        <w:t>ийской Федерации, за период 2023-2024</w:t>
      </w:r>
      <w:r w:rsidR="00177B5D" w:rsidRPr="00177B5D">
        <w:rPr>
          <w:rFonts w:ascii="Times New Roman" w:hAnsi="Times New Roman" w:cs="Times New Roman"/>
          <w:sz w:val="28"/>
          <w:szCs w:val="28"/>
        </w:rPr>
        <w:t xml:space="preserve"> годов представлены в таблице: </w:t>
      </w:r>
    </w:p>
    <w:p w:rsidR="00024DBC" w:rsidRDefault="00024DBC" w:rsidP="002F18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Look w:val="04A0"/>
      </w:tblPr>
      <w:tblGrid>
        <w:gridCol w:w="4361"/>
        <w:gridCol w:w="2471"/>
        <w:gridCol w:w="1749"/>
        <w:gridCol w:w="1415"/>
      </w:tblGrid>
      <w:tr w:rsidR="00E850C4" w:rsidRPr="004D7421" w:rsidTr="0094336C">
        <w:trPr>
          <w:trHeight w:val="113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850C4" w:rsidP="002F1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850C4" w:rsidP="002F1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ожида</w:t>
            </w:r>
            <w:r w:rsidR="002F1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емого исполнения бюджета на 2023</w:t>
            </w: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2F186C" w:rsidP="002F1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 бюджета на 2024</w:t>
            </w:r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2F186C" w:rsidP="002F1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 год в % к 2023</w:t>
            </w:r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году</w:t>
            </w:r>
          </w:p>
        </w:tc>
      </w:tr>
      <w:tr w:rsidR="00E850C4" w:rsidRPr="00BB3379" w:rsidTr="00E850C4">
        <w:trPr>
          <w:trHeight w:val="35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2F1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</w:t>
            </w:r>
            <w:proofErr w:type="gramEnd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поступления-всего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590195" w:rsidP="002F1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A050EF" w:rsidP="002F1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AF7CB7" w:rsidP="00943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52,2</w:t>
            </w:r>
          </w:p>
        </w:tc>
      </w:tr>
      <w:tr w:rsidR="00E850C4" w:rsidRPr="00BB3379" w:rsidTr="00E850C4">
        <w:trPr>
          <w:trHeight w:val="246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2F186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300" w:rsidP="002F186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FE296A" w:rsidP="002F186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2F186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9717DC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94336C">
        <w:trPr>
          <w:trHeight w:val="242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2F1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2F1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6440A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6440A" w:rsidP="002F1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6440A" w:rsidP="002F1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50C4" w:rsidRPr="00BB3379" w:rsidTr="00ED7BA6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2F1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590195" w:rsidP="002F1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A050EF" w:rsidP="002F1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AF7CB7" w:rsidP="009433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111,4</w:t>
            </w:r>
          </w:p>
        </w:tc>
      </w:tr>
      <w:tr w:rsidR="00E850C4" w:rsidRPr="00BB3379" w:rsidTr="0094336C">
        <w:trPr>
          <w:trHeight w:val="3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2F186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300" w:rsidP="002F186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FE296A" w:rsidP="002F186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2F186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94336C">
        <w:trPr>
          <w:trHeight w:val="26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2F1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011F82" w:rsidP="002F1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A050EF" w:rsidP="002F1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9433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F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</w:t>
            </w:r>
          </w:p>
        </w:tc>
      </w:tr>
      <w:tr w:rsidR="00E850C4" w:rsidRPr="00BB3379" w:rsidTr="00885C7E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2F186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300" w:rsidP="002F186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94336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FE29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2F186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E850C4">
        <w:trPr>
          <w:trHeight w:val="469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893025" w:rsidP="002F1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</w:t>
            </w:r>
            <w:r w:rsidR="00943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ежбюджетные трансферты</w:t>
            </w:r>
            <w:r w:rsidR="0070347E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всего, в том </w:t>
            </w:r>
            <w:r w:rsidR="00CA020E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 w:rsidR="00F218B1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9433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6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A050EF" w:rsidP="002F1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9433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F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41,2</w:t>
            </w:r>
          </w:p>
        </w:tc>
      </w:tr>
      <w:tr w:rsidR="00E850C4" w:rsidRPr="00BB3379" w:rsidTr="0044284A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2F186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300" w:rsidP="002F186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FE296A" w:rsidP="002F186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2F186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BA64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94336C">
        <w:trPr>
          <w:trHeight w:val="115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2F1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9433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6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A050EF" w:rsidP="002F1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9433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05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850C4" w:rsidRPr="00BB3379" w:rsidTr="0044284A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2F186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300" w:rsidP="002F186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FE296A" w:rsidP="002F186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2F186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033FD9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4E1FA5" w:rsidP="002F186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E850C4"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рочие безвозмездные поступления</w:t>
            </w:r>
            <w:r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(дорожный фонд)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9433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6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A050EF" w:rsidP="002F1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9433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F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137,5</w:t>
            </w:r>
          </w:p>
        </w:tc>
      </w:tr>
      <w:tr w:rsidR="00E850C4" w:rsidRPr="004D7421" w:rsidTr="00E850C4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2F186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300" w:rsidP="0094336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94336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FE29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4D7421" w:rsidRDefault="00E850C4" w:rsidP="002F186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</w:tbl>
    <w:p w:rsidR="00450FF8" w:rsidRDefault="008642F0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при</w:t>
      </w:r>
      <w:r w:rsidR="0094336C">
        <w:rPr>
          <w:rFonts w:ascii="Times New Roman" w:hAnsi="Times New Roman" w:cs="Times New Roman"/>
          <w:sz w:val="28"/>
          <w:szCs w:val="28"/>
        </w:rPr>
        <w:t>веденным в таблице данным в 2024</w:t>
      </w:r>
      <w:r w:rsidRPr="008642F0">
        <w:rPr>
          <w:rFonts w:ascii="Times New Roman" w:hAnsi="Times New Roman" w:cs="Times New Roman"/>
          <w:sz w:val="28"/>
          <w:szCs w:val="28"/>
        </w:rPr>
        <w:t xml:space="preserve"> году предусматривается уменьшение общего объема межбюджетных трансфертов.</w:t>
      </w:r>
    </w:p>
    <w:p w:rsidR="008642F0" w:rsidRPr="008642F0" w:rsidRDefault="008642F0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22C" w:rsidRPr="008E383C" w:rsidRDefault="00C01F44" w:rsidP="002F1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83C">
        <w:rPr>
          <w:rFonts w:ascii="Times New Roman" w:hAnsi="Times New Roman" w:cs="Times New Roman"/>
          <w:b/>
          <w:sz w:val="28"/>
          <w:szCs w:val="28"/>
        </w:rPr>
        <w:t>5</w:t>
      </w:r>
      <w:r w:rsidR="00C8422C" w:rsidRPr="008E383C">
        <w:rPr>
          <w:rFonts w:ascii="Times New Roman" w:hAnsi="Times New Roman" w:cs="Times New Roman"/>
          <w:b/>
          <w:sz w:val="28"/>
          <w:szCs w:val="28"/>
        </w:rPr>
        <w:t>. Расходы проекта бюджета</w:t>
      </w:r>
    </w:p>
    <w:p w:rsidR="00C8422C" w:rsidRPr="009F1C89" w:rsidRDefault="00C8422C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sz w:val="28"/>
          <w:szCs w:val="28"/>
        </w:rPr>
        <w:t xml:space="preserve"> Формирование расходов проекта бюджета </w:t>
      </w:r>
      <w:r w:rsidR="00B975B0" w:rsidRPr="008E383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54082" w:rsidRPr="008E383C">
        <w:rPr>
          <w:rFonts w:ascii="Times New Roman" w:hAnsi="Times New Roman" w:cs="Times New Roman"/>
          <w:sz w:val="28"/>
          <w:szCs w:val="28"/>
        </w:rPr>
        <w:t>Троицкий</w:t>
      </w:r>
      <w:r w:rsidR="00B975B0" w:rsidRPr="008E383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975B0" w:rsidRPr="008E383C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975B0" w:rsidRPr="008E383C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9A0FB5">
        <w:rPr>
          <w:rFonts w:ascii="Times New Roman" w:hAnsi="Times New Roman" w:cs="Times New Roman"/>
          <w:sz w:val="28"/>
          <w:szCs w:val="28"/>
        </w:rPr>
        <w:t xml:space="preserve"> на 2024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 производилось в соответствии с федеральным законодательством, законодательством Алтайского края, нормативно-правовыми</w:t>
      </w:r>
      <w:r w:rsidRPr="00C8422C">
        <w:rPr>
          <w:rFonts w:ascii="Times New Roman" w:hAnsi="Times New Roman" w:cs="Times New Roman"/>
          <w:sz w:val="28"/>
          <w:szCs w:val="28"/>
        </w:rPr>
        <w:t xml:space="preserve"> актами </w:t>
      </w:r>
      <w:r w:rsidR="00F54082">
        <w:rPr>
          <w:rFonts w:ascii="Times New Roman" w:hAnsi="Times New Roman" w:cs="Times New Roman"/>
          <w:sz w:val="28"/>
          <w:szCs w:val="28"/>
        </w:rPr>
        <w:t>Троицкого</w:t>
      </w:r>
      <w:r w:rsidRPr="009F1C8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975B0" w:rsidRPr="009F1C8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9F1C89">
        <w:rPr>
          <w:rFonts w:ascii="Times New Roman" w:hAnsi="Times New Roman" w:cs="Times New Roman"/>
          <w:sz w:val="28"/>
          <w:szCs w:val="28"/>
        </w:rPr>
        <w:t xml:space="preserve"> района Алтайского края, что соответствует статье 65 Бюджетного кодекса РФ.</w:t>
      </w:r>
    </w:p>
    <w:p w:rsidR="00C8422C" w:rsidRDefault="00C8422C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89">
        <w:rPr>
          <w:rFonts w:ascii="Times New Roman" w:hAnsi="Times New Roman" w:cs="Times New Roman"/>
          <w:sz w:val="28"/>
          <w:szCs w:val="28"/>
        </w:rPr>
        <w:t xml:space="preserve"> Проектом решения о бюджете соблюден принцип общего (совокупного) покрытия расходов бюджета, предусмотренного статьей 35 Бюджетного кодекса РФ.</w:t>
      </w:r>
      <w:r w:rsidRPr="00C8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FB5" w:rsidRDefault="00C8422C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22C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</w:t>
      </w:r>
      <w:r w:rsidR="00B975B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54082">
        <w:rPr>
          <w:rFonts w:ascii="Times New Roman" w:hAnsi="Times New Roman" w:cs="Times New Roman"/>
          <w:sz w:val="28"/>
          <w:szCs w:val="28"/>
        </w:rPr>
        <w:t>Троицкий</w:t>
      </w:r>
      <w:r w:rsidR="00B975B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975B0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975B0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9A0FB5">
        <w:rPr>
          <w:rFonts w:ascii="Times New Roman" w:hAnsi="Times New Roman" w:cs="Times New Roman"/>
          <w:sz w:val="28"/>
          <w:szCs w:val="28"/>
        </w:rPr>
        <w:t>24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 проектом решения о бюджете предусматривается в размере </w:t>
      </w:r>
      <w:r w:rsidR="009A0FB5">
        <w:rPr>
          <w:rFonts w:ascii="Times New Roman" w:hAnsi="Times New Roman" w:cs="Times New Roman"/>
          <w:sz w:val="28"/>
          <w:szCs w:val="28"/>
        </w:rPr>
        <w:t>1358,7</w:t>
      </w:r>
      <w:r w:rsidR="00F840DA">
        <w:rPr>
          <w:rFonts w:ascii="Times New Roman" w:hAnsi="Times New Roman" w:cs="Times New Roman"/>
          <w:sz w:val="28"/>
          <w:szCs w:val="28"/>
        </w:rPr>
        <w:t xml:space="preserve"> </w:t>
      </w:r>
      <w:r w:rsidRPr="00C8422C">
        <w:rPr>
          <w:rFonts w:ascii="Times New Roman" w:hAnsi="Times New Roman" w:cs="Times New Roman"/>
          <w:sz w:val="28"/>
          <w:szCs w:val="28"/>
        </w:rPr>
        <w:t>тыс. рублей, что ниже уро</w:t>
      </w:r>
      <w:r w:rsidR="009A0FB5">
        <w:rPr>
          <w:rFonts w:ascii="Times New Roman" w:hAnsi="Times New Roman" w:cs="Times New Roman"/>
          <w:sz w:val="28"/>
          <w:szCs w:val="28"/>
        </w:rPr>
        <w:t>вня ожидаемого исполнения в 2023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9A0FB5">
        <w:rPr>
          <w:rFonts w:ascii="Times New Roman" w:hAnsi="Times New Roman" w:cs="Times New Roman"/>
          <w:sz w:val="28"/>
          <w:szCs w:val="28"/>
        </w:rPr>
        <w:t>471,9</w:t>
      </w:r>
      <w:r w:rsidRPr="00C8422C">
        <w:rPr>
          <w:rFonts w:ascii="Times New Roman" w:hAnsi="Times New Roman" w:cs="Times New Roman"/>
          <w:sz w:val="28"/>
          <w:szCs w:val="28"/>
        </w:rPr>
        <w:t xml:space="preserve"> тыс. рублей и составляет по отношени</w:t>
      </w:r>
      <w:r w:rsidR="009A0FB5">
        <w:rPr>
          <w:rFonts w:ascii="Times New Roman" w:hAnsi="Times New Roman" w:cs="Times New Roman"/>
          <w:sz w:val="28"/>
          <w:szCs w:val="28"/>
        </w:rPr>
        <w:t>ю к ожидаемому исполнению в 2023 году 74,2</w:t>
      </w:r>
      <w:r w:rsidRPr="00DC71E1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C8422C" w:rsidRDefault="00C8422C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1E1">
        <w:rPr>
          <w:rFonts w:ascii="Times New Roman" w:hAnsi="Times New Roman" w:cs="Times New Roman"/>
          <w:sz w:val="28"/>
          <w:szCs w:val="28"/>
        </w:rPr>
        <w:t xml:space="preserve">Структура расходов бюджета муниципального образования </w:t>
      </w:r>
      <w:r w:rsidR="00F54082">
        <w:rPr>
          <w:rFonts w:ascii="Times New Roman" w:hAnsi="Times New Roman" w:cs="Times New Roman"/>
          <w:sz w:val="28"/>
          <w:szCs w:val="28"/>
        </w:rPr>
        <w:t>Троицкий</w:t>
      </w:r>
      <w:r w:rsidRPr="00C8422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56CA9">
        <w:rPr>
          <w:rFonts w:ascii="Times New Roman" w:hAnsi="Times New Roman" w:cs="Times New Roman"/>
          <w:sz w:val="28"/>
          <w:szCs w:val="28"/>
        </w:rPr>
        <w:t>Усть-Пристанкского</w:t>
      </w:r>
      <w:proofErr w:type="spellEnd"/>
      <w:r w:rsidR="008835EA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 w:rsidR="009A0FB5">
        <w:rPr>
          <w:rFonts w:ascii="Times New Roman" w:hAnsi="Times New Roman" w:cs="Times New Roman"/>
          <w:sz w:val="28"/>
          <w:szCs w:val="28"/>
        </w:rPr>
        <w:t>-2024 годы</w:t>
      </w:r>
      <w:r w:rsidRPr="00EC1C84">
        <w:rPr>
          <w:rFonts w:ascii="Times New Roman" w:hAnsi="Times New Roman" w:cs="Times New Roman"/>
          <w:sz w:val="28"/>
          <w:szCs w:val="28"/>
        </w:rPr>
        <w:t>:</w:t>
      </w:r>
    </w:p>
    <w:p w:rsidR="00024DBC" w:rsidRDefault="00024DBC" w:rsidP="002F18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796" w:type="dxa"/>
        <w:tblInd w:w="93" w:type="dxa"/>
        <w:tblLayout w:type="fixed"/>
        <w:tblLook w:val="04A0"/>
      </w:tblPr>
      <w:tblGrid>
        <w:gridCol w:w="3276"/>
        <w:gridCol w:w="1134"/>
        <w:gridCol w:w="992"/>
        <w:gridCol w:w="1134"/>
        <w:gridCol w:w="992"/>
        <w:gridCol w:w="1134"/>
        <w:gridCol w:w="1134"/>
      </w:tblGrid>
      <w:tr w:rsidR="00C8422C" w:rsidRPr="00EC1C84" w:rsidTr="001F1DFE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D16B52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1F1DFE">
              <w:rPr>
                <w:rFonts w:ascii="Times New Roman" w:hAnsi="Times New Roman" w:cs="Times New Roman"/>
                <w:sz w:val="24"/>
                <w:szCs w:val="24"/>
              </w:rPr>
              <w:t>от 28.12.2022 №23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1F1DFE">
              <w:rPr>
                <w:rFonts w:ascii="Times New Roman" w:hAnsi="Times New Roman" w:cs="Times New Roman"/>
                <w:sz w:val="24"/>
                <w:szCs w:val="24"/>
              </w:rPr>
              <w:t>бюджете на 2023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1F1DFE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C8422C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1F1DFE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C8422C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8422C" w:rsidRPr="00EC1C84" w:rsidTr="001F1DFE">
        <w:trPr>
          <w:trHeight w:val="43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2C" w:rsidRPr="00EC1C84" w:rsidRDefault="00C8422C" w:rsidP="002F1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Ожидаемое исполнение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C8422C" w:rsidRPr="00456CA9" w:rsidTr="001F1DFE">
        <w:trPr>
          <w:trHeight w:val="463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2C" w:rsidRPr="00EC1C84" w:rsidRDefault="00C8422C" w:rsidP="002F1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</w:t>
            </w:r>
            <w:r w:rsidR="006857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D7421" w:rsidRDefault="00C8422C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12273E" w:rsidRPr="00456CA9" w:rsidTr="001F1DF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73E" w:rsidRPr="00456CA9" w:rsidRDefault="0012273E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(без учета условно утвержденных расходов)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73E" w:rsidRPr="00456CA9" w:rsidRDefault="0012273E" w:rsidP="00D0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73E" w:rsidRPr="00456CA9" w:rsidRDefault="0012273E" w:rsidP="00D0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73E" w:rsidRPr="00F840DA" w:rsidRDefault="00AE6E92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73E" w:rsidRPr="00F840DA" w:rsidRDefault="0012273E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73E" w:rsidRPr="00456CA9" w:rsidRDefault="003257BE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73E" w:rsidRPr="00456CA9" w:rsidRDefault="0012273E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2273E" w:rsidRPr="00456CA9" w:rsidTr="001F1DF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73E" w:rsidRPr="00456CA9" w:rsidRDefault="0012273E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73E" w:rsidRPr="00F840DA" w:rsidRDefault="0012273E" w:rsidP="00D0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73E" w:rsidRPr="00F840DA" w:rsidRDefault="0012273E" w:rsidP="00D0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73E" w:rsidRPr="00F840DA" w:rsidRDefault="0068570C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1677,7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73E" w:rsidRPr="00F840DA" w:rsidRDefault="00E21A93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73E" w:rsidRPr="00F840DA" w:rsidRDefault="00E335BA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73E" w:rsidRPr="00F840DA" w:rsidRDefault="009733DE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89,3</w:t>
            </w:r>
          </w:p>
        </w:tc>
      </w:tr>
      <w:tr w:rsidR="0012273E" w:rsidRPr="00456CA9" w:rsidTr="001F1DF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73E" w:rsidRPr="00456CA9" w:rsidRDefault="0012273E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73E" w:rsidRPr="00F840DA" w:rsidRDefault="0012273E" w:rsidP="00D0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73E" w:rsidRPr="00F840DA" w:rsidRDefault="0012273E" w:rsidP="00D0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73E" w:rsidRPr="00F840DA" w:rsidRDefault="0068570C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73E" w:rsidRPr="00F840DA" w:rsidRDefault="00E21A93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73E" w:rsidRPr="00F840DA" w:rsidRDefault="00E335BA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73E" w:rsidRPr="00F840DA" w:rsidRDefault="009733DE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12273E" w:rsidRPr="00456CA9" w:rsidTr="001F1DFE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73E" w:rsidRPr="00456CA9" w:rsidRDefault="0012273E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73E" w:rsidRPr="00F840DA" w:rsidRDefault="0012273E" w:rsidP="00D0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73E" w:rsidRPr="00F840DA" w:rsidRDefault="0012273E" w:rsidP="00D033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   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73E" w:rsidRPr="00F840DA" w:rsidRDefault="0068570C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73E" w:rsidRPr="00F840DA" w:rsidRDefault="00A64E25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73E" w:rsidRPr="00F840DA" w:rsidRDefault="00E335BA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73E" w:rsidRPr="00F840DA" w:rsidRDefault="009733DE" w:rsidP="002F1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    0,3</w:t>
            </w:r>
          </w:p>
        </w:tc>
      </w:tr>
      <w:tr w:rsidR="0012273E" w:rsidRPr="00456CA9" w:rsidTr="001F1DFE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73E" w:rsidRPr="00456CA9" w:rsidRDefault="0012273E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73E" w:rsidRPr="00F840DA" w:rsidRDefault="0012273E" w:rsidP="00D0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73E" w:rsidRPr="00F840DA" w:rsidRDefault="0012273E" w:rsidP="00D0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73E" w:rsidRPr="00F840DA" w:rsidRDefault="0068570C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73E" w:rsidRPr="00F840DA" w:rsidRDefault="00A64E25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73E" w:rsidRPr="00F840DA" w:rsidRDefault="00E335BA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73E" w:rsidRPr="00F840DA" w:rsidRDefault="009733DE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4,9</w:t>
            </w:r>
          </w:p>
        </w:tc>
      </w:tr>
      <w:tr w:rsidR="0012273E" w:rsidRPr="00456CA9" w:rsidTr="001F1DFE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73E" w:rsidRPr="00456CA9" w:rsidRDefault="0012273E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73E" w:rsidRPr="00F840DA" w:rsidRDefault="0012273E" w:rsidP="00D0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73E" w:rsidRPr="00F840DA" w:rsidRDefault="0012273E" w:rsidP="00D0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73E" w:rsidRPr="00F840DA" w:rsidRDefault="0068570C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73E" w:rsidRPr="00F840DA" w:rsidRDefault="00A64E25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73E" w:rsidRPr="00F840DA" w:rsidRDefault="00E335BA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73E" w:rsidRPr="00F840DA" w:rsidRDefault="009733DE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12273E" w:rsidRPr="00456CA9" w:rsidTr="001F1DF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73E" w:rsidRPr="00456CA9" w:rsidRDefault="0012273E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73E" w:rsidRPr="00F840DA" w:rsidRDefault="0012273E" w:rsidP="00D0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73E" w:rsidRPr="00F840DA" w:rsidRDefault="0012273E" w:rsidP="00D0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73E" w:rsidRPr="00F840DA" w:rsidRDefault="0068570C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73E" w:rsidRPr="00F840DA" w:rsidRDefault="00A64E25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73E" w:rsidRPr="00F840DA" w:rsidRDefault="00E335BA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73E" w:rsidRPr="00F840DA" w:rsidRDefault="009733DE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12273E" w:rsidRPr="00456CA9" w:rsidTr="009A0FB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73E" w:rsidRDefault="0012273E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73E" w:rsidRPr="00F840DA" w:rsidRDefault="0012273E" w:rsidP="00D0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73E" w:rsidRPr="00F840DA" w:rsidRDefault="0012273E" w:rsidP="00D0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73E" w:rsidRPr="00F840DA" w:rsidRDefault="0068570C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73E" w:rsidRPr="00F840DA" w:rsidRDefault="00A64E25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73E" w:rsidRPr="00F840DA" w:rsidRDefault="00E335BA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73E" w:rsidRPr="00F840DA" w:rsidRDefault="009733DE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</w:tbl>
    <w:p w:rsidR="001C73BA" w:rsidRDefault="0029143C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сравнению с </w:t>
      </w:r>
      <w:r w:rsidR="000C302E">
        <w:rPr>
          <w:rFonts w:ascii="Times New Roman" w:hAnsi="Times New Roman" w:cs="Times New Roman"/>
          <w:sz w:val="28"/>
          <w:szCs w:val="28"/>
        </w:rPr>
        <w:t xml:space="preserve">утвержденным Решением о бюджете на </w:t>
      </w:r>
      <w:r w:rsidR="00386DB7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0C30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проектом решения на </w:t>
      </w:r>
      <w:r w:rsidR="00386DB7">
        <w:rPr>
          <w:rFonts w:ascii="Times New Roman" w:hAnsi="Times New Roman" w:cs="Times New Roman"/>
          <w:sz w:val="28"/>
          <w:szCs w:val="28"/>
        </w:rPr>
        <w:t>2024</w:t>
      </w:r>
      <w:r w:rsidR="005304A7">
        <w:rPr>
          <w:rFonts w:ascii="Times New Roman" w:hAnsi="Times New Roman" w:cs="Times New Roman"/>
          <w:sz w:val="28"/>
          <w:szCs w:val="28"/>
        </w:rPr>
        <w:t xml:space="preserve"> год вносятся изменения по 3</w:t>
      </w:r>
      <w:r w:rsidR="000C302E">
        <w:rPr>
          <w:rFonts w:ascii="Times New Roman" w:hAnsi="Times New Roman" w:cs="Times New Roman"/>
          <w:sz w:val="28"/>
          <w:szCs w:val="28"/>
        </w:rPr>
        <w:t xml:space="preserve"> разделам </w:t>
      </w:r>
      <w:r w:rsidR="00C36E9C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43A">
        <w:rPr>
          <w:rFonts w:ascii="Times New Roman" w:hAnsi="Times New Roman" w:cs="Times New Roman"/>
          <w:sz w:val="28"/>
          <w:szCs w:val="28"/>
        </w:rPr>
        <w:t>7</w:t>
      </w:r>
      <w:r w:rsidR="00C36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разделов классификации расходов бюджетов. Увеличение бюджетных ас</w:t>
      </w:r>
      <w:r w:rsidR="0086743A">
        <w:rPr>
          <w:rFonts w:ascii="Times New Roman" w:hAnsi="Times New Roman" w:cs="Times New Roman"/>
          <w:sz w:val="28"/>
          <w:szCs w:val="28"/>
        </w:rPr>
        <w:t>сигнований предусматривается по</w:t>
      </w:r>
      <w:r w:rsidR="000C302E">
        <w:rPr>
          <w:rFonts w:ascii="Times New Roman" w:hAnsi="Times New Roman" w:cs="Times New Roman"/>
          <w:sz w:val="28"/>
          <w:szCs w:val="28"/>
        </w:rPr>
        <w:t xml:space="preserve"> </w:t>
      </w:r>
      <w:r w:rsidR="005304A7">
        <w:rPr>
          <w:rFonts w:ascii="Times New Roman" w:hAnsi="Times New Roman" w:cs="Times New Roman"/>
          <w:sz w:val="28"/>
          <w:szCs w:val="28"/>
        </w:rPr>
        <w:t>3</w:t>
      </w:r>
      <w:r w:rsidR="00C36E9C">
        <w:rPr>
          <w:rFonts w:ascii="Times New Roman" w:hAnsi="Times New Roman" w:cs="Times New Roman"/>
          <w:sz w:val="28"/>
          <w:szCs w:val="28"/>
        </w:rPr>
        <w:t xml:space="preserve"> </w:t>
      </w:r>
      <w:r w:rsidR="005304A7">
        <w:rPr>
          <w:rFonts w:ascii="Times New Roman" w:hAnsi="Times New Roman" w:cs="Times New Roman"/>
          <w:sz w:val="28"/>
          <w:szCs w:val="28"/>
        </w:rPr>
        <w:t>разделам</w:t>
      </w:r>
      <w:r w:rsidR="000C302E">
        <w:rPr>
          <w:rFonts w:ascii="Times New Roman" w:hAnsi="Times New Roman" w:cs="Times New Roman"/>
          <w:sz w:val="28"/>
          <w:szCs w:val="28"/>
        </w:rPr>
        <w:t xml:space="preserve"> на об</w:t>
      </w:r>
      <w:r w:rsidR="0086743A">
        <w:rPr>
          <w:rFonts w:ascii="Times New Roman" w:hAnsi="Times New Roman" w:cs="Times New Roman"/>
          <w:sz w:val="28"/>
          <w:szCs w:val="28"/>
        </w:rPr>
        <w:t xml:space="preserve">щую </w:t>
      </w:r>
      <w:r w:rsidR="00386DB7">
        <w:rPr>
          <w:rFonts w:ascii="Times New Roman" w:hAnsi="Times New Roman" w:cs="Times New Roman"/>
          <w:sz w:val="28"/>
          <w:szCs w:val="28"/>
        </w:rPr>
        <w:t>сумму 180,4</w:t>
      </w:r>
      <w:r w:rsidR="0086743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C302E">
        <w:rPr>
          <w:rFonts w:ascii="Times New Roman" w:hAnsi="Times New Roman" w:cs="Times New Roman"/>
          <w:sz w:val="28"/>
          <w:szCs w:val="28"/>
        </w:rPr>
        <w:t>.</w:t>
      </w:r>
    </w:p>
    <w:p w:rsidR="00D76C44" w:rsidRDefault="00A92946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946">
        <w:rPr>
          <w:rFonts w:ascii="Times New Roman" w:hAnsi="Times New Roman" w:cs="Times New Roman"/>
          <w:sz w:val="28"/>
          <w:szCs w:val="28"/>
        </w:rPr>
        <w:t xml:space="preserve">Расходы составлены в соответствии с бюджетной классификацией Российской Федерации с разбивкой до подгрупп </w:t>
      </w:r>
      <w:r w:rsidRPr="00DC71E1">
        <w:rPr>
          <w:rFonts w:ascii="Times New Roman" w:hAnsi="Times New Roman" w:cs="Times New Roman"/>
          <w:sz w:val="28"/>
          <w:szCs w:val="28"/>
        </w:rPr>
        <w:t xml:space="preserve">видов расходов, что соответствует нормам статьи 184.1 Бюджетного кодекса РФ и </w:t>
      </w:r>
      <w:r w:rsidR="00DC71E1" w:rsidRPr="00DC71E1">
        <w:rPr>
          <w:rFonts w:ascii="Times New Roman" w:hAnsi="Times New Roman" w:cs="Times New Roman"/>
          <w:sz w:val="28"/>
          <w:szCs w:val="28"/>
        </w:rPr>
        <w:t>Положению</w:t>
      </w:r>
      <w:r w:rsidRPr="00DC71E1">
        <w:rPr>
          <w:rFonts w:ascii="Times New Roman" w:hAnsi="Times New Roman" w:cs="Times New Roman"/>
          <w:sz w:val="28"/>
          <w:szCs w:val="28"/>
        </w:rPr>
        <w:t xml:space="preserve"> о бюджетном процессе.</w:t>
      </w:r>
      <w:r w:rsidRPr="00A92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670" w:rsidRDefault="00AA0433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Частью 3 статьи 2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проекта бюджета предлагается установить ежегодные размеры резервного </w:t>
      </w:r>
      <w:r w:rsidR="001C20ED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r w:rsidR="00F54082">
        <w:rPr>
          <w:rFonts w:ascii="Times New Roman" w:hAnsi="Times New Roman" w:cs="Times New Roman"/>
          <w:sz w:val="28"/>
          <w:szCs w:val="28"/>
        </w:rPr>
        <w:t>Троицкого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C20E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района Алтайского края на непредвиденные расходы и </w:t>
      </w:r>
      <w:r w:rsidR="00186670" w:rsidRPr="000B0B48">
        <w:rPr>
          <w:rFonts w:ascii="Times New Roman" w:hAnsi="Times New Roman" w:cs="Times New Roman"/>
          <w:sz w:val="28"/>
          <w:szCs w:val="28"/>
        </w:rPr>
        <w:t xml:space="preserve">мероприятия местного значения в объеме </w:t>
      </w:r>
      <w:r w:rsidR="001F72CD">
        <w:rPr>
          <w:rFonts w:ascii="Times New Roman" w:hAnsi="Times New Roman" w:cs="Times New Roman"/>
          <w:sz w:val="28"/>
          <w:szCs w:val="28"/>
        </w:rPr>
        <w:t>1,0</w:t>
      </w:r>
      <w:r w:rsidR="00186670" w:rsidRPr="000B0B48">
        <w:rPr>
          <w:rFonts w:ascii="Times New Roman" w:hAnsi="Times New Roman" w:cs="Times New Roman"/>
          <w:sz w:val="28"/>
          <w:szCs w:val="28"/>
        </w:rPr>
        <w:t xml:space="preserve"> тыс. рублей, что не превышает 3% утверждаемого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проектом решения о бюджете общего объема расходов бюджета муниципального образования </w:t>
      </w:r>
      <w:r w:rsidR="00F54082">
        <w:rPr>
          <w:rFonts w:ascii="Times New Roman" w:hAnsi="Times New Roman" w:cs="Times New Roman"/>
          <w:sz w:val="28"/>
          <w:szCs w:val="28"/>
        </w:rPr>
        <w:t>Троицкий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C20E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C20ED">
        <w:rPr>
          <w:rFonts w:ascii="Times New Roman" w:hAnsi="Times New Roman" w:cs="Times New Roman"/>
          <w:sz w:val="28"/>
          <w:szCs w:val="28"/>
        </w:rPr>
        <w:t xml:space="preserve"> </w:t>
      </w:r>
      <w:r w:rsidR="00186670" w:rsidRPr="00186670">
        <w:rPr>
          <w:rFonts w:ascii="Times New Roman" w:hAnsi="Times New Roman" w:cs="Times New Roman"/>
          <w:sz w:val="28"/>
          <w:szCs w:val="28"/>
        </w:rPr>
        <w:t>района Алтайского края и соответствует требованиям пункта 3 статьи 81 Бюджетного</w:t>
      </w:r>
      <w:proofErr w:type="gram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кодекса РФ. </w:t>
      </w:r>
    </w:p>
    <w:p w:rsidR="001038E1" w:rsidRPr="00691D5D" w:rsidRDefault="001038E1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117" w:rsidRDefault="00C01F44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91D5D" w:rsidRPr="00691D5D">
        <w:rPr>
          <w:rFonts w:ascii="Times New Roman" w:hAnsi="Times New Roman" w:cs="Times New Roman"/>
          <w:b/>
          <w:sz w:val="28"/>
          <w:szCs w:val="28"/>
        </w:rPr>
        <w:t>. Расходы проекта бюджета на муниципальные программы</w:t>
      </w:r>
      <w:r w:rsidR="00691D5D" w:rsidRPr="00691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D5D" w:rsidRDefault="00691D5D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5D">
        <w:rPr>
          <w:rFonts w:ascii="Times New Roman" w:hAnsi="Times New Roman" w:cs="Times New Roman"/>
          <w:sz w:val="28"/>
          <w:szCs w:val="28"/>
        </w:rPr>
        <w:t>Распределение бюджетных ассигнований на исполнение мероприятий</w:t>
      </w:r>
      <w:r w:rsidR="00480117">
        <w:rPr>
          <w:rFonts w:ascii="Times New Roman" w:hAnsi="Times New Roman" w:cs="Times New Roman"/>
          <w:sz w:val="28"/>
          <w:szCs w:val="28"/>
        </w:rPr>
        <w:t xml:space="preserve"> муниципальных программ Администрации </w:t>
      </w:r>
      <w:r w:rsidR="00F54082">
        <w:rPr>
          <w:rFonts w:ascii="Times New Roman" w:hAnsi="Times New Roman" w:cs="Times New Roman"/>
          <w:sz w:val="28"/>
          <w:szCs w:val="28"/>
        </w:rPr>
        <w:t>Троицкого</w:t>
      </w:r>
      <w:r w:rsidR="0048011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8011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80117">
        <w:rPr>
          <w:rFonts w:ascii="Times New Roman" w:hAnsi="Times New Roman" w:cs="Times New Roman"/>
          <w:sz w:val="28"/>
          <w:szCs w:val="28"/>
        </w:rPr>
        <w:t xml:space="preserve"> района Алтайского края проектом бюджета не предусмотрено, в связи с их отсутствием.</w:t>
      </w:r>
    </w:p>
    <w:p w:rsidR="001F72CD" w:rsidRDefault="001F72CD" w:rsidP="0048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117" w:rsidRDefault="00C01F44" w:rsidP="00BA42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80117" w:rsidRPr="00480117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:rsidR="00F24E1E" w:rsidRDefault="00F24E1E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E1E">
        <w:rPr>
          <w:rFonts w:ascii="Times New Roman" w:hAnsi="Times New Roman" w:cs="Times New Roman"/>
          <w:sz w:val="28"/>
          <w:szCs w:val="28"/>
        </w:rPr>
        <w:t xml:space="preserve">Проектом решения о бюджете предусмотрено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F54082">
        <w:rPr>
          <w:rFonts w:ascii="Times New Roman" w:hAnsi="Times New Roman" w:cs="Times New Roman"/>
          <w:sz w:val="28"/>
          <w:szCs w:val="28"/>
        </w:rPr>
        <w:t>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</w:t>
      </w:r>
      <w:r w:rsidR="008002F9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="008002F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002F9">
        <w:rPr>
          <w:rFonts w:ascii="Times New Roman" w:hAnsi="Times New Roman" w:cs="Times New Roman"/>
          <w:sz w:val="28"/>
          <w:szCs w:val="28"/>
        </w:rPr>
        <w:t xml:space="preserve"> района А</w:t>
      </w:r>
      <w:r w:rsidR="00386DB7">
        <w:rPr>
          <w:rFonts w:ascii="Times New Roman" w:hAnsi="Times New Roman" w:cs="Times New Roman"/>
          <w:sz w:val="28"/>
          <w:szCs w:val="28"/>
        </w:rPr>
        <w:t>лтайского края на 2024</w:t>
      </w:r>
      <w:r>
        <w:rPr>
          <w:rFonts w:ascii="Times New Roman" w:hAnsi="Times New Roman" w:cs="Times New Roman"/>
          <w:sz w:val="28"/>
          <w:szCs w:val="28"/>
        </w:rPr>
        <w:t xml:space="preserve"> год с дефицитом в </w:t>
      </w:r>
      <w:r w:rsidRPr="00A1132F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386DB7">
        <w:rPr>
          <w:rFonts w:ascii="Times New Roman" w:hAnsi="Times New Roman" w:cs="Times New Roman"/>
          <w:sz w:val="28"/>
          <w:szCs w:val="28"/>
        </w:rPr>
        <w:t>39,6</w:t>
      </w:r>
      <w:r w:rsidRPr="00A1132F">
        <w:rPr>
          <w:rFonts w:ascii="Times New Roman" w:hAnsi="Times New Roman" w:cs="Times New Roman"/>
          <w:sz w:val="28"/>
          <w:szCs w:val="28"/>
        </w:rPr>
        <w:t xml:space="preserve"> тыс.</w:t>
      </w:r>
      <w:r w:rsidR="00134E90">
        <w:rPr>
          <w:rFonts w:ascii="Times New Roman" w:hAnsi="Times New Roman" w:cs="Times New Roman"/>
          <w:sz w:val="28"/>
          <w:szCs w:val="28"/>
        </w:rPr>
        <w:t xml:space="preserve"> </w:t>
      </w:r>
      <w:r w:rsidRPr="00A1132F"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134E90">
        <w:rPr>
          <w:rFonts w:ascii="Times New Roman" w:hAnsi="Times New Roman" w:cs="Times New Roman"/>
          <w:sz w:val="28"/>
          <w:szCs w:val="28"/>
        </w:rPr>
        <w:t>5,0</w:t>
      </w:r>
      <w:r w:rsidRPr="00A1132F">
        <w:rPr>
          <w:rFonts w:ascii="Times New Roman" w:hAnsi="Times New Roman" w:cs="Times New Roman"/>
          <w:sz w:val="28"/>
          <w:szCs w:val="28"/>
        </w:rPr>
        <w:t>% к общей сумме</w:t>
      </w:r>
      <w:r>
        <w:rPr>
          <w:rFonts w:ascii="Times New Roman" w:hAnsi="Times New Roman" w:cs="Times New Roman"/>
          <w:sz w:val="28"/>
          <w:szCs w:val="28"/>
        </w:rPr>
        <w:t xml:space="preserve"> доходов без учета безвозмездных поступлений и поступлений налога на доходы физических лиц по дополнительному нормативу отчислений, что соответствует требованиям статьи 92.1 Бюджетного кодекса РФ.</w:t>
      </w:r>
      <w:proofErr w:type="gramEnd"/>
    </w:p>
    <w:p w:rsidR="00F24E1E" w:rsidRDefault="00CA05C9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 проекта решения о бюджете приложением 1 предлагается утвердить источники внутреннего финансирования дефицита бюджета муниципального образования </w:t>
      </w:r>
      <w:r w:rsidR="00F54082">
        <w:rPr>
          <w:rFonts w:ascii="Times New Roman" w:hAnsi="Times New Roman" w:cs="Times New Roman"/>
          <w:sz w:val="28"/>
          <w:szCs w:val="28"/>
        </w:rPr>
        <w:t>Троицкий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386DB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386DB7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>
        <w:rPr>
          <w:rFonts w:ascii="Times New Roman" w:hAnsi="Times New Roman" w:cs="Times New Roman"/>
          <w:sz w:val="28"/>
          <w:szCs w:val="28"/>
        </w:rPr>
        <w:t xml:space="preserve"> год. В составе источников финансирования дефицита бюджет</w:t>
      </w:r>
      <w:r w:rsidR="00386DB7">
        <w:rPr>
          <w:rFonts w:ascii="Times New Roman" w:hAnsi="Times New Roman" w:cs="Times New Roman"/>
          <w:sz w:val="28"/>
          <w:szCs w:val="28"/>
        </w:rPr>
        <w:t>а в 2024</w:t>
      </w:r>
      <w:r w:rsidR="00527147">
        <w:rPr>
          <w:rFonts w:ascii="Times New Roman" w:hAnsi="Times New Roman" w:cs="Times New Roman"/>
          <w:sz w:val="28"/>
          <w:szCs w:val="28"/>
        </w:rPr>
        <w:t xml:space="preserve"> году предусматривается только</w:t>
      </w:r>
      <w:r>
        <w:rPr>
          <w:rFonts w:ascii="Times New Roman" w:hAnsi="Times New Roman" w:cs="Times New Roman"/>
          <w:sz w:val="28"/>
          <w:szCs w:val="28"/>
        </w:rPr>
        <w:t xml:space="preserve"> изменение остатков средств на</w:t>
      </w:r>
      <w:r w:rsidR="00527147">
        <w:rPr>
          <w:rFonts w:ascii="Times New Roman" w:hAnsi="Times New Roman" w:cs="Times New Roman"/>
          <w:sz w:val="28"/>
          <w:szCs w:val="28"/>
        </w:rPr>
        <w:t xml:space="preserve"> счетах по учёту средств бюджетов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05C9" w:rsidRPr="0053772F" w:rsidRDefault="00CA05C9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5C9" w:rsidRPr="0053772F" w:rsidRDefault="00C01F44" w:rsidP="00BA42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A05C9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772F" w:rsidRPr="0053772F">
        <w:rPr>
          <w:rFonts w:ascii="Times New Roman" w:hAnsi="Times New Roman" w:cs="Times New Roman"/>
          <w:b/>
          <w:sz w:val="28"/>
          <w:szCs w:val="28"/>
        </w:rPr>
        <w:t>Муниципальные внутренние заимствования</w:t>
      </w:r>
    </w:p>
    <w:p w:rsidR="00850E47" w:rsidRDefault="0098122D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Верхний предел муниципального долга устанавливается пунктом 3 части 1 статьи 1 проекта решения о бюджете на 1 янва</w:t>
      </w:r>
      <w:r w:rsidR="00386DB7">
        <w:rPr>
          <w:rFonts w:ascii="Times New Roman" w:hAnsi="Times New Roman" w:cs="Times New Roman"/>
          <w:sz w:val="28"/>
          <w:szCs w:val="28"/>
        </w:rPr>
        <w:t>ря 2025</w:t>
      </w:r>
      <w:r w:rsidR="00850E4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327C57">
        <w:rPr>
          <w:rFonts w:ascii="Times New Roman" w:hAnsi="Times New Roman" w:cs="Times New Roman"/>
          <w:sz w:val="28"/>
          <w:szCs w:val="28"/>
        </w:rPr>
        <w:t>0</w:t>
      </w:r>
      <w:r w:rsidR="0013593C">
        <w:rPr>
          <w:rFonts w:ascii="Times New Roman" w:hAnsi="Times New Roman" w:cs="Times New Roman"/>
          <w:sz w:val="28"/>
          <w:szCs w:val="28"/>
        </w:rPr>
        <w:t>.0 тыс. рублей</w:t>
      </w:r>
      <w:r w:rsidR="00850E47">
        <w:rPr>
          <w:rFonts w:ascii="Times New Roman" w:hAnsi="Times New Roman" w:cs="Times New Roman"/>
          <w:sz w:val="28"/>
          <w:szCs w:val="28"/>
        </w:rPr>
        <w:t xml:space="preserve">, что не превышает утверждаемый общий годовой объем доходов бюджета </w:t>
      </w:r>
      <w:r w:rsidR="00F54082">
        <w:rPr>
          <w:rFonts w:ascii="Times New Roman" w:hAnsi="Times New Roman" w:cs="Times New Roman"/>
          <w:sz w:val="28"/>
          <w:szCs w:val="28"/>
        </w:rPr>
        <w:t>Троицкого</w:t>
      </w:r>
      <w:r w:rsidR="00850E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50E4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50E47">
        <w:rPr>
          <w:rFonts w:ascii="Times New Roman" w:hAnsi="Times New Roman" w:cs="Times New Roman"/>
          <w:sz w:val="28"/>
          <w:szCs w:val="28"/>
        </w:rPr>
        <w:t xml:space="preserve"> района Алтайского края без учета утверждаемого объема безвозмездных поступлений и (или) поступлений налоговых доходов по дополнительным нормативам отчислений от налога на </w:t>
      </w:r>
      <w:r w:rsidR="00850E47">
        <w:rPr>
          <w:rFonts w:ascii="Times New Roman" w:hAnsi="Times New Roman" w:cs="Times New Roman"/>
          <w:sz w:val="28"/>
          <w:szCs w:val="28"/>
        </w:rPr>
        <w:lastRenderedPageBreak/>
        <w:t>доходы физических</w:t>
      </w:r>
      <w:proofErr w:type="gramEnd"/>
      <w:r w:rsidR="00850E47">
        <w:rPr>
          <w:rFonts w:ascii="Times New Roman" w:hAnsi="Times New Roman" w:cs="Times New Roman"/>
          <w:sz w:val="28"/>
          <w:szCs w:val="28"/>
        </w:rPr>
        <w:t xml:space="preserve"> лиц и соответствует требованиям статьи 107 Бюджетного кодекса РФ.</w:t>
      </w:r>
    </w:p>
    <w:p w:rsidR="00450FF8" w:rsidRDefault="00450FF8" w:rsidP="00D40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B74" w:rsidRDefault="00C01F44" w:rsidP="00B25B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25B74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5B74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B25B74" w:rsidRDefault="00B25B74" w:rsidP="00B25B74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5D3CF2">
        <w:rPr>
          <w:sz w:val="28"/>
          <w:szCs w:val="28"/>
        </w:rPr>
        <w:t xml:space="preserve">С учетом вышеизложенного проект решения о бюджете в целом соответствует требованиям Бюджетного кодекса Российской Федерации и иных нормативных правовых актов Российской Федерации и Алтайского края, направлен на решение задач, связанных с обеспечением стабильности, устойчивости и сбалансированности бюджета поселения, </w:t>
      </w:r>
      <w:r>
        <w:rPr>
          <w:sz w:val="28"/>
          <w:szCs w:val="28"/>
        </w:rPr>
        <w:t>действующих</w:t>
      </w:r>
      <w:r w:rsidRPr="005D3CF2">
        <w:rPr>
          <w:sz w:val="28"/>
          <w:szCs w:val="28"/>
        </w:rPr>
        <w:t xml:space="preserve"> расходных обязательств и перераспределения имеющихся ресурсов на решение приоритетных направлений социально-экономического развития.</w:t>
      </w:r>
      <w:proofErr w:type="gramEnd"/>
    </w:p>
    <w:p w:rsidR="00F67D3F" w:rsidRPr="00F44CD9" w:rsidRDefault="00F67D3F" w:rsidP="00F67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CD9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анализа проекта решения о бюджете, документов и материалов к нему, контрольно-счетная палата предлагает </w:t>
      </w:r>
      <w:r>
        <w:rPr>
          <w:rFonts w:ascii="Times New Roman" w:hAnsi="Times New Roman" w:cs="Times New Roman"/>
          <w:sz w:val="28"/>
          <w:szCs w:val="28"/>
        </w:rPr>
        <w:t>Троицкому</w:t>
      </w:r>
      <w:r w:rsidRPr="00F44CD9">
        <w:rPr>
          <w:rFonts w:ascii="Times New Roman" w:hAnsi="Times New Roman" w:cs="Times New Roman"/>
          <w:sz w:val="28"/>
          <w:szCs w:val="28"/>
        </w:rPr>
        <w:t xml:space="preserve"> сельскому Совету </w:t>
      </w:r>
      <w:proofErr w:type="spellStart"/>
      <w:r w:rsidRPr="00F44CD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F44CD9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рассмотреть проект решения </w:t>
      </w:r>
      <w:r w:rsidRPr="00F44CD9">
        <w:rPr>
          <w:rFonts w:ascii="Times New Roman" w:hAnsi="Times New Roman" w:cs="Times New Roman"/>
          <w:sz w:val="28"/>
          <w:szCs w:val="28"/>
        </w:rPr>
        <w:t xml:space="preserve">«О бюджете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Троицкий</w:t>
      </w:r>
      <w:r w:rsidRPr="00F44CD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44CD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F44CD9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 год» с учетом предложений, содержащихся в заключении.</w:t>
      </w:r>
    </w:p>
    <w:p w:rsidR="00E61E5B" w:rsidRDefault="00E61E5B" w:rsidP="000019BF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ED7BA6" w:rsidRDefault="00ED7BA6" w:rsidP="000019BF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134E90" w:rsidRDefault="00134E90" w:rsidP="000019BF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1B519D" w:rsidRDefault="001B519D" w:rsidP="00001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контрольно-счетной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11E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М.А. Быковских</w:t>
      </w:r>
    </w:p>
    <w:p w:rsidR="00683B45" w:rsidRPr="00F24E1E" w:rsidRDefault="001B519D" w:rsidP="00001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палаты</w:t>
      </w:r>
      <w:r w:rsidR="00850E4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83B45" w:rsidRPr="00F24E1E" w:rsidSect="0094336C">
      <w:headerReference w:type="default" r:id="rId9"/>
      <w:pgSz w:w="11906" w:h="16838"/>
      <w:pgMar w:top="1134" w:right="566" w:bottom="127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44A" w:rsidRDefault="00FC244A" w:rsidP="00E15BD8">
      <w:pPr>
        <w:spacing w:after="0" w:line="240" w:lineRule="auto"/>
      </w:pPr>
      <w:r>
        <w:separator/>
      </w:r>
    </w:p>
  </w:endnote>
  <w:endnote w:type="continuationSeparator" w:id="0">
    <w:p w:rsidR="00FC244A" w:rsidRDefault="00FC244A" w:rsidP="00E1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44A" w:rsidRDefault="00FC244A" w:rsidP="00E15BD8">
      <w:pPr>
        <w:spacing w:after="0" w:line="240" w:lineRule="auto"/>
      </w:pPr>
      <w:r>
        <w:separator/>
      </w:r>
    </w:p>
  </w:footnote>
  <w:footnote w:type="continuationSeparator" w:id="0">
    <w:p w:rsidR="00FC244A" w:rsidRDefault="00FC244A" w:rsidP="00E15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0844638"/>
      <w:docPartObj>
        <w:docPartGallery w:val="Page Numbers (Top of Page)"/>
        <w:docPartUnique/>
      </w:docPartObj>
    </w:sdtPr>
    <w:sdtContent>
      <w:p w:rsidR="00360CB8" w:rsidRDefault="00360CB8">
        <w:pPr>
          <w:pStyle w:val="a4"/>
          <w:jc w:val="center"/>
        </w:pPr>
        <w:fldSimple w:instr=" PAGE   \* MERGEFORMAT ">
          <w:r w:rsidR="00F67D3F">
            <w:rPr>
              <w:noProof/>
            </w:rPr>
            <w:t>9</w:t>
          </w:r>
        </w:fldSimple>
      </w:p>
    </w:sdtContent>
  </w:sdt>
  <w:p w:rsidR="00360CB8" w:rsidRDefault="00360CB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F6F821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50" w:hanging="390"/>
      </w:pPr>
      <w:rPr>
        <w:rFonts w:hint="default"/>
        <w:b/>
        <w:bCs/>
        <w:color w:val="000000"/>
        <w:sz w:val="26"/>
        <w:szCs w:val="26"/>
        <w:highlight w:val="gree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</w:abstractNum>
  <w:abstractNum w:abstractNumId="1">
    <w:nsid w:val="0000000E"/>
    <w:multiLevelType w:val="singleLevel"/>
    <w:tmpl w:val="0000000E"/>
    <w:name w:val="WW8Num19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2">
    <w:nsid w:val="0000001A"/>
    <w:multiLevelType w:val="singleLevel"/>
    <w:tmpl w:val="0000001A"/>
    <w:name w:val="WW8Num3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color w:val="00000A"/>
        <w:sz w:val="26"/>
        <w:szCs w:val="26"/>
        <w:highlight w:val="white"/>
      </w:rPr>
    </w:lvl>
  </w:abstractNum>
  <w:abstractNum w:abstractNumId="3">
    <w:nsid w:val="0F416619"/>
    <w:multiLevelType w:val="hybridMultilevel"/>
    <w:tmpl w:val="ADE47F6A"/>
    <w:lvl w:ilvl="0" w:tplc="ACD87F50">
      <w:start w:val="1"/>
      <w:numFmt w:val="decimal"/>
      <w:lvlText w:val="%1)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AB5587"/>
    <w:multiLevelType w:val="hybridMultilevel"/>
    <w:tmpl w:val="3B7437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60A"/>
    <w:rsid w:val="000009D1"/>
    <w:rsid w:val="000019BF"/>
    <w:rsid w:val="000028D0"/>
    <w:rsid w:val="00011F6B"/>
    <w:rsid w:val="00011F82"/>
    <w:rsid w:val="00012733"/>
    <w:rsid w:val="0001690E"/>
    <w:rsid w:val="000239D8"/>
    <w:rsid w:val="00024DBC"/>
    <w:rsid w:val="00033FD9"/>
    <w:rsid w:val="000353F7"/>
    <w:rsid w:val="00043326"/>
    <w:rsid w:val="00043B33"/>
    <w:rsid w:val="000507EE"/>
    <w:rsid w:val="000524B7"/>
    <w:rsid w:val="0005372F"/>
    <w:rsid w:val="00053FEA"/>
    <w:rsid w:val="00054514"/>
    <w:rsid w:val="0005485D"/>
    <w:rsid w:val="00062399"/>
    <w:rsid w:val="00075186"/>
    <w:rsid w:val="00075400"/>
    <w:rsid w:val="0007555D"/>
    <w:rsid w:val="00080C65"/>
    <w:rsid w:val="0008425C"/>
    <w:rsid w:val="00086239"/>
    <w:rsid w:val="00093E33"/>
    <w:rsid w:val="00094EB8"/>
    <w:rsid w:val="000A2EFF"/>
    <w:rsid w:val="000A2FC8"/>
    <w:rsid w:val="000B0B48"/>
    <w:rsid w:val="000C1D4C"/>
    <w:rsid w:val="000C302E"/>
    <w:rsid w:val="000C79DA"/>
    <w:rsid w:val="000D2AAF"/>
    <w:rsid w:val="000D7CDE"/>
    <w:rsid w:val="000E21F4"/>
    <w:rsid w:val="000F310B"/>
    <w:rsid w:val="000F45D6"/>
    <w:rsid w:val="001018AF"/>
    <w:rsid w:val="00102390"/>
    <w:rsid w:val="001038E1"/>
    <w:rsid w:val="00103A9E"/>
    <w:rsid w:val="0010454E"/>
    <w:rsid w:val="0011388F"/>
    <w:rsid w:val="00113D2F"/>
    <w:rsid w:val="001225F8"/>
    <w:rsid w:val="0012273E"/>
    <w:rsid w:val="00123A1B"/>
    <w:rsid w:val="00127F66"/>
    <w:rsid w:val="00130698"/>
    <w:rsid w:val="00130A7E"/>
    <w:rsid w:val="00134A32"/>
    <w:rsid w:val="00134E90"/>
    <w:rsid w:val="001351A1"/>
    <w:rsid w:val="0013593C"/>
    <w:rsid w:val="001436FB"/>
    <w:rsid w:val="00150163"/>
    <w:rsid w:val="00150361"/>
    <w:rsid w:val="001605B2"/>
    <w:rsid w:val="00173971"/>
    <w:rsid w:val="0017603D"/>
    <w:rsid w:val="00177B5D"/>
    <w:rsid w:val="0018299E"/>
    <w:rsid w:val="0018593D"/>
    <w:rsid w:val="00186670"/>
    <w:rsid w:val="00191624"/>
    <w:rsid w:val="00194CA6"/>
    <w:rsid w:val="00194DEB"/>
    <w:rsid w:val="00197DB4"/>
    <w:rsid w:val="001A491E"/>
    <w:rsid w:val="001B519D"/>
    <w:rsid w:val="001C20ED"/>
    <w:rsid w:val="001C490C"/>
    <w:rsid w:val="001C73BA"/>
    <w:rsid w:val="001C75DA"/>
    <w:rsid w:val="001D36F8"/>
    <w:rsid w:val="001E22C3"/>
    <w:rsid w:val="001F1DFE"/>
    <w:rsid w:val="001F6DF5"/>
    <w:rsid w:val="001F72CD"/>
    <w:rsid w:val="00203EF6"/>
    <w:rsid w:val="00204B00"/>
    <w:rsid w:val="002055F7"/>
    <w:rsid w:val="00211E7E"/>
    <w:rsid w:val="00215C15"/>
    <w:rsid w:val="002335E9"/>
    <w:rsid w:val="00234A5C"/>
    <w:rsid w:val="00234ADE"/>
    <w:rsid w:val="00241AB2"/>
    <w:rsid w:val="002424CB"/>
    <w:rsid w:val="0025440F"/>
    <w:rsid w:val="0025571B"/>
    <w:rsid w:val="00267A12"/>
    <w:rsid w:val="00271D31"/>
    <w:rsid w:val="002746FA"/>
    <w:rsid w:val="00275091"/>
    <w:rsid w:val="0028060A"/>
    <w:rsid w:val="0029143C"/>
    <w:rsid w:val="00291EF8"/>
    <w:rsid w:val="002924C4"/>
    <w:rsid w:val="002C489A"/>
    <w:rsid w:val="002D116D"/>
    <w:rsid w:val="002D1604"/>
    <w:rsid w:val="002D1AFA"/>
    <w:rsid w:val="002D327A"/>
    <w:rsid w:val="002D45F3"/>
    <w:rsid w:val="002E0CF8"/>
    <w:rsid w:val="002E25A2"/>
    <w:rsid w:val="002E396D"/>
    <w:rsid w:val="002E7C9A"/>
    <w:rsid w:val="002F186C"/>
    <w:rsid w:val="002F4EEF"/>
    <w:rsid w:val="003039A5"/>
    <w:rsid w:val="00303CB7"/>
    <w:rsid w:val="00310A61"/>
    <w:rsid w:val="0031390E"/>
    <w:rsid w:val="00321A38"/>
    <w:rsid w:val="003257BE"/>
    <w:rsid w:val="00327C57"/>
    <w:rsid w:val="00332B96"/>
    <w:rsid w:val="00334C43"/>
    <w:rsid w:val="00335BD6"/>
    <w:rsid w:val="00341C0D"/>
    <w:rsid w:val="00343B8E"/>
    <w:rsid w:val="00357CE1"/>
    <w:rsid w:val="00357F79"/>
    <w:rsid w:val="003606A0"/>
    <w:rsid w:val="00360CB8"/>
    <w:rsid w:val="003712C0"/>
    <w:rsid w:val="003723F1"/>
    <w:rsid w:val="0037245C"/>
    <w:rsid w:val="0038076C"/>
    <w:rsid w:val="0038457E"/>
    <w:rsid w:val="0038664C"/>
    <w:rsid w:val="00386DB7"/>
    <w:rsid w:val="003B1B0E"/>
    <w:rsid w:val="003B27F7"/>
    <w:rsid w:val="003B77DD"/>
    <w:rsid w:val="003F0048"/>
    <w:rsid w:val="0040144E"/>
    <w:rsid w:val="004052BE"/>
    <w:rsid w:val="00412161"/>
    <w:rsid w:val="00413574"/>
    <w:rsid w:val="004141F4"/>
    <w:rsid w:val="00417B41"/>
    <w:rsid w:val="00420735"/>
    <w:rsid w:val="00424072"/>
    <w:rsid w:val="004266BB"/>
    <w:rsid w:val="00430B24"/>
    <w:rsid w:val="004342F6"/>
    <w:rsid w:val="0043466A"/>
    <w:rsid w:val="00436445"/>
    <w:rsid w:val="0044284A"/>
    <w:rsid w:val="0044686C"/>
    <w:rsid w:val="00450FF8"/>
    <w:rsid w:val="00452260"/>
    <w:rsid w:val="00456CA9"/>
    <w:rsid w:val="00462E91"/>
    <w:rsid w:val="00463484"/>
    <w:rsid w:val="004678BD"/>
    <w:rsid w:val="004706BF"/>
    <w:rsid w:val="00475526"/>
    <w:rsid w:val="00480117"/>
    <w:rsid w:val="00485A93"/>
    <w:rsid w:val="004862BE"/>
    <w:rsid w:val="00493154"/>
    <w:rsid w:val="00494BAF"/>
    <w:rsid w:val="004A3237"/>
    <w:rsid w:val="004A7960"/>
    <w:rsid w:val="004C0D65"/>
    <w:rsid w:val="004C0FA1"/>
    <w:rsid w:val="004C5292"/>
    <w:rsid w:val="004C5FBD"/>
    <w:rsid w:val="004C640F"/>
    <w:rsid w:val="004D1547"/>
    <w:rsid w:val="004D7421"/>
    <w:rsid w:val="004E1FA5"/>
    <w:rsid w:val="004E444F"/>
    <w:rsid w:val="0050538C"/>
    <w:rsid w:val="00505A3B"/>
    <w:rsid w:val="00517F68"/>
    <w:rsid w:val="00526D83"/>
    <w:rsid w:val="00527147"/>
    <w:rsid w:val="005304A7"/>
    <w:rsid w:val="005350A4"/>
    <w:rsid w:val="0053772F"/>
    <w:rsid w:val="00543A3A"/>
    <w:rsid w:val="005543B4"/>
    <w:rsid w:val="00555922"/>
    <w:rsid w:val="00556ACB"/>
    <w:rsid w:val="00564218"/>
    <w:rsid w:val="0056723E"/>
    <w:rsid w:val="00570342"/>
    <w:rsid w:val="00575CF7"/>
    <w:rsid w:val="00576F48"/>
    <w:rsid w:val="00577719"/>
    <w:rsid w:val="00577BF1"/>
    <w:rsid w:val="00584772"/>
    <w:rsid w:val="0058645E"/>
    <w:rsid w:val="005878DC"/>
    <w:rsid w:val="00590195"/>
    <w:rsid w:val="00594089"/>
    <w:rsid w:val="005A66DE"/>
    <w:rsid w:val="005B1C58"/>
    <w:rsid w:val="005C05BA"/>
    <w:rsid w:val="005C0F43"/>
    <w:rsid w:val="005C5C62"/>
    <w:rsid w:val="005C606B"/>
    <w:rsid w:val="005D6D53"/>
    <w:rsid w:val="005E21F5"/>
    <w:rsid w:val="005E54A7"/>
    <w:rsid w:val="005E6164"/>
    <w:rsid w:val="005F3E2A"/>
    <w:rsid w:val="005F5158"/>
    <w:rsid w:val="005F53AF"/>
    <w:rsid w:val="005F6FC1"/>
    <w:rsid w:val="0061637D"/>
    <w:rsid w:val="006229E2"/>
    <w:rsid w:val="006239A2"/>
    <w:rsid w:val="00630421"/>
    <w:rsid w:val="00643EBD"/>
    <w:rsid w:val="006442B1"/>
    <w:rsid w:val="00651491"/>
    <w:rsid w:val="006519CD"/>
    <w:rsid w:val="00651F8C"/>
    <w:rsid w:val="006544AC"/>
    <w:rsid w:val="006554ED"/>
    <w:rsid w:val="006640D5"/>
    <w:rsid w:val="0066440A"/>
    <w:rsid w:val="00664506"/>
    <w:rsid w:val="006651D6"/>
    <w:rsid w:val="006722F8"/>
    <w:rsid w:val="00673B1B"/>
    <w:rsid w:val="00673E9B"/>
    <w:rsid w:val="00683B45"/>
    <w:rsid w:val="0068570C"/>
    <w:rsid w:val="0068657E"/>
    <w:rsid w:val="00687D8D"/>
    <w:rsid w:val="00691D5D"/>
    <w:rsid w:val="00695816"/>
    <w:rsid w:val="006A549D"/>
    <w:rsid w:val="006B54E4"/>
    <w:rsid w:val="006B5716"/>
    <w:rsid w:val="006B667B"/>
    <w:rsid w:val="006C2A07"/>
    <w:rsid w:val="006D6E52"/>
    <w:rsid w:val="006F1171"/>
    <w:rsid w:val="006F3573"/>
    <w:rsid w:val="006F6B9F"/>
    <w:rsid w:val="007018F5"/>
    <w:rsid w:val="0070347E"/>
    <w:rsid w:val="00737537"/>
    <w:rsid w:val="00737C0B"/>
    <w:rsid w:val="0074617B"/>
    <w:rsid w:val="007616EB"/>
    <w:rsid w:val="0076368A"/>
    <w:rsid w:val="00766375"/>
    <w:rsid w:val="00773209"/>
    <w:rsid w:val="0079704A"/>
    <w:rsid w:val="007A1876"/>
    <w:rsid w:val="007A1E91"/>
    <w:rsid w:val="007C5AAF"/>
    <w:rsid w:val="007C60BD"/>
    <w:rsid w:val="007C797F"/>
    <w:rsid w:val="007E4E3F"/>
    <w:rsid w:val="007F4214"/>
    <w:rsid w:val="008002F9"/>
    <w:rsid w:val="00822A73"/>
    <w:rsid w:val="00837036"/>
    <w:rsid w:val="00837618"/>
    <w:rsid w:val="00843861"/>
    <w:rsid w:val="00850E47"/>
    <w:rsid w:val="008549F5"/>
    <w:rsid w:val="00855367"/>
    <w:rsid w:val="008571A0"/>
    <w:rsid w:val="008642F0"/>
    <w:rsid w:val="0086743A"/>
    <w:rsid w:val="00870847"/>
    <w:rsid w:val="008728FC"/>
    <w:rsid w:val="0087529B"/>
    <w:rsid w:val="00875F2F"/>
    <w:rsid w:val="0088198D"/>
    <w:rsid w:val="008835EA"/>
    <w:rsid w:val="00885C7E"/>
    <w:rsid w:val="00893025"/>
    <w:rsid w:val="00895B54"/>
    <w:rsid w:val="008A212E"/>
    <w:rsid w:val="008A6284"/>
    <w:rsid w:val="008C2B57"/>
    <w:rsid w:val="008C312E"/>
    <w:rsid w:val="008C41AE"/>
    <w:rsid w:val="008E383C"/>
    <w:rsid w:val="008E56A9"/>
    <w:rsid w:val="008E68CC"/>
    <w:rsid w:val="008F4BE1"/>
    <w:rsid w:val="008F7E4C"/>
    <w:rsid w:val="0091379D"/>
    <w:rsid w:val="00916E7E"/>
    <w:rsid w:val="00921F93"/>
    <w:rsid w:val="00927ADB"/>
    <w:rsid w:val="00927D72"/>
    <w:rsid w:val="0094336C"/>
    <w:rsid w:val="0094379D"/>
    <w:rsid w:val="009455DE"/>
    <w:rsid w:val="009544BD"/>
    <w:rsid w:val="009614DF"/>
    <w:rsid w:val="00964877"/>
    <w:rsid w:val="00966AE1"/>
    <w:rsid w:val="009717DC"/>
    <w:rsid w:val="009733DE"/>
    <w:rsid w:val="00980368"/>
    <w:rsid w:val="0098122D"/>
    <w:rsid w:val="009836D2"/>
    <w:rsid w:val="00983DED"/>
    <w:rsid w:val="00990FA7"/>
    <w:rsid w:val="009A0FB5"/>
    <w:rsid w:val="009A55BA"/>
    <w:rsid w:val="009B2DDC"/>
    <w:rsid w:val="009B4F91"/>
    <w:rsid w:val="009B5406"/>
    <w:rsid w:val="009C158F"/>
    <w:rsid w:val="009C6FEA"/>
    <w:rsid w:val="009E31B1"/>
    <w:rsid w:val="009F1C89"/>
    <w:rsid w:val="009F254D"/>
    <w:rsid w:val="009F344E"/>
    <w:rsid w:val="009F4E08"/>
    <w:rsid w:val="009F7904"/>
    <w:rsid w:val="00A050EF"/>
    <w:rsid w:val="00A1100B"/>
    <w:rsid w:val="00A1132F"/>
    <w:rsid w:val="00A121B2"/>
    <w:rsid w:val="00A1577B"/>
    <w:rsid w:val="00A162A4"/>
    <w:rsid w:val="00A23CB1"/>
    <w:rsid w:val="00A333B6"/>
    <w:rsid w:val="00A43B60"/>
    <w:rsid w:val="00A53959"/>
    <w:rsid w:val="00A5765A"/>
    <w:rsid w:val="00A611CB"/>
    <w:rsid w:val="00A61B38"/>
    <w:rsid w:val="00A62F1A"/>
    <w:rsid w:val="00A64E25"/>
    <w:rsid w:val="00A67C59"/>
    <w:rsid w:val="00A912C8"/>
    <w:rsid w:val="00A92946"/>
    <w:rsid w:val="00A92F36"/>
    <w:rsid w:val="00A92F87"/>
    <w:rsid w:val="00A95A20"/>
    <w:rsid w:val="00AA0433"/>
    <w:rsid w:val="00AA25E9"/>
    <w:rsid w:val="00AB1694"/>
    <w:rsid w:val="00AB16C3"/>
    <w:rsid w:val="00AB7821"/>
    <w:rsid w:val="00AE0CB5"/>
    <w:rsid w:val="00AE1E15"/>
    <w:rsid w:val="00AE6E92"/>
    <w:rsid w:val="00AE7652"/>
    <w:rsid w:val="00AF0CBE"/>
    <w:rsid w:val="00AF0FA0"/>
    <w:rsid w:val="00AF2B33"/>
    <w:rsid w:val="00AF731E"/>
    <w:rsid w:val="00AF7CB7"/>
    <w:rsid w:val="00B0103A"/>
    <w:rsid w:val="00B03AFC"/>
    <w:rsid w:val="00B040B3"/>
    <w:rsid w:val="00B11E6F"/>
    <w:rsid w:val="00B13763"/>
    <w:rsid w:val="00B16D7E"/>
    <w:rsid w:val="00B1783F"/>
    <w:rsid w:val="00B17BC9"/>
    <w:rsid w:val="00B21609"/>
    <w:rsid w:val="00B2579C"/>
    <w:rsid w:val="00B25B74"/>
    <w:rsid w:val="00B34856"/>
    <w:rsid w:val="00B35558"/>
    <w:rsid w:val="00B50D3C"/>
    <w:rsid w:val="00B51990"/>
    <w:rsid w:val="00B62C63"/>
    <w:rsid w:val="00B66045"/>
    <w:rsid w:val="00B67662"/>
    <w:rsid w:val="00B7702C"/>
    <w:rsid w:val="00B92927"/>
    <w:rsid w:val="00B96DB5"/>
    <w:rsid w:val="00B96E81"/>
    <w:rsid w:val="00B975B0"/>
    <w:rsid w:val="00BA1271"/>
    <w:rsid w:val="00BA42E3"/>
    <w:rsid w:val="00BA64A8"/>
    <w:rsid w:val="00BB1A53"/>
    <w:rsid w:val="00BB3379"/>
    <w:rsid w:val="00BB37C3"/>
    <w:rsid w:val="00BB4A0C"/>
    <w:rsid w:val="00BC1E27"/>
    <w:rsid w:val="00BD09AF"/>
    <w:rsid w:val="00BD602C"/>
    <w:rsid w:val="00BE324D"/>
    <w:rsid w:val="00BE44A0"/>
    <w:rsid w:val="00BF6159"/>
    <w:rsid w:val="00C01F44"/>
    <w:rsid w:val="00C1647E"/>
    <w:rsid w:val="00C17299"/>
    <w:rsid w:val="00C266E6"/>
    <w:rsid w:val="00C3532A"/>
    <w:rsid w:val="00C36E9C"/>
    <w:rsid w:val="00C45E39"/>
    <w:rsid w:val="00C47A05"/>
    <w:rsid w:val="00C507AB"/>
    <w:rsid w:val="00C646BD"/>
    <w:rsid w:val="00C678EE"/>
    <w:rsid w:val="00C737B6"/>
    <w:rsid w:val="00C8422C"/>
    <w:rsid w:val="00C910D4"/>
    <w:rsid w:val="00C9328A"/>
    <w:rsid w:val="00C96B67"/>
    <w:rsid w:val="00CA020E"/>
    <w:rsid w:val="00CA05C9"/>
    <w:rsid w:val="00CA19A3"/>
    <w:rsid w:val="00CA78CB"/>
    <w:rsid w:val="00CB6434"/>
    <w:rsid w:val="00CC380E"/>
    <w:rsid w:val="00CD14A7"/>
    <w:rsid w:val="00CD489E"/>
    <w:rsid w:val="00CD5569"/>
    <w:rsid w:val="00CD68AA"/>
    <w:rsid w:val="00CE610B"/>
    <w:rsid w:val="00CE6BAB"/>
    <w:rsid w:val="00CF27A5"/>
    <w:rsid w:val="00CF6C6F"/>
    <w:rsid w:val="00D014E0"/>
    <w:rsid w:val="00D06917"/>
    <w:rsid w:val="00D16B52"/>
    <w:rsid w:val="00D30CAF"/>
    <w:rsid w:val="00D31B26"/>
    <w:rsid w:val="00D325D3"/>
    <w:rsid w:val="00D336DF"/>
    <w:rsid w:val="00D404BD"/>
    <w:rsid w:val="00D43C3E"/>
    <w:rsid w:val="00D51507"/>
    <w:rsid w:val="00D5281A"/>
    <w:rsid w:val="00D52F1A"/>
    <w:rsid w:val="00D61286"/>
    <w:rsid w:val="00D62B45"/>
    <w:rsid w:val="00D76C44"/>
    <w:rsid w:val="00D84FDE"/>
    <w:rsid w:val="00D92B39"/>
    <w:rsid w:val="00DB1408"/>
    <w:rsid w:val="00DB2888"/>
    <w:rsid w:val="00DB3527"/>
    <w:rsid w:val="00DC71E1"/>
    <w:rsid w:val="00DD08D4"/>
    <w:rsid w:val="00DD339F"/>
    <w:rsid w:val="00DD3487"/>
    <w:rsid w:val="00DD6438"/>
    <w:rsid w:val="00DD7C80"/>
    <w:rsid w:val="00DE1600"/>
    <w:rsid w:val="00DE378F"/>
    <w:rsid w:val="00DE534E"/>
    <w:rsid w:val="00DF42EB"/>
    <w:rsid w:val="00DF54E9"/>
    <w:rsid w:val="00E00B5C"/>
    <w:rsid w:val="00E0418D"/>
    <w:rsid w:val="00E061C2"/>
    <w:rsid w:val="00E068CB"/>
    <w:rsid w:val="00E0693A"/>
    <w:rsid w:val="00E15BD8"/>
    <w:rsid w:val="00E169D3"/>
    <w:rsid w:val="00E21A93"/>
    <w:rsid w:val="00E325CE"/>
    <w:rsid w:val="00E335BA"/>
    <w:rsid w:val="00E35FB6"/>
    <w:rsid w:val="00E40600"/>
    <w:rsid w:val="00E42463"/>
    <w:rsid w:val="00E431A8"/>
    <w:rsid w:val="00E46377"/>
    <w:rsid w:val="00E47EB6"/>
    <w:rsid w:val="00E47FA4"/>
    <w:rsid w:val="00E60896"/>
    <w:rsid w:val="00E61E5B"/>
    <w:rsid w:val="00E63F9B"/>
    <w:rsid w:val="00E65F36"/>
    <w:rsid w:val="00E82954"/>
    <w:rsid w:val="00E84552"/>
    <w:rsid w:val="00E850C4"/>
    <w:rsid w:val="00E85300"/>
    <w:rsid w:val="00E912E7"/>
    <w:rsid w:val="00E94415"/>
    <w:rsid w:val="00E96AC5"/>
    <w:rsid w:val="00E971ED"/>
    <w:rsid w:val="00EA1776"/>
    <w:rsid w:val="00EB0020"/>
    <w:rsid w:val="00EB11B9"/>
    <w:rsid w:val="00EB1E03"/>
    <w:rsid w:val="00EB30C3"/>
    <w:rsid w:val="00EB36B5"/>
    <w:rsid w:val="00EC1C84"/>
    <w:rsid w:val="00EC3B5F"/>
    <w:rsid w:val="00ED0DE9"/>
    <w:rsid w:val="00ED3334"/>
    <w:rsid w:val="00ED7A23"/>
    <w:rsid w:val="00ED7BA6"/>
    <w:rsid w:val="00EE4A9F"/>
    <w:rsid w:val="00EE76AB"/>
    <w:rsid w:val="00EF3F54"/>
    <w:rsid w:val="00EF4DCF"/>
    <w:rsid w:val="00F036ED"/>
    <w:rsid w:val="00F0488A"/>
    <w:rsid w:val="00F062C8"/>
    <w:rsid w:val="00F12922"/>
    <w:rsid w:val="00F12B63"/>
    <w:rsid w:val="00F12F86"/>
    <w:rsid w:val="00F218B1"/>
    <w:rsid w:val="00F24E1E"/>
    <w:rsid w:val="00F410DD"/>
    <w:rsid w:val="00F41E59"/>
    <w:rsid w:val="00F424EC"/>
    <w:rsid w:val="00F47BC1"/>
    <w:rsid w:val="00F50EBE"/>
    <w:rsid w:val="00F54082"/>
    <w:rsid w:val="00F6619E"/>
    <w:rsid w:val="00F67C8A"/>
    <w:rsid w:val="00F67D3F"/>
    <w:rsid w:val="00F7032E"/>
    <w:rsid w:val="00F827B9"/>
    <w:rsid w:val="00F840DA"/>
    <w:rsid w:val="00F875C7"/>
    <w:rsid w:val="00FA4EED"/>
    <w:rsid w:val="00FB1902"/>
    <w:rsid w:val="00FB2044"/>
    <w:rsid w:val="00FB2BFD"/>
    <w:rsid w:val="00FB554C"/>
    <w:rsid w:val="00FC1FFF"/>
    <w:rsid w:val="00FC244A"/>
    <w:rsid w:val="00FE0023"/>
    <w:rsid w:val="00FE0CD9"/>
    <w:rsid w:val="00FE296A"/>
    <w:rsid w:val="00FE689A"/>
    <w:rsid w:val="00FF0B3F"/>
    <w:rsid w:val="00FF1C7C"/>
    <w:rsid w:val="00FF42CD"/>
    <w:rsid w:val="00FF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C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5BD8"/>
  </w:style>
  <w:style w:type="paragraph" w:styleId="a6">
    <w:name w:val="footer"/>
    <w:basedOn w:val="a"/>
    <w:link w:val="a7"/>
    <w:uiPriority w:val="99"/>
    <w:semiHidden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5BD8"/>
  </w:style>
  <w:style w:type="character" w:styleId="a8">
    <w:name w:val="Hyperlink"/>
    <w:basedOn w:val="a0"/>
    <w:rsid w:val="00335BD6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uiPriority w:val="99"/>
    <w:rsid w:val="0050538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0538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1">
    <w:name w:val="Основной текст Знак1"/>
    <w:basedOn w:val="a0"/>
    <w:link w:val="a9"/>
    <w:uiPriority w:val="99"/>
    <w:rsid w:val="00B25B7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B25B74"/>
    <w:pPr>
      <w:shd w:val="clear" w:color="auto" w:fill="FFFFFF"/>
      <w:spacing w:after="120" w:line="240" w:lineRule="atLeast"/>
      <w:ind w:hanging="820"/>
    </w:pPr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semiHidden/>
    <w:rsid w:val="00B25B74"/>
  </w:style>
  <w:style w:type="paragraph" w:customStyle="1" w:styleId="Default">
    <w:name w:val="Default"/>
    <w:rsid w:val="00FB55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E912E7"/>
    <w:pPr>
      <w:widowControl w:val="0"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b">
    <w:name w:val="Body Text Indent"/>
    <w:basedOn w:val="a"/>
    <w:link w:val="ac"/>
    <w:rsid w:val="00E0418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041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F3888-3D0D-4F11-91A8-164195C28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2363</TotalTime>
  <Pages>9</Pages>
  <Words>2866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Сизова</dc:creator>
  <cp:lastModifiedBy>Сизова</cp:lastModifiedBy>
  <cp:revision>461</cp:revision>
  <dcterms:created xsi:type="dcterms:W3CDTF">2021-10-05T02:19:00Z</dcterms:created>
  <dcterms:modified xsi:type="dcterms:W3CDTF">2023-12-07T04:56:00Z</dcterms:modified>
</cp:coreProperties>
</file>