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95F" w:rsidRPr="005B3247" w:rsidRDefault="0042295F" w:rsidP="0042295F">
      <w:pPr>
        <w:pStyle w:val="20"/>
        <w:shd w:val="clear" w:color="auto" w:fill="auto"/>
        <w:spacing w:after="0" w:line="280" w:lineRule="exact"/>
        <w:ind w:right="40"/>
        <w:jc w:val="center"/>
        <w:rPr>
          <w:sz w:val="24"/>
          <w:szCs w:val="24"/>
        </w:rPr>
      </w:pPr>
      <w:r w:rsidRPr="005B3247">
        <w:rPr>
          <w:sz w:val="24"/>
          <w:szCs w:val="24"/>
        </w:rPr>
        <w:t>УСТЬ-ПРИСТАНСКИЙ РАЙОННЫЙ СОВЕТ ДЕПУТАТОВ</w:t>
      </w:r>
    </w:p>
    <w:p w:rsidR="0042295F" w:rsidRDefault="0042295F" w:rsidP="0042295F">
      <w:pPr>
        <w:pStyle w:val="20"/>
        <w:shd w:val="clear" w:color="auto" w:fill="auto"/>
        <w:spacing w:after="0" w:line="280" w:lineRule="exact"/>
        <w:ind w:right="40"/>
        <w:jc w:val="center"/>
        <w:rPr>
          <w:sz w:val="24"/>
          <w:szCs w:val="24"/>
        </w:rPr>
      </w:pPr>
      <w:r w:rsidRPr="005B3247">
        <w:rPr>
          <w:sz w:val="24"/>
          <w:szCs w:val="24"/>
        </w:rPr>
        <w:t>АЛТАЙСКОГО КРАЯ</w:t>
      </w:r>
    </w:p>
    <w:p w:rsidR="0042295F" w:rsidRPr="005B3247" w:rsidRDefault="0042295F" w:rsidP="0042295F">
      <w:pPr>
        <w:pStyle w:val="20"/>
        <w:shd w:val="clear" w:color="auto" w:fill="auto"/>
        <w:spacing w:after="0" w:line="280" w:lineRule="exact"/>
        <w:ind w:right="40"/>
        <w:jc w:val="center"/>
        <w:rPr>
          <w:sz w:val="24"/>
          <w:szCs w:val="24"/>
        </w:rPr>
      </w:pPr>
    </w:p>
    <w:p w:rsidR="0042295F" w:rsidRDefault="0042295F" w:rsidP="0042295F">
      <w:pPr>
        <w:pStyle w:val="20"/>
        <w:shd w:val="clear" w:color="auto" w:fill="auto"/>
        <w:spacing w:after="0" w:line="280" w:lineRule="exact"/>
        <w:ind w:right="40"/>
        <w:jc w:val="center"/>
        <w:rPr>
          <w:sz w:val="24"/>
          <w:szCs w:val="24"/>
        </w:rPr>
      </w:pPr>
      <w:r>
        <w:rPr>
          <w:sz w:val="24"/>
          <w:szCs w:val="24"/>
        </w:rPr>
        <w:t>ПЯТ</w:t>
      </w:r>
      <w:r w:rsidRPr="005B3247">
        <w:rPr>
          <w:sz w:val="24"/>
          <w:szCs w:val="24"/>
        </w:rPr>
        <w:t>НАДЦАТАЯ ОЧЕРЕДНАЯ СЕССИЯ ВОСЬМОГО СОЗЫВА</w:t>
      </w:r>
    </w:p>
    <w:p w:rsidR="0042295F" w:rsidRPr="005B3247" w:rsidRDefault="0042295F" w:rsidP="0042295F">
      <w:pPr>
        <w:pStyle w:val="20"/>
        <w:shd w:val="clear" w:color="auto" w:fill="auto"/>
        <w:spacing w:after="0" w:line="280" w:lineRule="exact"/>
        <w:ind w:right="40"/>
        <w:jc w:val="center"/>
        <w:rPr>
          <w:sz w:val="24"/>
          <w:szCs w:val="24"/>
        </w:rPr>
      </w:pPr>
    </w:p>
    <w:p w:rsidR="0042295F" w:rsidRPr="005B3247" w:rsidRDefault="0042295F" w:rsidP="0042295F">
      <w:pPr>
        <w:pStyle w:val="20"/>
        <w:shd w:val="clear" w:color="auto" w:fill="auto"/>
        <w:spacing w:after="0" w:line="240" w:lineRule="auto"/>
        <w:ind w:right="40"/>
        <w:jc w:val="center"/>
        <w:rPr>
          <w:sz w:val="24"/>
          <w:szCs w:val="24"/>
        </w:rPr>
      </w:pPr>
      <w:r w:rsidRPr="005B3247">
        <w:rPr>
          <w:sz w:val="24"/>
          <w:szCs w:val="24"/>
        </w:rPr>
        <w:t>РЕШЕНИЕ</w:t>
      </w:r>
    </w:p>
    <w:p w:rsidR="0042295F" w:rsidRDefault="0042295F" w:rsidP="0042295F">
      <w:pPr>
        <w:pStyle w:val="30"/>
        <w:shd w:val="clear" w:color="auto" w:fill="auto"/>
        <w:spacing w:after="0" w:line="240" w:lineRule="auto"/>
        <w:ind w:right="6500"/>
      </w:pPr>
    </w:p>
    <w:p w:rsidR="0042295F" w:rsidRDefault="0042295F" w:rsidP="0042295F">
      <w:pPr>
        <w:pStyle w:val="30"/>
        <w:shd w:val="clear" w:color="auto" w:fill="auto"/>
        <w:spacing w:after="0" w:line="240" w:lineRule="auto"/>
        <w:ind w:right="6500"/>
      </w:pPr>
    </w:p>
    <w:p w:rsidR="0042295F" w:rsidRDefault="0042295F" w:rsidP="0042295F">
      <w:pPr>
        <w:pStyle w:val="30"/>
        <w:shd w:val="clear" w:color="auto" w:fill="auto"/>
        <w:spacing w:after="0" w:line="240" w:lineRule="auto"/>
        <w:ind w:right="6500"/>
      </w:pPr>
      <w:r w:rsidRPr="003C3027">
        <w:rPr>
          <w:u w:val="single"/>
        </w:rPr>
        <w:t>от «26» июня 2024 года</w:t>
      </w:r>
      <w:r w:rsidRPr="005B3247">
        <w:t xml:space="preserve"> № </w:t>
      </w:r>
      <w:r>
        <w:rPr>
          <w:u w:val="single"/>
        </w:rPr>
        <w:t>134</w:t>
      </w:r>
      <w:r w:rsidRPr="005B3247">
        <w:t xml:space="preserve"> </w:t>
      </w:r>
    </w:p>
    <w:p w:rsidR="0042295F" w:rsidRDefault="0042295F" w:rsidP="0042295F">
      <w:pPr>
        <w:pStyle w:val="30"/>
        <w:shd w:val="clear" w:color="auto" w:fill="auto"/>
        <w:spacing w:after="0" w:line="240" w:lineRule="auto"/>
        <w:ind w:right="6500"/>
      </w:pPr>
      <w:proofErr w:type="gramStart"/>
      <w:r w:rsidRPr="005B3247">
        <w:t>с. Усть-Чарышская Пристань</w:t>
      </w:r>
      <w:proofErr w:type="gramEnd"/>
    </w:p>
    <w:p w:rsidR="0042295F" w:rsidRDefault="0042295F" w:rsidP="0042295F">
      <w:pPr>
        <w:pStyle w:val="20"/>
        <w:shd w:val="clear" w:color="auto" w:fill="auto"/>
        <w:tabs>
          <w:tab w:val="left" w:pos="2779"/>
        </w:tabs>
        <w:spacing w:after="0" w:line="240" w:lineRule="auto"/>
        <w:ind w:right="4880"/>
        <w:jc w:val="both"/>
        <w:rPr>
          <w:sz w:val="24"/>
          <w:szCs w:val="24"/>
        </w:rPr>
      </w:pPr>
    </w:p>
    <w:p w:rsidR="0042295F" w:rsidRDefault="0042295F" w:rsidP="0042295F">
      <w:pPr>
        <w:pStyle w:val="20"/>
        <w:shd w:val="clear" w:color="auto" w:fill="auto"/>
        <w:tabs>
          <w:tab w:val="left" w:pos="2779"/>
        </w:tabs>
        <w:spacing w:after="0" w:line="240" w:lineRule="auto"/>
        <w:ind w:right="4880"/>
        <w:jc w:val="both"/>
        <w:rPr>
          <w:sz w:val="24"/>
          <w:szCs w:val="24"/>
        </w:rPr>
      </w:pPr>
    </w:p>
    <w:p w:rsidR="0042295F" w:rsidRPr="005B3247" w:rsidRDefault="0042295F" w:rsidP="0042295F">
      <w:pPr>
        <w:pStyle w:val="20"/>
        <w:shd w:val="clear" w:color="auto" w:fill="auto"/>
        <w:tabs>
          <w:tab w:val="left" w:pos="2779"/>
        </w:tabs>
        <w:spacing w:after="0" w:line="240" w:lineRule="auto"/>
        <w:ind w:right="4880"/>
        <w:jc w:val="both"/>
        <w:rPr>
          <w:sz w:val="24"/>
          <w:szCs w:val="24"/>
        </w:rPr>
      </w:pPr>
      <w:r w:rsidRPr="005B3247">
        <w:rPr>
          <w:sz w:val="24"/>
          <w:szCs w:val="24"/>
        </w:rPr>
        <w:t>О рассмотрении протеста прокурора Усть-Пристанского района на решение Усть-Пристанского районного Совета депутатов от 30.09.2016 года № 166 «Об утверждении Правил зе</w:t>
      </w:r>
      <w:r>
        <w:rPr>
          <w:sz w:val="24"/>
          <w:szCs w:val="24"/>
        </w:rPr>
        <w:t xml:space="preserve">млепользования и застройки </w:t>
      </w:r>
      <w:r w:rsidRPr="005B3247">
        <w:rPr>
          <w:sz w:val="24"/>
          <w:szCs w:val="24"/>
        </w:rPr>
        <w:t>территории муниципального образования У</w:t>
      </w:r>
      <w:r>
        <w:rPr>
          <w:sz w:val="24"/>
          <w:szCs w:val="24"/>
        </w:rPr>
        <w:t>сть-Пристанский сельсовет Усть-</w:t>
      </w:r>
      <w:r w:rsidRPr="005B3247">
        <w:rPr>
          <w:sz w:val="24"/>
          <w:szCs w:val="24"/>
        </w:rPr>
        <w:t>Пристанского  района Алтайского края»</w:t>
      </w:r>
    </w:p>
    <w:p w:rsidR="0042295F" w:rsidRDefault="0042295F" w:rsidP="0042295F">
      <w:pPr>
        <w:pStyle w:val="20"/>
        <w:shd w:val="clear" w:color="auto" w:fill="auto"/>
        <w:spacing w:after="0" w:line="240" w:lineRule="auto"/>
        <w:jc w:val="both"/>
        <w:rPr>
          <w:sz w:val="24"/>
          <w:szCs w:val="24"/>
        </w:rPr>
      </w:pPr>
    </w:p>
    <w:p w:rsidR="0042295F" w:rsidRDefault="0042295F" w:rsidP="0042295F">
      <w:pPr>
        <w:pStyle w:val="20"/>
        <w:shd w:val="clear" w:color="auto" w:fill="auto"/>
        <w:spacing w:after="0" w:line="240" w:lineRule="auto"/>
        <w:jc w:val="both"/>
        <w:rPr>
          <w:sz w:val="24"/>
          <w:szCs w:val="24"/>
        </w:rPr>
      </w:pPr>
    </w:p>
    <w:p w:rsidR="0042295F" w:rsidRDefault="0042295F" w:rsidP="0042295F">
      <w:pPr>
        <w:pStyle w:val="20"/>
        <w:shd w:val="clear" w:color="auto" w:fill="auto"/>
        <w:spacing w:after="0" w:line="240" w:lineRule="auto"/>
        <w:ind w:firstLine="709"/>
        <w:jc w:val="both"/>
        <w:rPr>
          <w:sz w:val="24"/>
          <w:szCs w:val="24"/>
        </w:rPr>
      </w:pPr>
      <w:proofErr w:type="gramStart"/>
      <w:r w:rsidRPr="005B3247">
        <w:rPr>
          <w:sz w:val="24"/>
          <w:szCs w:val="24"/>
        </w:rPr>
        <w:t>Рассмотрев протест прокуратуры Усть-Пристанского района на решение Усть-Пристанского рай</w:t>
      </w:r>
      <w:r>
        <w:rPr>
          <w:sz w:val="24"/>
          <w:szCs w:val="24"/>
        </w:rPr>
        <w:t>онного Совета депутатов от 30.09.2016 года № 166</w:t>
      </w:r>
      <w:r w:rsidRPr="005B3247">
        <w:rPr>
          <w:sz w:val="24"/>
          <w:szCs w:val="24"/>
        </w:rPr>
        <w:t xml:space="preserve"> «Об утверждении Правил земл</w:t>
      </w:r>
      <w:r>
        <w:rPr>
          <w:sz w:val="24"/>
          <w:szCs w:val="24"/>
        </w:rPr>
        <w:t xml:space="preserve">епользования и застройки </w:t>
      </w:r>
      <w:r w:rsidRPr="005B3247">
        <w:rPr>
          <w:sz w:val="24"/>
          <w:szCs w:val="24"/>
        </w:rPr>
        <w:t xml:space="preserve">территории </w:t>
      </w:r>
      <w:r>
        <w:rPr>
          <w:sz w:val="24"/>
          <w:szCs w:val="24"/>
        </w:rPr>
        <w:t>муниципального образования Усть-Пристанский</w:t>
      </w:r>
      <w:r w:rsidRPr="005B3247">
        <w:rPr>
          <w:sz w:val="24"/>
          <w:szCs w:val="24"/>
        </w:rPr>
        <w:t xml:space="preserve"> сельсовет Усть-Пристанского района Алтайского края, в соответствии с Федеральным законом № </w:t>
      </w:r>
      <w:r>
        <w:rPr>
          <w:sz w:val="24"/>
          <w:szCs w:val="24"/>
        </w:rPr>
        <w:t>438-ФЗ от 04.08.2023г. (ред.</w:t>
      </w:r>
      <w:r w:rsidRPr="005B3247">
        <w:rPr>
          <w:sz w:val="24"/>
          <w:szCs w:val="24"/>
        </w:rPr>
        <w:t xml:space="preserve"> от 25.12.2023г) «О внесении изменений в Градостроительный кодекс Российской Федерации и отдельные законодательные акты Российской Федерации», Федеральным законом от</w:t>
      </w:r>
      <w:proofErr w:type="gramEnd"/>
      <w:r w:rsidRPr="005B3247">
        <w:rPr>
          <w:sz w:val="24"/>
          <w:szCs w:val="24"/>
        </w:rPr>
        <w:t xml:space="preserve"> 06.10.2003 № 131-ФЗ «Об общих принципах организации местного самоуправления в Российской Федерации», Уставом муниципального образования Усть-Пристанский район, </w:t>
      </w:r>
      <w:r>
        <w:rPr>
          <w:sz w:val="24"/>
          <w:szCs w:val="24"/>
        </w:rPr>
        <w:t xml:space="preserve">Усть-Пристанский районный Совет депутатов </w:t>
      </w:r>
      <w:r w:rsidRPr="005B3247">
        <w:rPr>
          <w:sz w:val="24"/>
          <w:szCs w:val="24"/>
        </w:rPr>
        <w:t>РЕШИЛ:</w:t>
      </w:r>
    </w:p>
    <w:p w:rsidR="0042295F" w:rsidRPr="005B3247" w:rsidRDefault="0042295F" w:rsidP="0042295F">
      <w:pPr>
        <w:pStyle w:val="20"/>
        <w:shd w:val="clear" w:color="auto" w:fill="auto"/>
        <w:spacing w:after="0" w:line="240" w:lineRule="auto"/>
        <w:ind w:firstLine="709"/>
        <w:jc w:val="both"/>
        <w:rPr>
          <w:sz w:val="24"/>
          <w:szCs w:val="24"/>
        </w:rPr>
      </w:pPr>
    </w:p>
    <w:p w:rsidR="0042295F" w:rsidRPr="005B3247" w:rsidRDefault="0042295F" w:rsidP="0042295F">
      <w:pPr>
        <w:pStyle w:val="20"/>
        <w:shd w:val="clear" w:color="auto" w:fill="auto"/>
        <w:spacing w:after="0" w:line="240" w:lineRule="auto"/>
        <w:ind w:firstLine="709"/>
        <w:jc w:val="both"/>
        <w:rPr>
          <w:sz w:val="24"/>
          <w:szCs w:val="24"/>
        </w:rPr>
      </w:pPr>
      <w:r w:rsidRPr="009355BC">
        <w:rPr>
          <w:b/>
          <w:sz w:val="24"/>
          <w:szCs w:val="24"/>
        </w:rPr>
        <w:t>1</w:t>
      </w:r>
      <w:r>
        <w:rPr>
          <w:sz w:val="24"/>
          <w:szCs w:val="24"/>
        </w:rPr>
        <w:t xml:space="preserve">. </w:t>
      </w:r>
      <w:r w:rsidRPr="005B3247">
        <w:rPr>
          <w:sz w:val="24"/>
          <w:szCs w:val="24"/>
        </w:rPr>
        <w:t>Протест прокуратуры Усть-Пристанского района на решение Усть-Приста</w:t>
      </w:r>
      <w:r>
        <w:rPr>
          <w:sz w:val="24"/>
          <w:szCs w:val="24"/>
        </w:rPr>
        <w:t xml:space="preserve">нского </w:t>
      </w:r>
      <w:r w:rsidRPr="005B3247">
        <w:rPr>
          <w:sz w:val="24"/>
          <w:szCs w:val="24"/>
        </w:rPr>
        <w:t>рай</w:t>
      </w:r>
      <w:r>
        <w:rPr>
          <w:sz w:val="24"/>
          <w:szCs w:val="24"/>
        </w:rPr>
        <w:t>онного Совета депутатов от 30.09.2016 года № 166</w:t>
      </w:r>
      <w:r w:rsidRPr="005B3247">
        <w:rPr>
          <w:sz w:val="24"/>
          <w:szCs w:val="24"/>
        </w:rPr>
        <w:t xml:space="preserve"> «Об утверждении Правил земл</w:t>
      </w:r>
      <w:r>
        <w:rPr>
          <w:sz w:val="24"/>
          <w:szCs w:val="24"/>
        </w:rPr>
        <w:t xml:space="preserve">епользования и застройки </w:t>
      </w:r>
      <w:r w:rsidRPr="005B3247">
        <w:rPr>
          <w:sz w:val="24"/>
          <w:szCs w:val="24"/>
        </w:rPr>
        <w:t>территории муни</w:t>
      </w:r>
      <w:r>
        <w:rPr>
          <w:sz w:val="24"/>
          <w:szCs w:val="24"/>
        </w:rPr>
        <w:t>ципального образования Усть-Пристанский</w:t>
      </w:r>
      <w:r w:rsidRPr="005B3247">
        <w:rPr>
          <w:sz w:val="24"/>
          <w:szCs w:val="24"/>
        </w:rPr>
        <w:t xml:space="preserve"> сельсовет Усть-Пристанского района Алтайского края, удовлетворить.</w:t>
      </w:r>
    </w:p>
    <w:p w:rsidR="0042295F" w:rsidRPr="005B3247" w:rsidRDefault="0042295F" w:rsidP="0042295F">
      <w:pPr>
        <w:pStyle w:val="20"/>
        <w:shd w:val="clear" w:color="auto" w:fill="auto"/>
        <w:spacing w:after="0" w:line="240" w:lineRule="auto"/>
        <w:ind w:firstLine="709"/>
        <w:jc w:val="both"/>
        <w:rPr>
          <w:sz w:val="24"/>
          <w:szCs w:val="24"/>
        </w:rPr>
      </w:pPr>
      <w:r w:rsidRPr="009355BC">
        <w:rPr>
          <w:b/>
          <w:sz w:val="24"/>
          <w:szCs w:val="24"/>
        </w:rPr>
        <w:t>2</w:t>
      </w:r>
      <w:r>
        <w:rPr>
          <w:sz w:val="24"/>
          <w:szCs w:val="24"/>
        </w:rPr>
        <w:t xml:space="preserve">. </w:t>
      </w:r>
      <w:r w:rsidRPr="005B3247">
        <w:rPr>
          <w:sz w:val="24"/>
          <w:szCs w:val="24"/>
        </w:rPr>
        <w:t>Внести в решение Усть-Пристанского районного Совета де</w:t>
      </w:r>
      <w:r>
        <w:rPr>
          <w:sz w:val="24"/>
          <w:szCs w:val="24"/>
        </w:rPr>
        <w:t>путатов от 30.09.2016 года № 166</w:t>
      </w:r>
      <w:r w:rsidRPr="005B3247">
        <w:rPr>
          <w:sz w:val="24"/>
          <w:szCs w:val="24"/>
        </w:rPr>
        <w:t xml:space="preserve"> «Об утверждении Правил земл</w:t>
      </w:r>
      <w:r>
        <w:rPr>
          <w:sz w:val="24"/>
          <w:szCs w:val="24"/>
        </w:rPr>
        <w:t xml:space="preserve">епользования и застройки </w:t>
      </w:r>
      <w:r w:rsidRPr="005B3247">
        <w:rPr>
          <w:sz w:val="24"/>
          <w:szCs w:val="24"/>
        </w:rPr>
        <w:t xml:space="preserve">территории </w:t>
      </w:r>
      <w:r>
        <w:rPr>
          <w:sz w:val="24"/>
          <w:szCs w:val="24"/>
        </w:rPr>
        <w:t>муниципального образования Усть-Пристанский</w:t>
      </w:r>
      <w:r w:rsidRPr="005B3247">
        <w:rPr>
          <w:sz w:val="24"/>
          <w:szCs w:val="24"/>
        </w:rPr>
        <w:t xml:space="preserve"> сельсовет Усть-Пристанского района Алтайского края следующие изменения: </w:t>
      </w:r>
    </w:p>
    <w:p w:rsidR="0042295F" w:rsidRPr="005B3247" w:rsidRDefault="0042295F" w:rsidP="0042295F">
      <w:pPr>
        <w:pStyle w:val="20"/>
        <w:shd w:val="clear" w:color="auto" w:fill="auto"/>
        <w:spacing w:after="0" w:line="240" w:lineRule="auto"/>
        <w:ind w:firstLine="709"/>
        <w:jc w:val="both"/>
        <w:rPr>
          <w:sz w:val="24"/>
          <w:szCs w:val="24"/>
        </w:rPr>
      </w:pPr>
      <w:r>
        <w:rPr>
          <w:sz w:val="24"/>
          <w:szCs w:val="24"/>
        </w:rPr>
        <w:t>а) ст. 4</w:t>
      </w:r>
      <w:r w:rsidRPr="005B3247">
        <w:rPr>
          <w:sz w:val="24"/>
          <w:szCs w:val="24"/>
        </w:rPr>
        <w:t xml:space="preserve"> «Порядок внесения изменений в настоящие Правила» Правил землепользования и застройки изложить в новой редакции: </w:t>
      </w:r>
    </w:p>
    <w:p w:rsidR="0042295F" w:rsidRPr="005B3247" w:rsidRDefault="0042295F" w:rsidP="0042295F">
      <w:pPr>
        <w:ind w:firstLine="709"/>
        <w:jc w:val="both"/>
        <w:rPr>
          <w:rFonts w:ascii="Times New Roman" w:hAnsi="Times New Roman" w:cs="Times New Roman"/>
        </w:rPr>
      </w:pPr>
      <w:r>
        <w:rPr>
          <w:rFonts w:ascii="Times New Roman" w:hAnsi="Times New Roman" w:cs="Times New Roman"/>
        </w:rPr>
        <w:t>«</w:t>
      </w:r>
      <w:r w:rsidRPr="005B3247">
        <w:rPr>
          <w:rFonts w:ascii="Times New Roman" w:hAnsi="Times New Roman" w:cs="Times New Roman"/>
        </w:rPr>
        <w:t>1. Внесение изменений в Правила землепользования и застройки осуществляется в порядке, предусмотренном статьями 31, 32 и 33 Градостроительного кодекса РФ.</w:t>
      </w:r>
    </w:p>
    <w:p w:rsidR="0042295F" w:rsidRPr="005B3247" w:rsidRDefault="0042295F" w:rsidP="0042295F">
      <w:pPr>
        <w:ind w:firstLine="709"/>
        <w:jc w:val="both"/>
        <w:rPr>
          <w:rFonts w:ascii="Times New Roman" w:hAnsi="Times New Roman" w:cs="Times New Roman"/>
        </w:rPr>
      </w:pPr>
      <w:r w:rsidRPr="005B3247">
        <w:rPr>
          <w:rFonts w:ascii="Times New Roman" w:hAnsi="Times New Roman" w:cs="Times New Roman"/>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42295F" w:rsidRPr="005B3247" w:rsidRDefault="0042295F" w:rsidP="0042295F">
      <w:pPr>
        <w:ind w:firstLine="709"/>
        <w:jc w:val="both"/>
        <w:rPr>
          <w:rFonts w:ascii="Times New Roman" w:hAnsi="Times New Roman" w:cs="Times New Roman"/>
        </w:rPr>
      </w:pPr>
      <w:r w:rsidRPr="005B3247">
        <w:rPr>
          <w:rFonts w:ascii="Times New Roman" w:hAnsi="Times New Roman" w:cs="Times New Roman"/>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42295F" w:rsidRPr="005B3247" w:rsidRDefault="0042295F" w:rsidP="0042295F">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color w:val="003300"/>
        </w:rPr>
        <w:lastRenderedPageBreak/>
        <w:t xml:space="preserve">1.1) </w:t>
      </w:r>
      <w:r w:rsidRPr="005B3247">
        <w:rPr>
          <w:rFonts w:ascii="Times New Roman" w:hAnsi="Times New Roman" w:cs="Times New Roman"/>
          <w:shd w:val="clear" w:color="auto" w:fill="FFFFFF"/>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5B3247">
        <w:rPr>
          <w:rFonts w:ascii="Times New Roman" w:hAnsi="Times New Roman" w:cs="Times New Roman"/>
          <w:shd w:val="clear" w:color="auto" w:fill="FFFFFF"/>
        </w:rPr>
        <w:t>приаэродромной</w:t>
      </w:r>
      <w:proofErr w:type="spellEnd"/>
      <w:r w:rsidRPr="005B3247">
        <w:rPr>
          <w:rFonts w:ascii="Times New Roman" w:hAnsi="Times New Roman" w:cs="Times New Roman"/>
          <w:shd w:val="clear" w:color="auto" w:fill="FFFFFF"/>
        </w:rPr>
        <w:t xml:space="preserve"> территории, которые допущены в правилах землепользования и застройки поселения, муниципального округа, городского округа, межселенной территории;</w:t>
      </w:r>
      <w:proofErr w:type="gramEnd"/>
    </w:p>
    <w:p w:rsidR="0042295F" w:rsidRPr="005B3247" w:rsidRDefault="0042295F" w:rsidP="0042295F">
      <w:pPr>
        <w:ind w:firstLine="709"/>
        <w:jc w:val="both"/>
        <w:rPr>
          <w:rFonts w:ascii="Times New Roman" w:hAnsi="Times New Roman" w:cs="Times New Roman"/>
          <w:color w:val="003300"/>
        </w:rPr>
      </w:pPr>
      <w:r w:rsidRPr="005B3247">
        <w:rPr>
          <w:rFonts w:ascii="Times New Roman" w:hAnsi="Times New Roman" w:cs="Times New Roman"/>
          <w:color w:val="003300"/>
        </w:rPr>
        <w:t>2) поступление предложений об изменении границ территориальных зон, изменении градостроительных регламентов;</w:t>
      </w:r>
    </w:p>
    <w:p w:rsidR="0042295F" w:rsidRPr="005B3247" w:rsidRDefault="0042295F" w:rsidP="0042295F">
      <w:pPr>
        <w:ind w:firstLine="709"/>
        <w:jc w:val="both"/>
        <w:rPr>
          <w:rFonts w:ascii="Times New Roman" w:hAnsi="Times New Roman" w:cs="Times New Roman"/>
        </w:rPr>
      </w:pPr>
      <w:r w:rsidRPr="005B3247">
        <w:rPr>
          <w:rFonts w:ascii="Times New Roman" w:hAnsi="Times New Roman" w:cs="Times New Roman"/>
        </w:rPr>
        <w:t xml:space="preserve">3) </w:t>
      </w:r>
      <w:r w:rsidRPr="005B3247">
        <w:rPr>
          <w:rFonts w:ascii="Times New Roman" w:hAnsi="Times New Roman" w:cs="Times New Roman"/>
          <w:color w:val="111111"/>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r w:rsidRPr="005B3247">
        <w:rPr>
          <w:rFonts w:ascii="Times New Roman" w:hAnsi="Times New Roman" w:cs="Times New Roman"/>
        </w:rPr>
        <w:t>;</w:t>
      </w:r>
    </w:p>
    <w:p w:rsidR="0042295F" w:rsidRPr="005B3247" w:rsidRDefault="0042295F" w:rsidP="0042295F">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shd w:val="clear" w:color="auto" w:fill="FFFFFF"/>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w:t>
      </w:r>
      <w:proofErr w:type="gramEnd"/>
      <w:r w:rsidRPr="005B3247">
        <w:rPr>
          <w:rFonts w:ascii="Times New Roman" w:hAnsi="Times New Roman" w:cs="Times New Roman"/>
          <w:shd w:val="clear" w:color="auto" w:fill="FFFFFF"/>
        </w:rPr>
        <w:t xml:space="preserve"> пунктов;</w:t>
      </w:r>
    </w:p>
    <w:p w:rsidR="0042295F" w:rsidRPr="005B3247" w:rsidRDefault="0042295F" w:rsidP="0042295F">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42295F" w:rsidRPr="005B3247" w:rsidRDefault="0042295F" w:rsidP="0042295F">
      <w:pPr>
        <w:shd w:val="clear" w:color="auto" w:fill="FFFFFF"/>
        <w:ind w:firstLine="709"/>
        <w:jc w:val="both"/>
        <w:rPr>
          <w:rFonts w:ascii="Times New Roman" w:hAnsi="Times New Roman" w:cs="Times New Roman"/>
          <w:color w:val="111111"/>
        </w:rPr>
      </w:pPr>
      <w:r w:rsidRPr="005B3247">
        <w:rPr>
          <w:rFonts w:ascii="Times New Roman" w:hAnsi="Times New Roman" w:cs="Times New Roman"/>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42295F" w:rsidRPr="005B3247" w:rsidRDefault="0042295F" w:rsidP="0042295F">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6) принятие решения о комплексном развитии территории;</w:t>
      </w:r>
    </w:p>
    <w:p w:rsidR="0042295F" w:rsidRPr="005B3247" w:rsidRDefault="0042295F" w:rsidP="0042295F">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7) обнаружение мест захоронений погибших при защите Отечества, расположенных в границах муниципальных образований.</w:t>
      </w:r>
    </w:p>
    <w:p w:rsidR="0042295F" w:rsidRPr="005B3247" w:rsidRDefault="0042295F" w:rsidP="0042295F">
      <w:pPr>
        <w:ind w:firstLine="709"/>
        <w:jc w:val="both"/>
        <w:rPr>
          <w:rFonts w:ascii="Times New Roman" w:hAnsi="Times New Roman" w:cs="Times New Roman"/>
          <w:color w:val="003300"/>
        </w:rPr>
      </w:pPr>
      <w:r w:rsidRPr="005B3247">
        <w:rPr>
          <w:rFonts w:ascii="Times New Roman" w:hAnsi="Times New Roman" w:cs="Times New Roman"/>
          <w:shd w:val="clear" w:color="auto" w:fill="FFFFFF"/>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42295F" w:rsidRPr="005B3247" w:rsidRDefault="0042295F" w:rsidP="0042295F">
      <w:pPr>
        <w:ind w:firstLine="709"/>
        <w:jc w:val="both"/>
        <w:rPr>
          <w:rFonts w:ascii="Times New Roman" w:hAnsi="Times New Roman" w:cs="Times New Roman"/>
        </w:rPr>
      </w:pPr>
      <w:r w:rsidRPr="005B3247">
        <w:rPr>
          <w:rFonts w:ascii="Times New Roman" w:hAnsi="Times New Roman" w:cs="Times New Roman"/>
        </w:rPr>
        <w:t>3. Предложения о внесении изменений в Правила землепользования и застройки в Комиссию направляются:</w:t>
      </w:r>
    </w:p>
    <w:p w:rsidR="0042295F" w:rsidRPr="005B3247" w:rsidRDefault="0042295F" w:rsidP="0042295F">
      <w:pPr>
        <w:ind w:firstLine="709"/>
        <w:jc w:val="both"/>
        <w:rPr>
          <w:rFonts w:ascii="Times New Roman" w:hAnsi="Times New Roman" w:cs="Times New Roman"/>
        </w:rPr>
      </w:pPr>
      <w:r w:rsidRPr="005B3247">
        <w:rPr>
          <w:rFonts w:ascii="Times New Roman" w:hAnsi="Times New Roman" w:cs="Times New Roman"/>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42295F" w:rsidRPr="005B3247" w:rsidRDefault="0042295F" w:rsidP="0042295F">
      <w:pPr>
        <w:ind w:firstLine="709"/>
        <w:jc w:val="both"/>
        <w:rPr>
          <w:rFonts w:ascii="Times New Roman" w:hAnsi="Times New Roman" w:cs="Times New Roman"/>
        </w:rPr>
      </w:pPr>
      <w:r w:rsidRPr="005B3247">
        <w:rPr>
          <w:rFonts w:ascii="Times New Roman" w:hAnsi="Times New Roman" w:cs="Times New Roman"/>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42295F" w:rsidRPr="005B3247" w:rsidRDefault="0042295F" w:rsidP="0042295F">
      <w:pPr>
        <w:ind w:firstLine="709"/>
        <w:jc w:val="both"/>
        <w:rPr>
          <w:rFonts w:ascii="Times New Roman" w:hAnsi="Times New Roman" w:cs="Times New Roman"/>
        </w:rPr>
      </w:pPr>
      <w:r w:rsidRPr="005B3247">
        <w:rPr>
          <w:rFonts w:ascii="Times New Roman" w:hAnsi="Times New Roman" w:cs="Times New Roman"/>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42295F" w:rsidRPr="005B3247" w:rsidRDefault="0042295F" w:rsidP="0042295F">
      <w:pPr>
        <w:ind w:firstLine="709"/>
        <w:jc w:val="both"/>
        <w:rPr>
          <w:rFonts w:ascii="Times New Roman" w:hAnsi="Times New Roman" w:cs="Times New Roman"/>
          <w:color w:val="003300"/>
        </w:rPr>
      </w:pPr>
      <w:r w:rsidRPr="005B3247">
        <w:rPr>
          <w:rFonts w:ascii="Times New Roman" w:hAnsi="Times New Roman" w:cs="Times New Roman"/>
          <w:color w:val="003300"/>
        </w:rPr>
        <w:t xml:space="preserve">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w:t>
      </w:r>
      <w:r w:rsidRPr="005B3247">
        <w:rPr>
          <w:rFonts w:ascii="Times New Roman" w:hAnsi="Times New Roman" w:cs="Times New Roman"/>
          <w:shd w:val="clear" w:color="auto" w:fill="FFFFFF"/>
        </w:rPr>
        <w:t xml:space="preserve">территории муниципального округа, территории городского округа, межселенных </w:t>
      </w:r>
      <w:r w:rsidRPr="005B3247">
        <w:rPr>
          <w:rFonts w:ascii="Times New Roman" w:hAnsi="Times New Roman" w:cs="Times New Roman"/>
          <w:shd w:val="clear" w:color="auto" w:fill="FFFFFF"/>
        </w:rPr>
        <w:lastRenderedPageBreak/>
        <w:t>территориях</w:t>
      </w:r>
      <w:r w:rsidRPr="005B3247">
        <w:rPr>
          <w:rFonts w:ascii="Times New Roman" w:hAnsi="Times New Roman" w:cs="Times New Roman"/>
          <w:color w:val="003300"/>
        </w:rPr>
        <w:t>;</w:t>
      </w:r>
    </w:p>
    <w:p w:rsidR="0042295F" w:rsidRPr="005B3247" w:rsidRDefault="0042295F" w:rsidP="0042295F">
      <w:pPr>
        <w:ind w:firstLine="709"/>
        <w:jc w:val="both"/>
        <w:rPr>
          <w:rFonts w:ascii="Times New Roman" w:hAnsi="Times New Roman" w:cs="Times New Roman"/>
          <w:color w:val="003300"/>
        </w:rPr>
      </w:pPr>
      <w:r w:rsidRPr="005B3247">
        <w:rPr>
          <w:rFonts w:ascii="Times New Roman" w:hAnsi="Times New Roman" w:cs="Times New Roman"/>
          <w:shd w:val="clear" w:color="auto" w:fill="FFFFFF"/>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42295F" w:rsidRPr="005B3247" w:rsidRDefault="0042295F" w:rsidP="0042295F">
      <w:pPr>
        <w:ind w:firstLine="709"/>
        <w:jc w:val="both"/>
        <w:rPr>
          <w:rFonts w:ascii="Times New Roman" w:hAnsi="Times New Roman" w:cs="Times New Roman"/>
        </w:rPr>
      </w:pPr>
      <w:r w:rsidRPr="005B3247">
        <w:rPr>
          <w:rFonts w:ascii="Times New Roman" w:hAnsi="Times New Roman" w:cs="Times New Roman"/>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42295F" w:rsidRPr="005B3247" w:rsidRDefault="0042295F" w:rsidP="0042295F">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42295F" w:rsidRPr="005B3247" w:rsidRDefault="0042295F" w:rsidP="0042295F">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shd w:val="clear" w:color="auto" w:fill="FFFFFF"/>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roofErr w:type="gramEnd"/>
    </w:p>
    <w:p w:rsidR="0042295F" w:rsidRPr="005B3247" w:rsidRDefault="0042295F" w:rsidP="0042295F">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3.1. В случае</w:t>
      </w:r>
      <w:proofErr w:type="gramStart"/>
      <w:r w:rsidRPr="005B3247">
        <w:rPr>
          <w:rFonts w:ascii="Times New Roman" w:hAnsi="Times New Roman" w:cs="Times New Roman"/>
          <w:shd w:val="clear" w:color="auto" w:fill="FFFFFF"/>
        </w:rPr>
        <w:t>,</w:t>
      </w:r>
      <w:proofErr w:type="gramEnd"/>
      <w:r w:rsidRPr="005B3247">
        <w:rPr>
          <w:rFonts w:ascii="Times New Roman" w:hAnsi="Times New Roman" w:cs="Times New Roman"/>
          <w:shd w:val="clear" w:color="auto" w:fill="FFFFFF"/>
        </w:rPr>
        <w:t xml:space="preserve"> если правилами землепользования и застройки не обеспечена в соответствии </w:t>
      </w:r>
      <w:r w:rsidRPr="005B3247">
        <w:rPr>
          <w:rFonts w:ascii="Times New Roman" w:hAnsi="Times New Roman" w:cs="Times New Roman"/>
          <w:u w:val="single"/>
          <w:shd w:val="clear" w:color="auto" w:fill="FFFFFF"/>
        </w:rPr>
        <w:t>с </w:t>
      </w:r>
      <w:hyperlink r:id="rId6" w:anchor="dst1345" w:history="1">
        <w:r w:rsidRPr="005B3247">
          <w:rPr>
            <w:rStyle w:val="a3"/>
            <w:rFonts w:ascii="Times New Roman" w:hAnsi="Times New Roman"/>
            <w:color w:val="auto"/>
            <w:shd w:val="clear" w:color="auto" w:fill="FFFFFF"/>
          </w:rPr>
          <w:t>частью 3.1 статьи 31</w:t>
        </w:r>
      </w:hyperlink>
      <w:r w:rsidRPr="005B3247">
        <w:rPr>
          <w:rFonts w:ascii="Times New Roman" w:hAnsi="Times New Roman" w:cs="Times New Roman"/>
          <w:shd w:val="clear" w:color="auto" w:fill="FFFFFF"/>
        </w:rPr>
        <w:t> Градостроительного Кодекса РФ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42295F" w:rsidRPr="005B3247" w:rsidRDefault="0042295F" w:rsidP="0042295F">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3.2. В случае, предусмотренном </w:t>
      </w:r>
      <w:hyperlink r:id="rId7" w:anchor="001346" w:history="1">
        <w:r w:rsidRPr="005B3247">
          <w:rPr>
            <w:rFonts w:ascii="Times New Roman" w:hAnsi="Times New Roman" w:cs="Times New Roman"/>
            <w:u w:val="single"/>
          </w:rPr>
          <w:t>частью 3.1</w:t>
        </w:r>
      </w:hyperlink>
      <w:r w:rsidRPr="005B3247">
        <w:rPr>
          <w:rFonts w:ascii="Times New Roman" w:hAnsi="Times New Roman" w:cs="Times New Roman"/>
        </w:rPr>
        <w:t> </w:t>
      </w:r>
      <w:r w:rsidRPr="005B3247">
        <w:rPr>
          <w:rFonts w:ascii="Times New Roman" w:hAnsi="Times New Roman" w:cs="Times New Roman"/>
          <w:color w:val="111111"/>
        </w:rPr>
        <w:t xml:space="preserve">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w:t>
      </w:r>
      <w:r w:rsidRPr="005B3247">
        <w:rPr>
          <w:rFonts w:ascii="Times New Roman" w:hAnsi="Times New Roman" w:cs="Times New Roman"/>
        </w:rPr>
        <w:t>в </w:t>
      </w:r>
      <w:hyperlink r:id="rId8" w:anchor="001346" w:history="1">
        <w:r w:rsidRPr="005B3247">
          <w:rPr>
            <w:rFonts w:ascii="Times New Roman" w:hAnsi="Times New Roman" w:cs="Times New Roman"/>
            <w:u w:val="single"/>
          </w:rPr>
          <w:t>части 3.1</w:t>
        </w:r>
      </w:hyperlink>
      <w:r w:rsidRPr="005B3247">
        <w:rPr>
          <w:rFonts w:ascii="Times New Roman" w:hAnsi="Times New Roman" w:cs="Times New Roman"/>
          <w:color w:val="111111"/>
        </w:rPr>
        <w:t> настоящей статьи требования.</w:t>
      </w:r>
    </w:p>
    <w:p w:rsidR="0042295F" w:rsidRPr="005B3247" w:rsidRDefault="0042295F" w:rsidP="0042295F">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 xml:space="preserve">3.3. </w:t>
      </w:r>
      <w:proofErr w:type="gramStart"/>
      <w:r w:rsidRPr="005B3247">
        <w:rPr>
          <w:rFonts w:ascii="Times New Roman" w:hAnsi="Times New Roman" w:cs="Times New Roman"/>
          <w:color w:val="111111"/>
        </w:rPr>
        <w:t xml:space="preserve">В целях внесения изменений в правила землепользования и застройки в случаях, </w:t>
      </w:r>
      <w:r w:rsidRPr="005B3247">
        <w:rPr>
          <w:rFonts w:ascii="Times New Roman" w:hAnsi="Times New Roman" w:cs="Times New Roman"/>
        </w:rPr>
        <w:t>предусмотренных </w:t>
      </w:r>
      <w:hyperlink r:id="rId9" w:anchor="002456" w:history="1">
        <w:r w:rsidRPr="005B3247">
          <w:rPr>
            <w:rFonts w:ascii="Times New Roman" w:hAnsi="Times New Roman" w:cs="Times New Roman"/>
            <w:u w:val="single"/>
          </w:rPr>
          <w:t>пунктами 3</w:t>
        </w:r>
      </w:hyperlink>
      <w:r w:rsidRPr="005B3247">
        <w:rPr>
          <w:rFonts w:ascii="Times New Roman" w:hAnsi="Times New Roman" w:cs="Times New Roman"/>
        </w:rPr>
        <w:t> - </w:t>
      </w:r>
      <w:hyperlink r:id="rId10" w:anchor="002458" w:history="1">
        <w:r w:rsidRPr="005B3247">
          <w:rPr>
            <w:rFonts w:ascii="Times New Roman" w:hAnsi="Times New Roman" w:cs="Times New Roman"/>
            <w:u w:val="single"/>
          </w:rPr>
          <w:t>5 части 2</w:t>
        </w:r>
      </w:hyperlink>
      <w:r w:rsidRPr="005B3247">
        <w:rPr>
          <w:rFonts w:ascii="Times New Roman" w:hAnsi="Times New Roman" w:cs="Times New Roman"/>
        </w:rPr>
        <w:t> и </w:t>
      </w:r>
      <w:hyperlink r:id="rId11" w:anchor="001346" w:history="1">
        <w:r w:rsidRPr="005B3247">
          <w:rPr>
            <w:rFonts w:ascii="Times New Roman" w:hAnsi="Times New Roman" w:cs="Times New Roman"/>
            <w:u w:val="single"/>
          </w:rPr>
          <w:t>частью 3.1</w:t>
        </w:r>
      </w:hyperlink>
      <w:r w:rsidRPr="005B3247">
        <w:rPr>
          <w:rFonts w:ascii="Times New Roman" w:hAnsi="Times New Roman" w:cs="Times New Roman"/>
        </w:rPr>
        <w:t> </w:t>
      </w:r>
      <w:r w:rsidRPr="005B3247">
        <w:rPr>
          <w:rFonts w:ascii="Times New Roman" w:hAnsi="Times New Roman" w:cs="Times New Roman"/>
          <w:color w:val="111111"/>
        </w:rPr>
        <w:t>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w:t>
      </w:r>
      <w:proofErr w:type="gramEnd"/>
      <w:r w:rsidRPr="005B3247">
        <w:rPr>
          <w:rFonts w:ascii="Times New Roman" w:hAnsi="Times New Roman" w:cs="Times New Roman"/>
          <w:color w:val="111111"/>
        </w:rPr>
        <w:t xml:space="preserve"> </w:t>
      </w:r>
      <w:proofErr w:type="gramStart"/>
      <w:r w:rsidRPr="005B3247">
        <w:rPr>
          <w:rFonts w:ascii="Times New Roman" w:hAnsi="Times New Roman" w:cs="Times New Roman"/>
          <w:color w:val="111111"/>
        </w:rPr>
        <w:t>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12" w:anchor="100527" w:history="1">
        <w:r w:rsidRPr="005B3247">
          <w:rPr>
            <w:rFonts w:ascii="Times New Roman" w:hAnsi="Times New Roman" w:cs="Times New Roman"/>
            <w:u w:val="single"/>
          </w:rPr>
          <w:t>частью 4</w:t>
        </w:r>
      </w:hyperlink>
      <w:r w:rsidRPr="005B3247">
        <w:rPr>
          <w:rFonts w:ascii="Times New Roman" w:hAnsi="Times New Roman" w:cs="Times New Roman"/>
        </w:rPr>
        <w:t> н</w:t>
      </w:r>
      <w:r w:rsidRPr="005B3247">
        <w:rPr>
          <w:rFonts w:ascii="Times New Roman" w:hAnsi="Times New Roman" w:cs="Times New Roman"/>
          <w:color w:val="111111"/>
        </w:rPr>
        <w:t>астоящей статьи заключения комиссии не требуются.</w:t>
      </w:r>
      <w:proofErr w:type="gramEnd"/>
    </w:p>
    <w:p w:rsidR="0042295F" w:rsidRPr="005B3247" w:rsidRDefault="0042295F" w:rsidP="0042295F">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13" w:anchor="003334" w:history="1">
        <w:r w:rsidRPr="005B3247">
          <w:rPr>
            <w:rFonts w:ascii="Times New Roman" w:hAnsi="Times New Roman" w:cs="Times New Roman"/>
            <w:u w:val="single"/>
          </w:rPr>
          <w:t>частью 5.2 статьи 30</w:t>
        </w:r>
      </w:hyperlink>
      <w:r w:rsidRPr="005B3247">
        <w:rPr>
          <w:rFonts w:ascii="Times New Roman" w:hAnsi="Times New Roman" w:cs="Times New Roman"/>
        </w:rPr>
        <w:t> </w:t>
      </w:r>
      <w:r w:rsidRPr="005B3247">
        <w:rPr>
          <w:rFonts w:ascii="Times New Roman" w:hAnsi="Times New Roman" w:cs="Times New Roman"/>
          <w:color w:val="111111"/>
        </w:rPr>
        <w:t xml:space="preserve">Градостроительного  Кодекса РФ, такие изменения должны быть внесены в срок не </w:t>
      </w:r>
      <w:proofErr w:type="gramStart"/>
      <w:r w:rsidRPr="005B3247">
        <w:rPr>
          <w:rFonts w:ascii="Times New Roman" w:hAnsi="Times New Roman" w:cs="Times New Roman"/>
          <w:color w:val="111111"/>
        </w:rPr>
        <w:t>позднее</w:t>
      </w:r>
      <w:proofErr w:type="gramEnd"/>
      <w:r w:rsidRPr="005B3247">
        <w:rPr>
          <w:rFonts w:ascii="Times New Roman" w:hAnsi="Times New Roman" w:cs="Times New Roman"/>
          <w:color w:val="111111"/>
        </w:rPr>
        <w:t xml:space="preserve"> чем девяносто дней со дня утверждения проекта планировки территории в целях ее комплексного развития.</w:t>
      </w:r>
    </w:p>
    <w:p w:rsidR="0042295F" w:rsidRPr="005B3247" w:rsidRDefault="0042295F" w:rsidP="0042295F">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lastRenderedPageBreak/>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w:t>
      </w:r>
      <w:proofErr w:type="gramStart"/>
      <w:r w:rsidRPr="005B3247">
        <w:rPr>
          <w:rFonts w:ascii="Times New Roman" w:hAnsi="Times New Roman" w:cs="Times New Roman"/>
          <w:color w:val="111111"/>
        </w:rPr>
        <w:t>с даты обнаружения</w:t>
      </w:r>
      <w:proofErr w:type="gramEnd"/>
      <w:r w:rsidRPr="005B3247">
        <w:rPr>
          <w:rFonts w:ascii="Times New Roman" w:hAnsi="Times New Roman" w:cs="Times New Roman"/>
          <w:color w:val="111111"/>
        </w:rPr>
        <w:t xml:space="preserve"> таких мест, при этом проведение общественных обсуждений или публичных слушаний не требуется.</w:t>
      </w:r>
    </w:p>
    <w:p w:rsidR="0042295F" w:rsidRPr="005B3247" w:rsidRDefault="0042295F" w:rsidP="0042295F">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4. </w:t>
      </w:r>
      <w:proofErr w:type="gramStart"/>
      <w:r w:rsidRPr="005B3247">
        <w:rPr>
          <w:rFonts w:ascii="Times New Roman" w:hAnsi="Times New Roman" w:cs="Times New Roman"/>
          <w:shd w:val="clear" w:color="auto" w:fill="FFFFFF"/>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rsidR="0042295F" w:rsidRPr="005B3247" w:rsidRDefault="0042295F" w:rsidP="0042295F">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5B3247">
        <w:rPr>
          <w:rFonts w:ascii="Times New Roman" w:hAnsi="Times New Roman" w:cs="Times New Roman"/>
          <w:shd w:val="clear" w:color="auto" w:fill="FFFFFF"/>
        </w:rPr>
        <w:t>приаэродромной</w:t>
      </w:r>
      <w:proofErr w:type="spellEnd"/>
      <w:r w:rsidRPr="005B3247">
        <w:rPr>
          <w:rFonts w:ascii="Times New Roman" w:hAnsi="Times New Roman" w:cs="Times New Roman"/>
          <w:shd w:val="clear" w:color="auto" w:fill="FFFFFF"/>
        </w:rPr>
        <w:t xml:space="preserve"> территории, рассмотрению комиссией не подлежит.</w:t>
      </w:r>
    </w:p>
    <w:p w:rsidR="0042295F" w:rsidRPr="005B3247" w:rsidRDefault="0042295F" w:rsidP="0042295F">
      <w:pPr>
        <w:ind w:firstLine="709"/>
        <w:jc w:val="both"/>
        <w:rPr>
          <w:rFonts w:ascii="Times New Roman" w:hAnsi="Times New Roman" w:cs="Times New Roman"/>
        </w:rPr>
      </w:pPr>
      <w:r w:rsidRPr="005B3247">
        <w:rPr>
          <w:rFonts w:ascii="Times New Roman" w:hAnsi="Times New Roman" w:cs="Times New Roman"/>
        </w:rPr>
        <w:t>5. Глава местной администрации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42295F" w:rsidRPr="005B3247" w:rsidRDefault="0042295F" w:rsidP="0042295F">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5.1. В случае</w:t>
      </w:r>
      <w:proofErr w:type="gramStart"/>
      <w:r w:rsidRPr="005B3247">
        <w:rPr>
          <w:rFonts w:ascii="Times New Roman" w:hAnsi="Times New Roman" w:cs="Times New Roman"/>
          <w:shd w:val="clear" w:color="auto" w:fill="FFFFFF"/>
        </w:rPr>
        <w:t>,</w:t>
      </w:r>
      <w:proofErr w:type="gramEnd"/>
      <w:r w:rsidRPr="005B3247">
        <w:rPr>
          <w:rFonts w:ascii="Times New Roman" w:hAnsi="Times New Roman" w:cs="Times New Roman"/>
          <w:shd w:val="clear" w:color="auto" w:fill="FFFFFF"/>
        </w:rPr>
        <w:t xml:space="preserve">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42295F" w:rsidRPr="005B3247" w:rsidRDefault="0042295F" w:rsidP="0042295F">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6. </w:t>
      </w:r>
      <w:r w:rsidRPr="005B3247">
        <w:rPr>
          <w:rFonts w:ascii="Times New Roman" w:hAnsi="Times New Roman" w:cs="Times New Roman"/>
          <w:shd w:val="clear" w:color="auto" w:fill="FFFFFF"/>
        </w:rPr>
        <w:t>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14" w:anchor="dst1969" w:history="1">
        <w:r w:rsidRPr="005B3247">
          <w:rPr>
            <w:rStyle w:val="a3"/>
            <w:rFonts w:ascii="Times New Roman" w:hAnsi="Times New Roman"/>
            <w:color w:val="auto"/>
            <w:shd w:val="clear" w:color="auto" w:fill="FFFFFF"/>
          </w:rPr>
          <w:t>пункте 1.1 части 2</w:t>
        </w:r>
      </w:hyperlink>
      <w:r w:rsidRPr="005B3247">
        <w:rPr>
          <w:rFonts w:ascii="Times New Roman" w:hAnsi="Times New Roman" w:cs="Times New Roman"/>
          <w:shd w:val="clear" w:color="auto" w:fill="FFFFFF"/>
        </w:rPr>
        <w:t xml:space="preserve"> настоящей статьи, </w:t>
      </w:r>
      <w:proofErr w:type="gramStart"/>
      <w:r w:rsidRPr="005B3247">
        <w:rPr>
          <w:rFonts w:ascii="Times New Roman" w:hAnsi="Times New Roman" w:cs="Times New Roman"/>
          <w:shd w:val="clear" w:color="auto" w:fill="FFFFFF"/>
        </w:rPr>
        <w:t>обязан</w:t>
      </w:r>
      <w:proofErr w:type="gramEnd"/>
      <w:r w:rsidRPr="005B3247">
        <w:rPr>
          <w:rFonts w:ascii="Times New Roman" w:hAnsi="Times New Roman" w:cs="Times New Roman"/>
          <w:shd w:val="clear" w:color="auto" w:fill="FFFFFF"/>
        </w:rPr>
        <w:t xml:space="preserve"> принять решение о внесении изменений в правила землепользования и застройки. Предписание, указанное в </w:t>
      </w:r>
      <w:hyperlink r:id="rId15" w:anchor="dst1969" w:history="1">
        <w:r w:rsidRPr="005B3247">
          <w:rPr>
            <w:rStyle w:val="a3"/>
            <w:rFonts w:ascii="Times New Roman" w:hAnsi="Times New Roman"/>
            <w:color w:val="auto"/>
            <w:shd w:val="clear" w:color="auto" w:fill="FFFFFF"/>
          </w:rPr>
          <w:t>пункте 1.1 части 2</w:t>
        </w:r>
      </w:hyperlink>
      <w:r w:rsidRPr="005B3247">
        <w:rPr>
          <w:rFonts w:ascii="Times New Roman" w:hAnsi="Times New Roman" w:cs="Times New Roman"/>
          <w:shd w:val="clear" w:color="auto" w:fill="FFFFFF"/>
        </w:rPr>
        <w:t> настоящей статьи, может быть обжаловано главой местной администрации в суд.</w:t>
      </w:r>
    </w:p>
    <w:p w:rsidR="0042295F" w:rsidRPr="005B3247" w:rsidRDefault="0042295F" w:rsidP="0042295F">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7. </w:t>
      </w:r>
      <w:proofErr w:type="gramStart"/>
      <w:r w:rsidRPr="005B3247">
        <w:rPr>
          <w:rFonts w:ascii="Times New Roman" w:hAnsi="Times New Roman" w:cs="Times New Roman"/>
          <w:shd w:val="clear" w:color="auto" w:fill="FFFFFF"/>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6" w:anchor="dst2783" w:history="1">
        <w:r w:rsidRPr="005B3247">
          <w:rPr>
            <w:rStyle w:val="a3"/>
            <w:rFonts w:ascii="Times New Roman" w:hAnsi="Times New Roman"/>
            <w:color w:val="auto"/>
            <w:shd w:val="clear" w:color="auto" w:fill="FFFFFF"/>
          </w:rPr>
          <w:t>части 2 статьи 55.32</w:t>
        </w:r>
      </w:hyperlink>
      <w:r w:rsidRPr="005B3247">
        <w:rPr>
          <w:rFonts w:ascii="Times New Roman" w:hAnsi="Times New Roman" w:cs="Times New Roman"/>
          <w:shd w:val="clear" w:color="auto" w:fill="FFFFFF"/>
        </w:rPr>
        <w:t>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w:t>
      </w:r>
      <w:proofErr w:type="gramEnd"/>
      <w:r w:rsidRPr="005B3247">
        <w:rPr>
          <w:rFonts w:ascii="Times New Roman" w:hAnsi="Times New Roman" w:cs="Times New Roman"/>
          <w:shd w:val="clear" w:color="auto" w:fill="FFFFFF"/>
        </w:rPr>
        <w:t xml:space="preserve"> </w:t>
      </w:r>
      <w:proofErr w:type="gramStart"/>
      <w:r w:rsidRPr="005B3247">
        <w:rPr>
          <w:rFonts w:ascii="Times New Roman" w:hAnsi="Times New Roman" w:cs="Times New Roman"/>
          <w:shd w:val="clear" w:color="auto" w:fill="FFFFFF"/>
        </w:rPr>
        <w:t>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w:t>
      </w:r>
      <w:proofErr w:type="gramEnd"/>
      <w:r w:rsidRPr="005B3247">
        <w:rPr>
          <w:rFonts w:ascii="Times New Roman" w:hAnsi="Times New Roman" w:cs="Times New Roman"/>
          <w:shd w:val="clear" w:color="auto" w:fill="FFFFFF"/>
        </w:rPr>
        <w:t xml:space="preserve"> в </w:t>
      </w:r>
      <w:hyperlink r:id="rId17" w:anchor="dst2783" w:history="1">
        <w:r w:rsidRPr="005B3247">
          <w:rPr>
            <w:rStyle w:val="a3"/>
            <w:rFonts w:ascii="Times New Roman" w:hAnsi="Times New Roman"/>
            <w:color w:val="auto"/>
            <w:shd w:val="clear" w:color="auto" w:fill="FFFFFF"/>
          </w:rPr>
          <w:t xml:space="preserve">части 2 </w:t>
        </w:r>
        <w:proofErr w:type="gramStart"/>
        <w:r w:rsidRPr="005B3247">
          <w:rPr>
            <w:rStyle w:val="a3"/>
            <w:rFonts w:ascii="Times New Roman" w:hAnsi="Times New Roman"/>
            <w:color w:val="auto"/>
            <w:shd w:val="clear" w:color="auto" w:fill="FFFFFF"/>
          </w:rPr>
          <w:t>статьи</w:t>
        </w:r>
        <w:proofErr w:type="gramEnd"/>
        <w:r w:rsidRPr="005B3247">
          <w:rPr>
            <w:rStyle w:val="a3"/>
            <w:rFonts w:ascii="Times New Roman" w:hAnsi="Times New Roman"/>
            <w:color w:val="auto"/>
            <w:shd w:val="clear" w:color="auto" w:fill="FFFFFF"/>
          </w:rPr>
          <w:t xml:space="preserve"> 55.32</w:t>
        </w:r>
      </w:hyperlink>
      <w:r w:rsidRPr="005B3247">
        <w:rPr>
          <w:rFonts w:ascii="Times New Roman" w:hAnsi="Times New Roman" w:cs="Times New Roman"/>
          <w:shd w:val="clear" w:color="auto" w:fill="FFFFFF"/>
        </w:rPr>
        <w:t xml:space="preserve"> Градостроительного Кодекса и от </w:t>
      </w:r>
      <w:proofErr w:type="gramStart"/>
      <w:r w:rsidRPr="005B3247">
        <w:rPr>
          <w:rFonts w:ascii="Times New Roman" w:hAnsi="Times New Roman" w:cs="Times New Roman"/>
          <w:shd w:val="clear" w:color="auto" w:fill="FFFFFF"/>
        </w:rPr>
        <w:t>которых</w:t>
      </w:r>
      <w:proofErr w:type="gramEnd"/>
      <w:r w:rsidRPr="005B3247">
        <w:rPr>
          <w:rFonts w:ascii="Times New Roman" w:hAnsi="Times New Roman" w:cs="Times New Roman"/>
          <w:shd w:val="clear" w:color="auto" w:fill="FFFFFF"/>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42295F" w:rsidRPr="005B3247" w:rsidRDefault="0042295F" w:rsidP="0042295F">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8. </w:t>
      </w:r>
      <w:proofErr w:type="gramStart"/>
      <w:r w:rsidRPr="005B3247">
        <w:rPr>
          <w:rFonts w:ascii="Times New Roman" w:hAnsi="Times New Roman" w:cs="Times New Roman"/>
          <w:shd w:val="clear" w:color="auto" w:fill="FFFFFF"/>
        </w:rPr>
        <w:t>В случаях, предусмотренных </w:t>
      </w:r>
      <w:hyperlink r:id="rId18"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19"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xml:space="preserve"> настоящей статьи, исполнительный орган государственной власти или орган местного самоуправления, </w:t>
      </w:r>
      <w:r w:rsidRPr="005B3247">
        <w:rPr>
          <w:rFonts w:ascii="Times New Roman" w:hAnsi="Times New Roman" w:cs="Times New Roman"/>
          <w:shd w:val="clear" w:color="auto" w:fill="FFFFFF"/>
        </w:rPr>
        <w:lastRenderedPageBreak/>
        <w:t>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w:t>
      </w:r>
      <w:proofErr w:type="gramEnd"/>
      <w:r w:rsidRPr="005B3247">
        <w:rPr>
          <w:rFonts w:ascii="Times New Roman" w:hAnsi="Times New Roman" w:cs="Times New Roman"/>
          <w:shd w:val="clear" w:color="auto" w:fill="FFFFFF"/>
        </w:rPr>
        <w:t xml:space="preserve">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42295F" w:rsidRPr="005B3247" w:rsidRDefault="0042295F" w:rsidP="0042295F">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9. </w:t>
      </w:r>
      <w:proofErr w:type="gramStart"/>
      <w:r w:rsidRPr="005B3247">
        <w:rPr>
          <w:rFonts w:ascii="Times New Roman" w:hAnsi="Times New Roman" w:cs="Times New Roman"/>
          <w:shd w:val="clear" w:color="auto" w:fill="FFFFFF"/>
        </w:rPr>
        <w:t>В случае поступления требования, предусмотренного </w:t>
      </w:r>
      <w:hyperlink r:id="rId20" w:anchor="dst2461"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1"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22"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настоящей статьи оснований для внесения изменений в правила землепользования и застройки глава местной администрации обязан обеспечить внесение</w:t>
      </w:r>
      <w:proofErr w:type="gramEnd"/>
      <w:r w:rsidRPr="005B3247">
        <w:rPr>
          <w:rFonts w:ascii="Times New Roman" w:hAnsi="Times New Roman" w:cs="Times New Roman"/>
          <w:shd w:val="clear" w:color="auto" w:fill="FFFFFF"/>
        </w:rPr>
        <w:t xml:space="preserve">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23" w:anchor="dst3124"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не требуется.</w:t>
      </w:r>
    </w:p>
    <w:p w:rsidR="0042295F" w:rsidRPr="005B3247" w:rsidRDefault="0042295F" w:rsidP="0042295F">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10. </w:t>
      </w:r>
      <w:proofErr w:type="gramStart"/>
      <w:r w:rsidRPr="005B3247">
        <w:rPr>
          <w:rFonts w:ascii="Times New Roman" w:hAnsi="Times New Roman" w:cs="Times New Roman"/>
          <w:shd w:val="clear" w:color="auto" w:fill="FFFFFF"/>
        </w:rPr>
        <w:t>Срок уточнения правил землепользования и застройки в соответствии с </w:t>
      </w:r>
      <w:hyperlink r:id="rId24" w:anchor="dst3125" w:history="1">
        <w:r w:rsidRPr="005B3247">
          <w:rPr>
            <w:rStyle w:val="a3"/>
            <w:rFonts w:ascii="Times New Roman" w:hAnsi="Times New Roman"/>
            <w:color w:val="auto"/>
            <w:shd w:val="clear" w:color="auto" w:fill="FFFFFF"/>
          </w:rPr>
          <w:t>частью 9</w:t>
        </w:r>
      </w:hyperlink>
      <w:r w:rsidRPr="005B3247">
        <w:rPr>
          <w:rFonts w:ascii="Times New Roman" w:hAnsi="Times New Roman" w:cs="Times New Roman"/>
          <w:shd w:val="clear" w:color="auto" w:fill="FFFFFF"/>
        </w:rPr>
        <w:t>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w:t>
      </w:r>
      <w:proofErr w:type="gramEnd"/>
      <w:r w:rsidRPr="005B3247">
        <w:rPr>
          <w:rFonts w:ascii="Times New Roman" w:hAnsi="Times New Roman" w:cs="Times New Roman"/>
          <w:shd w:val="clear" w:color="auto" w:fill="FFFFFF"/>
        </w:rPr>
        <w:t>, предусмотренного </w:t>
      </w:r>
      <w:hyperlink r:id="rId25" w:anchor="dst2461"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6"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27"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настоящей статьи оснований для внесения изменений в правила землепользования и застройки.</w:t>
      </w:r>
    </w:p>
    <w:p w:rsidR="0042295F" w:rsidRPr="005B3247" w:rsidRDefault="0042295F" w:rsidP="0042295F">
      <w:pPr>
        <w:ind w:firstLine="709"/>
        <w:jc w:val="both"/>
        <w:rPr>
          <w:rFonts w:ascii="Times New Roman" w:hAnsi="Times New Roman" w:cs="Times New Roman"/>
          <w:b/>
        </w:rPr>
      </w:pPr>
      <w:r w:rsidRPr="005B3247">
        <w:rPr>
          <w:rFonts w:ascii="Times New Roman" w:hAnsi="Times New Roman" w:cs="Times New Roman"/>
          <w:shd w:val="clear" w:color="auto" w:fill="FFFFFF"/>
        </w:rPr>
        <w:t xml:space="preserve">11. </w:t>
      </w:r>
      <w:proofErr w:type="gramStart"/>
      <w:r w:rsidRPr="005B3247">
        <w:rPr>
          <w:rFonts w:ascii="Times New Roman" w:hAnsi="Times New Roman" w:cs="Times New Roman"/>
          <w:shd w:val="clear" w:color="auto" w:fill="FFFFFF"/>
        </w:rPr>
        <w:t>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w:t>
      </w:r>
      <w:hyperlink r:id="rId28" w:anchor="dst4280" w:history="1">
        <w:r w:rsidRPr="005B3247">
          <w:rPr>
            <w:rStyle w:val="a3"/>
            <w:rFonts w:ascii="Times New Roman" w:hAnsi="Times New Roman"/>
            <w:color w:val="auto"/>
            <w:shd w:val="clear" w:color="auto" w:fill="FFFFFF"/>
          </w:rPr>
          <w:t>частями 3.2</w:t>
        </w:r>
      </w:hyperlink>
      <w:r w:rsidRPr="005B3247">
        <w:rPr>
          <w:rFonts w:ascii="Times New Roman" w:hAnsi="Times New Roman" w:cs="Times New Roman"/>
          <w:shd w:val="clear" w:color="auto" w:fill="FFFFFF"/>
        </w:rPr>
        <w:t> и </w:t>
      </w:r>
      <w:hyperlink r:id="rId29" w:anchor="dst3340" w:history="1">
        <w:r w:rsidRPr="005B3247">
          <w:rPr>
            <w:rStyle w:val="a3"/>
            <w:rFonts w:ascii="Times New Roman" w:hAnsi="Times New Roman"/>
            <w:color w:val="auto"/>
            <w:shd w:val="clear" w:color="auto" w:fill="FFFFFF"/>
          </w:rPr>
          <w:t>3.3</w:t>
        </w:r>
      </w:hyperlink>
      <w:r w:rsidRPr="005B3247">
        <w:rPr>
          <w:rFonts w:ascii="Times New Roman" w:hAnsi="Times New Roman" w:cs="Times New Roman"/>
          <w:shd w:val="clear" w:color="auto" w:fill="FFFFFF"/>
        </w:rPr>
        <w:t>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r>
        <w:rPr>
          <w:rFonts w:ascii="Times New Roman" w:hAnsi="Times New Roman" w:cs="Times New Roman"/>
          <w:shd w:val="clear" w:color="auto" w:fill="FFFFFF"/>
        </w:rPr>
        <w:t>»</w:t>
      </w:r>
      <w:proofErr w:type="gramEnd"/>
    </w:p>
    <w:p w:rsidR="0042295F" w:rsidRPr="005B3247" w:rsidRDefault="0042295F" w:rsidP="0042295F">
      <w:pPr>
        <w:pStyle w:val="20"/>
        <w:shd w:val="clear" w:color="auto" w:fill="auto"/>
        <w:spacing w:after="0" w:line="240" w:lineRule="auto"/>
        <w:ind w:firstLine="709"/>
        <w:jc w:val="both"/>
        <w:rPr>
          <w:sz w:val="24"/>
          <w:szCs w:val="24"/>
        </w:rPr>
      </w:pPr>
      <w:r w:rsidRPr="005B3247">
        <w:rPr>
          <w:b/>
          <w:sz w:val="24"/>
          <w:szCs w:val="24"/>
        </w:rPr>
        <w:t>3</w:t>
      </w:r>
      <w:r w:rsidRPr="005B3247">
        <w:rPr>
          <w:sz w:val="24"/>
          <w:szCs w:val="24"/>
        </w:rPr>
        <w:t>. Обнародовать настоящее решение в сборнике муниципальных правовых актов Усть-Пристанского района Алтайского края.</w:t>
      </w:r>
    </w:p>
    <w:p w:rsidR="0042295F" w:rsidRPr="005B3247" w:rsidRDefault="0042295F" w:rsidP="0042295F">
      <w:pPr>
        <w:pStyle w:val="20"/>
        <w:shd w:val="clear" w:color="auto" w:fill="auto"/>
        <w:spacing w:after="0" w:line="240" w:lineRule="auto"/>
        <w:ind w:firstLine="709"/>
        <w:jc w:val="both"/>
        <w:rPr>
          <w:sz w:val="24"/>
          <w:szCs w:val="24"/>
        </w:rPr>
      </w:pPr>
      <w:r w:rsidRPr="005B3247">
        <w:rPr>
          <w:b/>
          <w:sz w:val="24"/>
          <w:szCs w:val="24"/>
        </w:rPr>
        <w:t>4</w:t>
      </w:r>
      <w:r w:rsidRPr="005B3247">
        <w:rPr>
          <w:sz w:val="24"/>
          <w:szCs w:val="24"/>
        </w:rPr>
        <w:t>. В соответствии со ст.23 Федерального закона «О прокуратуре Российской Федерации» о результатах рассмотрения протеста сообщить в прокуратуру района.</w:t>
      </w:r>
    </w:p>
    <w:p w:rsidR="0042295F" w:rsidRDefault="0042295F" w:rsidP="0042295F">
      <w:pPr>
        <w:pStyle w:val="20"/>
        <w:shd w:val="clear" w:color="auto" w:fill="auto"/>
        <w:spacing w:after="0" w:line="240" w:lineRule="auto"/>
        <w:ind w:firstLine="660"/>
        <w:jc w:val="both"/>
        <w:rPr>
          <w:sz w:val="24"/>
          <w:szCs w:val="24"/>
        </w:rPr>
      </w:pPr>
      <w:r w:rsidRPr="005B3247">
        <w:rPr>
          <w:sz w:val="24"/>
          <w:szCs w:val="24"/>
        </w:rPr>
        <w:tab/>
      </w:r>
      <w:r w:rsidRPr="005B3247">
        <w:rPr>
          <w:sz w:val="24"/>
          <w:szCs w:val="24"/>
        </w:rPr>
        <w:tab/>
      </w:r>
      <w:r w:rsidRPr="005B3247">
        <w:rPr>
          <w:sz w:val="24"/>
          <w:szCs w:val="24"/>
        </w:rPr>
        <w:tab/>
      </w:r>
    </w:p>
    <w:p w:rsidR="0042295F" w:rsidRDefault="0042295F" w:rsidP="0042295F">
      <w:pPr>
        <w:pStyle w:val="20"/>
        <w:shd w:val="clear" w:color="auto" w:fill="auto"/>
        <w:spacing w:after="0" w:line="240" w:lineRule="auto"/>
        <w:ind w:firstLine="660"/>
        <w:jc w:val="both"/>
        <w:rPr>
          <w:sz w:val="24"/>
          <w:szCs w:val="24"/>
        </w:rPr>
      </w:pPr>
      <w:r w:rsidRPr="005B3247">
        <w:rPr>
          <w:sz w:val="24"/>
          <w:szCs w:val="24"/>
        </w:rPr>
        <w:tab/>
      </w:r>
    </w:p>
    <w:p w:rsidR="0042295F" w:rsidRPr="005B3247" w:rsidRDefault="0042295F" w:rsidP="0042295F">
      <w:pPr>
        <w:pStyle w:val="20"/>
        <w:shd w:val="clear" w:color="auto" w:fill="auto"/>
        <w:spacing w:after="0" w:line="240" w:lineRule="auto"/>
        <w:ind w:firstLine="660"/>
        <w:jc w:val="both"/>
        <w:rPr>
          <w:sz w:val="24"/>
          <w:szCs w:val="24"/>
        </w:rPr>
      </w:pPr>
    </w:p>
    <w:p w:rsidR="0042295F" w:rsidRDefault="0042295F" w:rsidP="0042295F">
      <w:pPr>
        <w:pStyle w:val="20"/>
        <w:shd w:val="clear" w:color="auto" w:fill="auto"/>
        <w:spacing w:after="0" w:line="240" w:lineRule="auto"/>
        <w:jc w:val="both"/>
        <w:rPr>
          <w:sz w:val="24"/>
          <w:szCs w:val="24"/>
        </w:rPr>
      </w:pPr>
      <w:r w:rsidRPr="005B3247">
        <w:rPr>
          <w:sz w:val="24"/>
          <w:szCs w:val="24"/>
        </w:rPr>
        <w:t xml:space="preserve">Председатель </w:t>
      </w:r>
      <w:r>
        <w:rPr>
          <w:sz w:val="24"/>
          <w:szCs w:val="24"/>
        </w:rPr>
        <w:t>Усть-Пристанского</w:t>
      </w:r>
    </w:p>
    <w:p w:rsidR="0042295F" w:rsidRPr="005B3247" w:rsidRDefault="0042295F" w:rsidP="0042295F">
      <w:pPr>
        <w:pStyle w:val="20"/>
        <w:shd w:val="clear" w:color="auto" w:fill="auto"/>
        <w:spacing w:after="0" w:line="240" w:lineRule="auto"/>
        <w:jc w:val="both"/>
        <w:rPr>
          <w:sz w:val="24"/>
          <w:szCs w:val="24"/>
        </w:rPr>
      </w:pPr>
      <w:r w:rsidRPr="005B3247">
        <w:rPr>
          <w:sz w:val="24"/>
          <w:szCs w:val="24"/>
        </w:rPr>
        <w:t xml:space="preserve">районного Совета депутатов   </w:t>
      </w:r>
      <w:r>
        <w:rPr>
          <w:sz w:val="24"/>
          <w:szCs w:val="24"/>
        </w:rPr>
        <w:t xml:space="preserve">       </w:t>
      </w:r>
      <w:r w:rsidRPr="005B3247">
        <w:rPr>
          <w:sz w:val="24"/>
          <w:szCs w:val="24"/>
        </w:rPr>
        <w:t xml:space="preserve">                          </w:t>
      </w:r>
      <w:r>
        <w:rPr>
          <w:sz w:val="24"/>
          <w:szCs w:val="24"/>
        </w:rPr>
        <w:t xml:space="preserve">                    </w:t>
      </w:r>
      <w:r w:rsidRPr="005B3247">
        <w:rPr>
          <w:sz w:val="24"/>
          <w:szCs w:val="24"/>
        </w:rPr>
        <w:t xml:space="preserve">   </w:t>
      </w:r>
      <w:r>
        <w:rPr>
          <w:sz w:val="24"/>
          <w:szCs w:val="24"/>
        </w:rPr>
        <w:t xml:space="preserve">  </w:t>
      </w:r>
      <w:r w:rsidRPr="005B3247">
        <w:rPr>
          <w:sz w:val="24"/>
          <w:szCs w:val="24"/>
        </w:rPr>
        <w:t xml:space="preserve">                       В.А.</w:t>
      </w:r>
      <w:r>
        <w:rPr>
          <w:sz w:val="24"/>
          <w:szCs w:val="24"/>
        </w:rPr>
        <w:t xml:space="preserve"> </w:t>
      </w:r>
      <w:r w:rsidRPr="005B3247">
        <w:rPr>
          <w:sz w:val="24"/>
          <w:szCs w:val="24"/>
        </w:rPr>
        <w:t>Ермоленко</w:t>
      </w:r>
    </w:p>
    <w:p w:rsidR="00615A46" w:rsidRDefault="00615A46"/>
    <w:sectPr w:rsidR="00615A46" w:rsidSect="0042295F">
      <w:footerReference w:type="default" r:id="rId30"/>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6ED1" w:rsidRDefault="00D96ED1" w:rsidP="0042295F">
      <w:r>
        <w:separator/>
      </w:r>
    </w:p>
  </w:endnote>
  <w:endnote w:type="continuationSeparator" w:id="0">
    <w:p w:rsidR="00D96ED1" w:rsidRDefault="00D96ED1" w:rsidP="0042295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83699"/>
      <w:docPartObj>
        <w:docPartGallery w:val="Page Numbers (Bottom of Page)"/>
        <w:docPartUnique/>
      </w:docPartObj>
    </w:sdtPr>
    <w:sdtContent>
      <w:p w:rsidR="0042295F" w:rsidRDefault="0042295F">
        <w:pPr>
          <w:pStyle w:val="a6"/>
          <w:jc w:val="right"/>
        </w:pPr>
        <w:r w:rsidRPr="0042295F">
          <w:rPr>
            <w:rFonts w:ascii="Times New Roman" w:hAnsi="Times New Roman" w:cs="Times New Roman"/>
          </w:rPr>
          <w:fldChar w:fldCharType="begin"/>
        </w:r>
        <w:r w:rsidRPr="0042295F">
          <w:rPr>
            <w:rFonts w:ascii="Times New Roman" w:hAnsi="Times New Roman" w:cs="Times New Roman"/>
          </w:rPr>
          <w:instrText xml:space="preserve"> PAGE   \* MERGEFORMAT </w:instrText>
        </w:r>
        <w:r w:rsidRPr="0042295F">
          <w:rPr>
            <w:rFonts w:ascii="Times New Roman" w:hAnsi="Times New Roman" w:cs="Times New Roman"/>
          </w:rPr>
          <w:fldChar w:fldCharType="separate"/>
        </w:r>
        <w:r>
          <w:rPr>
            <w:rFonts w:ascii="Times New Roman" w:hAnsi="Times New Roman" w:cs="Times New Roman"/>
            <w:noProof/>
          </w:rPr>
          <w:t>5</w:t>
        </w:r>
        <w:r w:rsidRPr="0042295F">
          <w:rPr>
            <w:rFonts w:ascii="Times New Roman" w:hAnsi="Times New Roman" w:cs="Times New Roman"/>
          </w:rPr>
          <w:fldChar w:fldCharType="end"/>
        </w:r>
      </w:p>
    </w:sdtContent>
  </w:sdt>
  <w:p w:rsidR="0042295F" w:rsidRDefault="0042295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6ED1" w:rsidRDefault="00D96ED1" w:rsidP="0042295F">
      <w:r>
        <w:separator/>
      </w:r>
    </w:p>
  </w:footnote>
  <w:footnote w:type="continuationSeparator" w:id="0">
    <w:p w:rsidR="00D96ED1" w:rsidRDefault="00D96ED1" w:rsidP="0042295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2295F"/>
    <w:rsid w:val="001C07D7"/>
    <w:rsid w:val="003C41B8"/>
    <w:rsid w:val="0042295F"/>
    <w:rsid w:val="00615A46"/>
    <w:rsid w:val="0085079C"/>
    <w:rsid w:val="00D96ED1"/>
    <w:rsid w:val="00DB03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295F"/>
    <w:pPr>
      <w:widowControl w:val="0"/>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2295F"/>
    <w:rPr>
      <w:rFonts w:cs="Times New Roman"/>
      <w:color w:val="000080"/>
      <w:u w:val="single"/>
    </w:rPr>
  </w:style>
  <w:style w:type="character" w:customStyle="1" w:styleId="2">
    <w:name w:val="Основной текст (2)_"/>
    <w:basedOn w:val="a0"/>
    <w:link w:val="20"/>
    <w:uiPriority w:val="99"/>
    <w:locked/>
    <w:rsid w:val="0042295F"/>
    <w:rPr>
      <w:rFonts w:ascii="Times New Roman" w:hAnsi="Times New Roman" w:cs="Times New Roman"/>
      <w:sz w:val="28"/>
      <w:szCs w:val="28"/>
      <w:shd w:val="clear" w:color="auto" w:fill="FFFFFF"/>
    </w:rPr>
  </w:style>
  <w:style w:type="character" w:customStyle="1" w:styleId="3">
    <w:name w:val="Основной текст (3)_"/>
    <w:basedOn w:val="a0"/>
    <w:link w:val="30"/>
    <w:uiPriority w:val="99"/>
    <w:locked/>
    <w:rsid w:val="0042295F"/>
    <w:rPr>
      <w:rFonts w:ascii="Times New Roman" w:hAnsi="Times New Roman" w:cs="Times New Roman"/>
      <w:shd w:val="clear" w:color="auto" w:fill="FFFFFF"/>
    </w:rPr>
  </w:style>
  <w:style w:type="paragraph" w:customStyle="1" w:styleId="20">
    <w:name w:val="Основной текст (2)"/>
    <w:basedOn w:val="a"/>
    <w:link w:val="2"/>
    <w:uiPriority w:val="99"/>
    <w:rsid w:val="0042295F"/>
    <w:pPr>
      <w:shd w:val="clear" w:color="auto" w:fill="FFFFFF"/>
      <w:spacing w:after="300" w:line="240" w:lineRule="atLeast"/>
      <w:jc w:val="right"/>
    </w:pPr>
    <w:rPr>
      <w:rFonts w:ascii="Times New Roman" w:eastAsiaTheme="minorHAnsi" w:hAnsi="Times New Roman" w:cs="Times New Roman"/>
      <w:color w:val="auto"/>
      <w:sz w:val="28"/>
      <w:szCs w:val="28"/>
      <w:lang w:eastAsia="en-US"/>
    </w:rPr>
  </w:style>
  <w:style w:type="paragraph" w:customStyle="1" w:styleId="30">
    <w:name w:val="Основной текст (3)"/>
    <w:basedOn w:val="a"/>
    <w:link w:val="3"/>
    <w:uiPriority w:val="99"/>
    <w:rsid w:val="0042295F"/>
    <w:pPr>
      <w:shd w:val="clear" w:color="auto" w:fill="FFFFFF"/>
      <w:spacing w:after="660" w:line="283" w:lineRule="exact"/>
    </w:pPr>
    <w:rPr>
      <w:rFonts w:ascii="Times New Roman" w:eastAsiaTheme="minorHAnsi" w:hAnsi="Times New Roman" w:cs="Times New Roman"/>
      <w:color w:val="auto"/>
      <w:sz w:val="22"/>
      <w:szCs w:val="22"/>
      <w:lang w:eastAsia="en-US"/>
    </w:rPr>
  </w:style>
  <w:style w:type="paragraph" w:styleId="a4">
    <w:name w:val="header"/>
    <w:basedOn w:val="a"/>
    <w:link w:val="a5"/>
    <w:uiPriority w:val="99"/>
    <w:semiHidden/>
    <w:unhideWhenUsed/>
    <w:rsid w:val="0042295F"/>
    <w:pPr>
      <w:tabs>
        <w:tab w:val="center" w:pos="4677"/>
        <w:tab w:val="right" w:pos="9355"/>
      </w:tabs>
    </w:pPr>
  </w:style>
  <w:style w:type="character" w:customStyle="1" w:styleId="a5">
    <w:name w:val="Верхний колонтитул Знак"/>
    <w:basedOn w:val="a0"/>
    <w:link w:val="a4"/>
    <w:uiPriority w:val="99"/>
    <w:semiHidden/>
    <w:rsid w:val="0042295F"/>
    <w:rPr>
      <w:rFonts w:ascii="Arial Unicode MS" w:eastAsia="Arial Unicode MS" w:hAnsi="Arial Unicode MS" w:cs="Arial Unicode MS"/>
      <w:color w:val="000000"/>
      <w:sz w:val="24"/>
      <w:szCs w:val="24"/>
      <w:lang w:eastAsia="ru-RU"/>
    </w:rPr>
  </w:style>
  <w:style w:type="paragraph" w:styleId="a6">
    <w:name w:val="footer"/>
    <w:basedOn w:val="a"/>
    <w:link w:val="a7"/>
    <w:uiPriority w:val="99"/>
    <w:unhideWhenUsed/>
    <w:rsid w:val="0042295F"/>
    <w:pPr>
      <w:tabs>
        <w:tab w:val="center" w:pos="4677"/>
        <w:tab w:val="right" w:pos="9355"/>
      </w:tabs>
    </w:pPr>
  </w:style>
  <w:style w:type="character" w:customStyle="1" w:styleId="a7">
    <w:name w:val="Нижний колонтитул Знак"/>
    <w:basedOn w:val="a0"/>
    <w:link w:val="a6"/>
    <w:uiPriority w:val="99"/>
    <w:rsid w:val="0042295F"/>
    <w:rPr>
      <w:rFonts w:ascii="Arial Unicode MS" w:eastAsia="Arial Unicode MS" w:hAnsi="Arial Unicode MS" w:cs="Arial Unicode MS"/>
      <w:color w:val="000000"/>
      <w:sz w:val="24"/>
      <w:szCs w:val="24"/>
      <w:lang w:eastAsia="ru-RU"/>
    </w:rPr>
  </w:style>
  <w:style w:type="paragraph" w:styleId="a8">
    <w:name w:val="Balloon Text"/>
    <w:basedOn w:val="a"/>
    <w:link w:val="a9"/>
    <w:uiPriority w:val="99"/>
    <w:semiHidden/>
    <w:unhideWhenUsed/>
    <w:rsid w:val="0042295F"/>
    <w:rPr>
      <w:rFonts w:ascii="Tahoma" w:hAnsi="Tahoma" w:cs="Tahoma"/>
      <w:sz w:val="16"/>
      <w:szCs w:val="16"/>
    </w:rPr>
  </w:style>
  <w:style w:type="character" w:customStyle="1" w:styleId="a9">
    <w:name w:val="Текст выноски Знак"/>
    <w:basedOn w:val="a0"/>
    <w:link w:val="a8"/>
    <w:uiPriority w:val="99"/>
    <w:semiHidden/>
    <w:rsid w:val="0042295F"/>
    <w:rPr>
      <w:rFonts w:ascii="Tahoma" w:eastAsia="Arial Unicode MS" w:hAnsi="Tahoma" w:cs="Tahoma"/>
      <w:color w:val="000000"/>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alacts.ru/kodeks/Gradostroitelnyi-Kodeks-RF/glava-4/statja-33/" TargetMode="External"/><Relationship Id="rId13" Type="http://schemas.openxmlformats.org/officeDocument/2006/relationships/hyperlink" Target="https://legalacts.ru/kodeks/Gradostroitelnyi-Kodeks-RF/glava-4/statja-30/" TargetMode="External"/><Relationship Id="rId18" Type="http://schemas.openxmlformats.org/officeDocument/2006/relationships/hyperlink" Target="https://www.consultant.ru/document/cons_doc_LAW_461102/c1c2bfc679fb74ed4c4da6be176c8d5a7da42c49/" TargetMode="External"/><Relationship Id="rId26" Type="http://schemas.openxmlformats.org/officeDocument/2006/relationships/hyperlink" Target="https://www.consultant.ru/document/cons_doc_LAW_461102/c1c2bfc679fb74ed4c4da6be176c8d5a7da42c49/" TargetMode="External"/><Relationship Id="rId3" Type="http://schemas.openxmlformats.org/officeDocument/2006/relationships/webSettings" Target="webSettings.xml"/><Relationship Id="rId21" Type="http://schemas.openxmlformats.org/officeDocument/2006/relationships/hyperlink" Target="https://www.consultant.ru/document/cons_doc_LAW_461102/c1c2bfc679fb74ed4c4da6be176c8d5a7da42c49/" TargetMode="External"/><Relationship Id="rId7" Type="http://schemas.openxmlformats.org/officeDocument/2006/relationships/hyperlink" Target="https://legalacts.ru/kodeks/Gradostroitelnyi-Kodeks-RF/glava-4/statja-33/" TargetMode="External"/><Relationship Id="rId12" Type="http://schemas.openxmlformats.org/officeDocument/2006/relationships/hyperlink" Target="https://legalacts.ru/kodeks/Gradostroitelnyi-Kodeks-RF/glava-4/statja-33/" TargetMode="External"/><Relationship Id="rId17" Type="http://schemas.openxmlformats.org/officeDocument/2006/relationships/hyperlink" Target="https://www.consultant.ru/document/cons_doc_LAW_461102/7cb66e0f239f00b0e1d59f167cd46beb2182ece1/" TargetMode="External"/><Relationship Id="rId25" Type="http://schemas.openxmlformats.org/officeDocument/2006/relationships/hyperlink" Target="https://www.consultant.ru/document/cons_doc_LAW_461102/c1c2bfc679fb74ed4c4da6be176c8d5a7da42c49/" TargetMode="External"/><Relationship Id="rId2" Type="http://schemas.openxmlformats.org/officeDocument/2006/relationships/settings" Target="settings.xml"/><Relationship Id="rId16" Type="http://schemas.openxmlformats.org/officeDocument/2006/relationships/hyperlink" Target="https://www.consultant.ru/document/cons_doc_LAW_461102/7cb66e0f239f00b0e1d59f167cd46beb2182ece1/" TargetMode="External"/><Relationship Id="rId20" Type="http://schemas.openxmlformats.org/officeDocument/2006/relationships/hyperlink" Target="https://www.consultant.ru/document/cons_doc_LAW_461102/c1c2bfc679fb74ed4c4da6be176c8d5a7da42c49/" TargetMode="External"/><Relationship Id="rId29" Type="http://schemas.openxmlformats.org/officeDocument/2006/relationships/hyperlink" Target="https://www.consultant.ru/document/cons_doc_LAW_461102/c1c2bfc679fb74ed4c4da6be176c8d5a7da42c49/" TargetMode="External"/><Relationship Id="rId1" Type="http://schemas.openxmlformats.org/officeDocument/2006/relationships/styles" Target="styles.xml"/><Relationship Id="rId6" Type="http://schemas.openxmlformats.org/officeDocument/2006/relationships/hyperlink" Target="https://www.consultant.ru/document/cons_doc_LAW_461102/36fb3e57a8031adb90c7b7d13d835d1f31efff63/" TargetMode="External"/><Relationship Id="rId11" Type="http://schemas.openxmlformats.org/officeDocument/2006/relationships/hyperlink" Target="https://legalacts.ru/kodeks/Gradostroitelnyi-Kodeks-RF/glava-4/statja-33/" TargetMode="External"/><Relationship Id="rId24" Type="http://schemas.openxmlformats.org/officeDocument/2006/relationships/hyperlink" Target="https://www.consultant.ru/document/cons_doc_LAW_461102/c1c2bfc679fb74ed4c4da6be176c8d5a7da42c49/"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www.consultant.ru/document/cons_doc_LAW_461102/c1c2bfc679fb74ed4c4da6be176c8d5a7da42c49/" TargetMode="External"/><Relationship Id="rId23" Type="http://schemas.openxmlformats.org/officeDocument/2006/relationships/hyperlink" Target="https://www.consultant.ru/document/cons_doc_LAW_461102/c1c2bfc679fb74ed4c4da6be176c8d5a7da42c49/" TargetMode="External"/><Relationship Id="rId28" Type="http://schemas.openxmlformats.org/officeDocument/2006/relationships/hyperlink" Target="https://www.consultant.ru/document/cons_doc_LAW_461102/c1c2bfc679fb74ed4c4da6be176c8d5a7da42c49/" TargetMode="External"/><Relationship Id="rId10" Type="http://schemas.openxmlformats.org/officeDocument/2006/relationships/hyperlink" Target="https://legalacts.ru/kodeks/Gradostroitelnyi-Kodeks-RF/glava-4/statja-33/" TargetMode="External"/><Relationship Id="rId19" Type="http://schemas.openxmlformats.org/officeDocument/2006/relationships/hyperlink" Target="https://www.consultant.ru/document/cons_doc_LAW_461102/c1c2bfc679fb74ed4c4da6be176c8d5a7da42c49/"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legalacts.ru/kodeks/Gradostroitelnyi-Kodeks-RF/glava-4/statja-33/" TargetMode="External"/><Relationship Id="rId14" Type="http://schemas.openxmlformats.org/officeDocument/2006/relationships/hyperlink" Target="https://www.consultant.ru/document/cons_doc_LAW_461102/c1c2bfc679fb74ed4c4da6be176c8d5a7da42c49/" TargetMode="External"/><Relationship Id="rId22" Type="http://schemas.openxmlformats.org/officeDocument/2006/relationships/hyperlink" Target="https://www.consultant.ru/document/cons_doc_LAW_461102/c1c2bfc679fb74ed4c4da6be176c8d5a7da42c49/" TargetMode="External"/><Relationship Id="rId27" Type="http://schemas.openxmlformats.org/officeDocument/2006/relationships/hyperlink" Target="https://www.consultant.ru/document/cons_doc_LAW_461102/c1c2bfc679fb74ed4c4da6be176c8d5a7da42c49/"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2988</Words>
  <Characters>17034</Characters>
  <Application>Microsoft Office Word</Application>
  <DocSecurity>0</DocSecurity>
  <Lines>141</Lines>
  <Paragraphs>39</Paragraphs>
  <ScaleCrop>false</ScaleCrop>
  <Company/>
  <LinksUpToDate>false</LinksUpToDate>
  <CharactersWithSpaces>19983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1763</dc:creator>
  <cp:keywords/>
  <dc:description/>
  <cp:lastModifiedBy>1763</cp:lastModifiedBy>
  <cp:revision>2</cp:revision>
  <cp:lastPrinted>2024-06-26T09:06:00Z</cp:lastPrinted>
  <dcterms:created xsi:type="dcterms:W3CDTF">2024-06-26T09:00:00Z</dcterms:created>
  <dcterms:modified xsi:type="dcterms:W3CDTF">2024-06-26T09:07:00Z</dcterms:modified>
</cp:coreProperties>
</file>