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5A3E9E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№36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28726B">
        <w:rPr>
          <w:rFonts w:ascii="Times New Roman" w:hAnsi="Times New Roman" w:cs="Times New Roman"/>
          <w:b/>
          <w:sz w:val="28"/>
          <w:szCs w:val="28"/>
        </w:rPr>
        <w:t>Нижнегусихинский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E9E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963C3F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5A3E9E">
        <w:rPr>
          <w:rFonts w:ascii="Times New Roman" w:hAnsi="Times New Roman" w:cs="Times New Roman"/>
          <w:sz w:val="28"/>
          <w:szCs w:val="28"/>
        </w:rPr>
        <w:t xml:space="preserve">                              06.08</w:t>
      </w:r>
      <w:r w:rsidR="00963C3F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63586F">
        <w:rPr>
          <w:rFonts w:ascii="Times New Roman" w:hAnsi="Times New Roman" w:cs="Times New Roman"/>
          <w:sz w:val="28"/>
          <w:szCs w:val="28"/>
        </w:rPr>
        <w:t>лтайского края от 24.07.2024 №44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63586F">
        <w:rPr>
          <w:rFonts w:ascii="Times New Roman" w:hAnsi="Times New Roman" w:cs="Times New Roman"/>
          <w:sz w:val="28"/>
          <w:szCs w:val="28"/>
        </w:rPr>
        <w:t>полугодие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63586F">
        <w:rPr>
          <w:rFonts w:ascii="Times New Roman" w:hAnsi="Times New Roman" w:cs="Times New Roman"/>
          <w:sz w:val="28"/>
          <w:szCs w:val="28"/>
        </w:rPr>
        <w:t>24.07</w:t>
      </w:r>
      <w:r w:rsidR="005E02A5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63586F">
        <w:rPr>
          <w:rFonts w:ascii="Times New Roman" w:hAnsi="Times New Roman" w:cs="Times New Roman"/>
          <w:sz w:val="28"/>
          <w:szCs w:val="28"/>
        </w:rPr>
        <w:t>19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63586F">
        <w:rPr>
          <w:rFonts w:ascii="Times New Roman" w:hAnsi="Times New Roman" w:cs="Times New Roman"/>
          <w:color w:val="000000"/>
          <w:sz w:val="28"/>
          <w:szCs w:val="28"/>
        </w:rPr>
        <w:t>27.07.2024 по 07.08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63586F">
        <w:rPr>
          <w:rFonts w:ascii="Times New Roman" w:eastAsia="Calibri" w:hAnsi="Times New Roman" w:cs="Times New Roman"/>
          <w:sz w:val="28"/>
          <w:szCs w:val="28"/>
        </w:rPr>
        <w:t>июнь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28726B">
        <w:rPr>
          <w:b/>
          <w:bCs/>
          <w:sz w:val="28"/>
          <w:szCs w:val="28"/>
        </w:rPr>
        <w:t>Нижнегусихинского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E16751">
        <w:rPr>
          <w:b/>
          <w:bCs/>
          <w:sz w:val="28"/>
          <w:szCs w:val="28"/>
        </w:rPr>
        <w:t>полугодие</w:t>
      </w:r>
      <w:r w:rsidR="00430D09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28726B">
        <w:rPr>
          <w:rFonts w:ascii="Times New Roman" w:hAnsi="Times New Roman" w:cs="Times New Roman"/>
          <w:sz w:val="28"/>
          <w:szCs w:val="28"/>
        </w:rPr>
        <w:t>тайского края  от 28.12.2023 №12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631491">
        <w:rPr>
          <w:rFonts w:ascii="Times New Roman" w:hAnsi="Times New Roman" w:cs="Times New Roman"/>
          <w:sz w:val="28"/>
          <w:szCs w:val="28"/>
        </w:rPr>
        <w:t xml:space="preserve"> </w:t>
      </w:r>
      <w:r w:rsidR="00631491" w:rsidRPr="006E2412">
        <w:rPr>
          <w:rFonts w:ascii="Times New Roman" w:eastAsia="Calibri" w:hAnsi="Times New Roman" w:cs="Times New Roman"/>
          <w:sz w:val="28"/>
          <w:szCs w:val="28"/>
        </w:rPr>
        <w:t xml:space="preserve">(в редакции Решения </w:t>
      </w:r>
      <w:proofErr w:type="spellStart"/>
      <w:r w:rsidR="00631491">
        <w:rPr>
          <w:rFonts w:ascii="Times New Roman" w:eastAsia="Calibri" w:hAnsi="Times New Roman" w:cs="Times New Roman"/>
          <w:sz w:val="28"/>
          <w:szCs w:val="28"/>
        </w:rPr>
        <w:t>Нижнегусихинского</w:t>
      </w:r>
      <w:proofErr w:type="spellEnd"/>
      <w:r w:rsidR="00631491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631491" w:rsidRPr="006E2412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="00631491" w:rsidRPr="006E2412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631491">
        <w:rPr>
          <w:rFonts w:ascii="Times New Roman" w:eastAsia="Calibri" w:hAnsi="Times New Roman" w:cs="Times New Roman"/>
          <w:sz w:val="28"/>
          <w:szCs w:val="28"/>
        </w:rPr>
        <w:t>а Алтайского края от 26.06.2024 №121</w:t>
      </w:r>
      <w:r w:rsidR="00631491" w:rsidRPr="006E2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1491">
        <w:rPr>
          <w:rFonts w:ascii="Times New Roman" w:hAnsi="Times New Roman" w:cs="Times New Roman"/>
          <w:bCs/>
          <w:sz w:val="28"/>
          <w:szCs w:val="28"/>
        </w:rPr>
        <w:t>(далее – решение о бюджете на 2024 год)</w:t>
      </w:r>
      <w:r w:rsidR="004F3468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631491">
        <w:rPr>
          <w:rFonts w:ascii="Times New Roman" w:hAnsi="Times New Roman" w:cs="Times New Roman"/>
          <w:bCs/>
          <w:sz w:val="28"/>
          <w:szCs w:val="28"/>
        </w:rPr>
        <w:t>та утверждена в объёме 2484,5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631491">
        <w:rPr>
          <w:rFonts w:ascii="Times New Roman" w:hAnsi="Times New Roman" w:cs="Times New Roman"/>
          <w:bCs/>
          <w:sz w:val="28"/>
          <w:szCs w:val="28"/>
        </w:rPr>
        <w:t>тные трансферты</w:t>
      </w:r>
      <w:proofErr w:type="gramEnd"/>
      <w:r w:rsidR="00631491">
        <w:rPr>
          <w:rFonts w:ascii="Times New Roman" w:hAnsi="Times New Roman" w:cs="Times New Roman"/>
          <w:bCs/>
          <w:sz w:val="28"/>
          <w:szCs w:val="28"/>
        </w:rPr>
        <w:t xml:space="preserve"> 1514,6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20E3F">
        <w:rPr>
          <w:rFonts w:ascii="Times New Roman" w:hAnsi="Times New Roman" w:cs="Times New Roman"/>
          <w:bCs/>
          <w:sz w:val="28"/>
          <w:szCs w:val="28"/>
        </w:rPr>
        <w:t>расходная</w:t>
      </w:r>
      <w:proofErr w:type="gramEnd"/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1491">
        <w:rPr>
          <w:rFonts w:ascii="Times New Roman" w:hAnsi="Times New Roman" w:cs="Times New Roman"/>
          <w:bCs/>
          <w:sz w:val="28"/>
          <w:szCs w:val="28"/>
        </w:rPr>
        <w:t>-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1491">
        <w:rPr>
          <w:rFonts w:ascii="Times New Roman" w:hAnsi="Times New Roman" w:cs="Times New Roman"/>
          <w:bCs/>
          <w:sz w:val="28"/>
          <w:szCs w:val="28"/>
        </w:rPr>
        <w:t>2568,3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AC4794" w:rsidRPr="00920E3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631491">
        <w:rPr>
          <w:rFonts w:ascii="Times New Roman" w:hAnsi="Times New Roman" w:cs="Times New Roman"/>
          <w:bCs/>
          <w:sz w:val="28"/>
          <w:szCs w:val="28"/>
        </w:rPr>
        <w:t>83,8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8726B">
        <w:rPr>
          <w:rFonts w:ascii="Times New Roman" w:eastAsia="Calibri" w:hAnsi="Times New Roman" w:cs="Times New Roman"/>
          <w:b/>
          <w:sz w:val="28"/>
          <w:szCs w:val="28"/>
        </w:rPr>
        <w:t>Нижнегусихинского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2E1E22">
        <w:rPr>
          <w:rFonts w:ascii="Times New Roman" w:eastAsia="Calibri" w:hAnsi="Times New Roman" w:cs="Times New Roman"/>
          <w:sz w:val="28"/>
          <w:szCs w:val="28"/>
        </w:rPr>
        <w:t>по состоянию на 01.07</w:t>
      </w:r>
      <w:r w:rsidR="009E3287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B6A6B">
        <w:rPr>
          <w:rFonts w:ascii="Times New Roman" w:eastAsia="Calibri" w:hAnsi="Times New Roman" w:cs="Times New Roman"/>
          <w:sz w:val="28"/>
          <w:szCs w:val="28"/>
        </w:rPr>
        <w:t>1576,7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BB6A6B">
        <w:rPr>
          <w:rFonts w:ascii="Times New Roman" w:eastAsia="Calibri" w:hAnsi="Times New Roman" w:cs="Times New Roman"/>
          <w:sz w:val="28"/>
          <w:szCs w:val="28"/>
        </w:rPr>
        <w:t>63,5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BB6A6B">
        <w:rPr>
          <w:rFonts w:ascii="Times New Roman" w:eastAsia="Calibri" w:hAnsi="Times New Roman" w:cs="Times New Roman"/>
          <w:sz w:val="28"/>
          <w:szCs w:val="28"/>
        </w:rPr>
        <w:t xml:space="preserve"> 287,1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A6B">
        <w:rPr>
          <w:rFonts w:ascii="Times New Roman" w:eastAsia="Calibri" w:hAnsi="Times New Roman" w:cs="Times New Roman"/>
          <w:sz w:val="28"/>
          <w:szCs w:val="28"/>
        </w:rPr>
        <w:t>29,6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113F46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2253">
        <w:rPr>
          <w:rFonts w:ascii="Times New Roman" w:eastAsia="Calibri" w:hAnsi="Times New Roman" w:cs="Times New Roman"/>
          <w:sz w:val="28"/>
          <w:szCs w:val="28"/>
        </w:rPr>
        <w:t>1129,9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3B2253">
        <w:rPr>
          <w:rFonts w:ascii="Times New Roman" w:eastAsia="Calibri" w:hAnsi="Times New Roman" w:cs="Times New Roman"/>
          <w:sz w:val="28"/>
          <w:szCs w:val="28"/>
        </w:rPr>
        <w:t>252,9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3B2253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789,4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2253">
        <w:rPr>
          <w:rFonts w:ascii="Times New Roman" w:hAnsi="Times New Roman" w:cs="Times New Roman"/>
          <w:color w:val="000000"/>
          <w:sz w:val="28"/>
          <w:szCs w:val="28"/>
        </w:rPr>
        <w:t>135,1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 w:rsidR="003B2253">
        <w:rPr>
          <w:rFonts w:ascii="Times New Roman" w:hAnsi="Times New Roman" w:cs="Times New Roman"/>
          <w:color w:val="000000"/>
          <w:sz w:val="28"/>
          <w:szCs w:val="28"/>
        </w:rPr>
        <w:t>17,1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B2253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2253">
        <w:rPr>
          <w:rFonts w:ascii="Times New Roman" w:hAnsi="Times New Roman" w:cs="Times New Roman"/>
          <w:color w:val="000000"/>
          <w:sz w:val="28"/>
          <w:szCs w:val="28"/>
        </w:rPr>
        <w:t>физических лиц 33,6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8CE">
        <w:rPr>
          <w:rFonts w:ascii="Times New Roman" w:hAnsi="Times New Roman" w:cs="Times New Roman"/>
          <w:sz w:val="28"/>
          <w:szCs w:val="28"/>
        </w:rPr>
        <w:t xml:space="preserve">или </w:t>
      </w:r>
      <w:r w:rsidR="003B2253">
        <w:rPr>
          <w:rFonts w:ascii="Times New Roman" w:hAnsi="Times New Roman" w:cs="Times New Roman"/>
          <w:sz w:val="28"/>
          <w:szCs w:val="28"/>
        </w:rPr>
        <w:t>44,7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78CE" w:rsidRDefault="001A78CE" w:rsidP="001A78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>
        <w:rPr>
          <w:rFonts w:ascii="Times New Roman" w:hAnsi="Times New Roman" w:cs="Times New Roman"/>
          <w:color w:val="000000"/>
          <w:sz w:val="28"/>
          <w:szCs w:val="28"/>
        </w:rPr>
        <w:t>и на совокупный доход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2253">
        <w:rPr>
          <w:rFonts w:ascii="Times New Roman" w:hAnsi="Times New Roman" w:cs="Times New Roman"/>
          <w:color w:val="000000"/>
          <w:sz w:val="28"/>
          <w:szCs w:val="28"/>
        </w:rPr>
        <w:t>11,0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знаком «минус», при плане на год – 44 тыс. рублей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3B2253">
        <w:rPr>
          <w:rFonts w:ascii="Times New Roman" w:hAnsi="Times New Roman" w:cs="Times New Roman"/>
          <w:color w:val="000000"/>
          <w:sz w:val="28"/>
          <w:szCs w:val="28"/>
        </w:rPr>
        <w:t xml:space="preserve"> 112,5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405A38">
        <w:rPr>
          <w:rFonts w:ascii="Times New Roman" w:hAnsi="Times New Roman" w:cs="Times New Roman"/>
          <w:sz w:val="28"/>
          <w:szCs w:val="28"/>
        </w:rPr>
        <w:t>16,8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A6553">
        <w:rPr>
          <w:rFonts w:ascii="Times New Roman" w:hAnsi="Times New Roman" w:cs="Times New Roman"/>
          <w:color w:val="000000"/>
          <w:sz w:val="28"/>
          <w:szCs w:val="28"/>
        </w:rPr>
        <w:t xml:space="preserve">общем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объеме доходов бюджета </w:t>
      </w:r>
      <w:proofErr w:type="spellStart"/>
      <w:r w:rsidR="0028726B">
        <w:rPr>
          <w:rFonts w:ascii="Times New Roman" w:hAnsi="Times New Roman" w:cs="Times New Roman"/>
          <w:color w:val="000000"/>
          <w:sz w:val="28"/>
          <w:szCs w:val="28"/>
        </w:rPr>
        <w:t>Нижнегусихинского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="001A6553">
        <w:rPr>
          <w:rFonts w:ascii="Times New Roman" w:hAnsi="Times New Roman" w:cs="Times New Roman"/>
          <w:color w:val="000000"/>
          <w:sz w:val="28"/>
          <w:szCs w:val="28"/>
        </w:rPr>
        <w:t xml:space="preserve"> полугодие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1A6553">
        <w:rPr>
          <w:rFonts w:ascii="Times New Roman" w:hAnsi="Times New Roman" w:cs="Times New Roman"/>
          <w:color w:val="000000"/>
          <w:sz w:val="28"/>
          <w:szCs w:val="28"/>
        </w:rPr>
        <w:t>8,6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28726B">
        <w:rPr>
          <w:rFonts w:ascii="Times New Roman" w:hAnsi="Times New Roman" w:cs="Times New Roman"/>
          <w:color w:val="000000"/>
          <w:sz w:val="28"/>
          <w:szCs w:val="28"/>
        </w:rPr>
        <w:t>Нижнегусихинского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A6553">
        <w:rPr>
          <w:rFonts w:ascii="Times New Roman" w:hAnsi="Times New Roman" w:cs="Times New Roman"/>
          <w:color w:val="000000"/>
          <w:sz w:val="28"/>
          <w:szCs w:val="28"/>
        </w:rPr>
        <w:t>43,4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1A6553">
        <w:rPr>
          <w:rFonts w:ascii="Times New Roman" w:hAnsi="Times New Roman" w:cs="Times New Roman"/>
          <w:color w:val="000000"/>
          <w:sz w:val="28"/>
          <w:szCs w:val="28"/>
        </w:rPr>
        <w:t>47,3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1A6553">
        <w:rPr>
          <w:rFonts w:ascii="Times New Roman" w:hAnsi="Times New Roman" w:cs="Times New Roman"/>
          <w:sz w:val="28"/>
          <w:szCs w:val="28"/>
        </w:rPr>
        <w:t>270,8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тыс. рублей поступили в бюджет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в объеме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A6553">
        <w:rPr>
          <w:rFonts w:ascii="Times New Roman" w:hAnsi="Times New Roman" w:cs="Times New Roman"/>
          <w:sz w:val="28"/>
          <w:szCs w:val="28"/>
        </w:rPr>
        <w:t>152,0</w:t>
      </w:r>
      <w:r w:rsidR="00D04C39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E4C92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-доходы от </w:t>
      </w:r>
      <w:r w:rsidR="00E41E23">
        <w:rPr>
          <w:rFonts w:ascii="Times New Roman" w:hAnsi="Times New Roman" w:cs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E82663">
        <w:rPr>
          <w:rFonts w:ascii="Times New Roman" w:hAnsi="Times New Roman" w:cs="Times New Roman"/>
          <w:sz w:val="28"/>
          <w:szCs w:val="28"/>
        </w:rPr>
        <w:t>86,7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E82663">
        <w:rPr>
          <w:rFonts w:ascii="Times New Roman" w:hAnsi="Times New Roman" w:cs="Times New Roman"/>
          <w:sz w:val="28"/>
          <w:szCs w:val="28"/>
        </w:rPr>
        <w:t xml:space="preserve"> или 95,5</w:t>
      </w:r>
      <w:r w:rsidR="001A78CE">
        <w:rPr>
          <w:rFonts w:ascii="Times New Roman" w:hAnsi="Times New Roman" w:cs="Times New Roman"/>
          <w:sz w:val="28"/>
          <w:szCs w:val="28"/>
        </w:rPr>
        <w:t>% от плана на год</w:t>
      </w:r>
      <w:r w:rsidRPr="00920E3F">
        <w:rPr>
          <w:rFonts w:ascii="Times New Roman" w:hAnsi="Times New Roman" w:cs="Times New Roman"/>
          <w:sz w:val="28"/>
          <w:szCs w:val="28"/>
        </w:rPr>
        <w:t>;</w:t>
      </w:r>
    </w:p>
    <w:p w:rsidR="001A78CE" w:rsidRPr="00920E3F" w:rsidRDefault="001A78CE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-доходы от оказания платных услуг и компенсации</w:t>
      </w:r>
      <w:r w:rsidR="00E82663">
        <w:rPr>
          <w:rFonts w:ascii="Times New Roman" w:hAnsi="Times New Roman" w:cs="Times New Roman"/>
          <w:sz w:val="28"/>
          <w:szCs w:val="28"/>
        </w:rPr>
        <w:t xml:space="preserve"> затрат государства в сумме 67,9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4C92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-</w:t>
      </w:r>
      <w:r w:rsidR="00E41E23">
        <w:rPr>
          <w:rFonts w:ascii="Times New Roman" w:hAnsi="Times New Roman" w:cs="Times New Roman"/>
          <w:sz w:val="28"/>
          <w:szCs w:val="28"/>
        </w:rPr>
        <w:t xml:space="preserve">прочие неналоговые </w:t>
      </w:r>
      <w:r w:rsidRPr="00920E3F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1A78CE">
        <w:rPr>
          <w:rFonts w:ascii="Times New Roman" w:hAnsi="Times New Roman" w:cs="Times New Roman"/>
          <w:sz w:val="28"/>
          <w:szCs w:val="28"/>
        </w:rPr>
        <w:t>2,6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A78CE">
        <w:rPr>
          <w:rFonts w:ascii="Times New Roman" w:hAnsi="Times New Roman" w:cs="Times New Roman"/>
          <w:sz w:val="28"/>
          <w:szCs w:val="28"/>
        </w:rPr>
        <w:t xml:space="preserve"> со знаком «минус»</w:t>
      </w:r>
      <w:r w:rsidRPr="00920E3F">
        <w:rPr>
          <w:rFonts w:ascii="Times New Roman" w:hAnsi="Times New Roman" w:cs="Times New Roman"/>
          <w:sz w:val="28"/>
          <w:szCs w:val="28"/>
        </w:rPr>
        <w:t>;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E40188">
        <w:rPr>
          <w:rFonts w:ascii="Times New Roman" w:hAnsi="Times New Roman" w:cs="Times New Roman"/>
          <w:sz w:val="28"/>
          <w:szCs w:val="28"/>
        </w:rPr>
        <w:t>ым периодом 2023 года увеличение</w:t>
      </w:r>
      <w:r w:rsidRPr="00920E3F">
        <w:rPr>
          <w:rFonts w:ascii="Times New Roman" w:hAnsi="Times New Roman" w:cs="Times New Roman"/>
          <w:sz w:val="28"/>
          <w:szCs w:val="28"/>
        </w:rPr>
        <w:t xml:space="preserve"> объема поступлени</w:t>
      </w:r>
      <w:r w:rsidR="007A2A70">
        <w:rPr>
          <w:rFonts w:ascii="Times New Roman" w:hAnsi="Times New Roman" w:cs="Times New Roman"/>
          <w:sz w:val="28"/>
          <w:szCs w:val="28"/>
        </w:rPr>
        <w:t>й неналоговых доходов составило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="00E82663">
        <w:rPr>
          <w:rFonts w:ascii="Times New Roman" w:hAnsi="Times New Roman" w:cs="Times New Roman"/>
          <w:sz w:val="28"/>
          <w:szCs w:val="28"/>
        </w:rPr>
        <w:t>97,6</w:t>
      </w:r>
      <w:r w:rsidR="007A2A70">
        <w:rPr>
          <w:rFonts w:ascii="Times New Roman" w:hAnsi="Times New Roman" w:cs="Times New Roman"/>
          <w:sz w:val="28"/>
          <w:szCs w:val="28"/>
        </w:rPr>
        <w:t xml:space="preserve"> </w:t>
      </w:r>
      <w:r w:rsidR="00E40188">
        <w:rPr>
          <w:rFonts w:ascii="Times New Roman" w:hAnsi="Times New Roman" w:cs="Times New Roman"/>
          <w:sz w:val="28"/>
          <w:szCs w:val="28"/>
        </w:rPr>
        <w:t>тыс. рублей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составили </w:t>
      </w:r>
      <w:r w:rsidR="00E82663">
        <w:rPr>
          <w:rFonts w:ascii="Times New Roman" w:hAnsi="Times New Roman" w:cs="Times New Roman"/>
          <w:sz w:val="28"/>
          <w:szCs w:val="28"/>
        </w:rPr>
        <w:t>9,6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E82663">
        <w:rPr>
          <w:rFonts w:ascii="Times New Roman" w:hAnsi="Times New Roman" w:cs="Times New Roman"/>
          <w:color w:val="000000"/>
          <w:sz w:val="28"/>
          <w:szCs w:val="28"/>
        </w:rPr>
        <w:t>1514,6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E82663">
        <w:rPr>
          <w:rFonts w:ascii="Times New Roman" w:hAnsi="Times New Roman" w:cs="Times New Roman"/>
          <w:color w:val="000000"/>
          <w:sz w:val="28"/>
          <w:szCs w:val="28"/>
        </w:rPr>
        <w:t>1  полугодие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E82663">
        <w:rPr>
          <w:rFonts w:ascii="Times New Roman" w:hAnsi="Times New Roman" w:cs="Times New Roman"/>
          <w:color w:val="000000"/>
          <w:sz w:val="28"/>
          <w:szCs w:val="28"/>
        </w:rPr>
        <w:t>1289,6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E82663">
        <w:rPr>
          <w:rFonts w:ascii="Times New Roman" w:hAnsi="Times New Roman" w:cs="Times New Roman"/>
          <w:sz w:val="28"/>
          <w:szCs w:val="28"/>
        </w:rPr>
        <w:t>85,1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AA1DFC" w:rsidRPr="004F346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E82663">
        <w:rPr>
          <w:rFonts w:ascii="Times New Roman" w:hAnsi="Times New Roman" w:cs="Times New Roman"/>
          <w:color w:val="000000"/>
          <w:sz w:val="28"/>
          <w:szCs w:val="28"/>
        </w:rPr>
        <w:t>50,6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E82663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4E79A6">
        <w:rPr>
          <w:rFonts w:ascii="Times New Roman" w:hAnsi="Times New Roman" w:cs="Times New Roman"/>
          <w:color w:val="000000"/>
          <w:sz w:val="28"/>
          <w:szCs w:val="28"/>
        </w:rPr>
        <w:t>101,3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663">
        <w:rPr>
          <w:rFonts w:ascii="Times New Roman" w:hAnsi="Times New Roman" w:cs="Times New Roman"/>
          <w:color w:val="000000"/>
          <w:sz w:val="28"/>
          <w:szCs w:val="28"/>
        </w:rPr>
        <w:t>1238,9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E82663">
        <w:rPr>
          <w:rFonts w:ascii="Times New Roman" w:hAnsi="Times New Roman" w:cs="Times New Roman"/>
          <w:color w:val="000000"/>
          <w:sz w:val="28"/>
          <w:szCs w:val="28"/>
        </w:rPr>
        <w:t xml:space="preserve"> или 90,4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E82663">
        <w:rPr>
          <w:rFonts w:ascii="Times New Roman" w:hAnsi="Times New Roman" w:cs="Times New Roman"/>
          <w:color w:val="000000"/>
          <w:sz w:val="28"/>
          <w:szCs w:val="28"/>
        </w:rPr>
        <w:t xml:space="preserve"> 1370,5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7851B7">
        <w:rPr>
          <w:rFonts w:ascii="Times New Roman" w:hAnsi="Times New Roman" w:cs="Times New Roman"/>
          <w:color w:val="000000"/>
          <w:sz w:val="28"/>
          <w:szCs w:val="28"/>
        </w:rPr>
        <w:t>1220,4</w:t>
      </w:r>
      <w:r w:rsidR="004E7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B2C33" w:rsidRPr="00920E3F">
        <w:rPr>
          <w:rFonts w:ascii="Times New Roman" w:hAnsi="Times New Roman" w:cs="Times New Roman"/>
          <w:sz w:val="28"/>
          <w:szCs w:val="28"/>
        </w:rPr>
        <w:t>больше</w:t>
      </w:r>
      <w:r w:rsidR="00D45B73">
        <w:rPr>
          <w:rFonts w:ascii="Times New Roman" w:hAnsi="Times New Roman" w:cs="Times New Roman"/>
          <w:sz w:val="28"/>
          <w:szCs w:val="28"/>
        </w:rPr>
        <w:t xml:space="preserve"> на </w:t>
      </w:r>
      <w:r w:rsidR="007851B7">
        <w:rPr>
          <w:rFonts w:ascii="Times New Roman" w:hAnsi="Times New Roman" w:cs="Times New Roman"/>
          <w:sz w:val="28"/>
          <w:szCs w:val="28"/>
        </w:rPr>
        <w:t>989</w:t>
      </w:r>
      <w:r w:rsidR="00990230">
        <w:rPr>
          <w:rFonts w:ascii="Times New Roman" w:hAnsi="Times New Roman" w:cs="Times New Roman"/>
          <w:sz w:val="28"/>
          <w:szCs w:val="28"/>
        </w:rPr>
        <w:t xml:space="preserve">,0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7851B7">
        <w:rPr>
          <w:rFonts w:ascii="Times New Roman" w:hAnsi="Times New Roman" w:cs="Times New Roman"/>
          <w:sz w:val="28"/>
          <w:szCs w:val="28"/>
        </w:rPr>
        <w:t>329,0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6225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7851B7">
        <w:rPr>
          <w:rFonts w:ascii="Times New Roman" w:hAnsi="Times New Roman" w:cs="Times New Roman"/>
          <w:color w:val="000000"/>
          <w:sz w:val="28"/>
          <w:szCs w:val="28"/>
        </w:rPr>
        <w:t>81,8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9F2CA9" w:rsidRPr="00920E3F" w:rsidRDefault="009F2CA9" w:rsidP="006225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6225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8726B">
        <w:rPr>
          <w:rFonts w:ascii="Times New Roman" w:hAnsi="Times New Roman" w:cs="Times New Roman"/>
          <w:b/>
          <w:color w:val="000000"/>
          <w:sz w:val="28"/>
          <w:szCs w:val="28"/>
        </w:rPr>
        <w:t>Нижнегусихинского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6225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726B">
        <w:rPr>
          <w:rFonts w:ascii="Times New Roman" w:hAnsi="Times New Roman" w:cs="Times New Roman"/>
          <w:color w:val="000000"/>
          <w:sz w:val="28"/>
          <w:szCs w:val="28"/>
        </w:rPr>
        <w:t>Нижнегусихинского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26DC9">
        <w:rPr>
          <w:rFonts w:ascii="Times New Roman" w:hAnsi="Times New Roman" w:cs="Times New Roman"/>
          <w:color w:val="000000"/>
          <w:sz w:val="28"/>
          <w:szCs w:val="28"/>
        </w:rPr>
        <w:t xml:space="preserve"> полугодие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DC9">
        <w:rPr>
          <w:rFonts w:ascii="Times New Roman" w:hAnsi="Times New Roman" w:cs="Times New Roman"/>
          <w:color w:val="000000"/>
          <w:sz w:val="28"/>
          <w:szCs w:val="28"/>
        </w:rPr>
        <w:t>1605,1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B26DC9">
        <w:rPr>
          <w:rFonts w:ascii="Times New Roman" w:hAnsi="Times New Roman" w:cs="Times New Roman"/>
          <w:color w:val="000000"/>
          <w:sz w:val="28"/>
          <w:szCs w:val="28"/>
        </w:rPr>
        <w:t>62,5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26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B26DC9">
        <w:rPr>
          <w:rFonts w:ascii="Times New Roman" w:hAnsi="Times New Roman" w:cs="Times New Roman"/>
          <w:color w:val="000000"/>
          <w:sz w:val="28"/>
          <w:szCs w:val="28"/>
        </w:rPr>
        <w:t>971,5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B26DC9">
        <w:rPr>
          <w:rFonts w:ascii="Times New Roman" w:hAnsi="Times New Roman" w:cs="Times New Roman"/>
          <w:color w:val="000000"/>
          <w:sz w:val="28"/>
          <w:szCs w:val="28"/>
        </w:rPr>
        <w:t>153,3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62255E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62255E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28726B">
        <w:rPr>
          <w:sz w:val="28"/>
          <w:szCs w:val="28"/>
        </w:rPr>
        <w:t>Нижнегусихинского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230F92" w:rsidRDefault="0095749E" w:rsidP="0062255E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0F92">
        <w:rPr>
          <w:rFonts w:ascii="Times New Roman" w:eastAsia="Calibri" w:hAnsi="Times New Roman" w:cs="Times New Roman"/>
          <w:sz w:val="28"/>
          <w:szCs w:val="28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62255E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62255E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28726B">
              <w:rPr>
                <w:rFonts w:ascii="Times New Roman" w:hAnsi="Times New Roman"/>
              </w:rPr>
              <w:t>Нижнегусихинского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62255E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62255E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1A2E31">
              <w:rPr>
                <w:rFonts w:ascii="Times New Roman" w:hAnsi="Times New Roman"/>
              </w:rPr>
              <w:t xml:space="preserve">полугодие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62255E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62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38366C">
        <w:tc>
          <w:tcPr>
            <w:tcW w:w="959" w:type="dxa"/>
            <w:vAlign w:val="center"/>
          </w:tcPr>
          <w:p w:rsidR="006D2165" w:rsidRPr="00920E3F" w:rsidRDefault="006D2165" w:rsidP="0062255E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62255E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CE3098" w:rsidP="00383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2316,0</w:t>
            </w:r>
          </w:p>
        </w:tc>
        <w:tc>
          <w:tcPr>
            <w:tcW w:w="1417" w:type="dxa"/>
            <w:vAlign w:val="center"/>
          </w:tcPr>
          <w:p w:rsidR="006D2165" w:rsidRPr="00920E3F" w:rsidRDefault="0062255E" w:rsidP="00383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1554,3</w:t>
            </w:r>
          </w:p>
        </w:tc>
        <w:tc>
          <w:tcPr>
            <w:tcW w:w="1276" w:type="dxa"/>
            <w:vAlign w:val="center"/>
          </w:tcPr>
          <w:p w:rsidR="006D2165" w:rsidRPr="00920E3F" w:rsidRDefault="0038366C" w:rsidP="00383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67,1</w:t>
            </w:r>
          </w:p>
        </w:tc>
        <w:tc>
          <w:tcPr>
            <w:tcW w:w="1417" w:type="dxa"/>
            <w:vAlign w:val="center"/>
          </w:tcPr>
          <w:p w:rsidR="006D2165" w:rsidRPr="00920E3F" w:rsidRDefault="0038366C" w:rsidP="00383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96,8</w:t>
            </w:r>
          </w:p>
        </w:tc>
      </w:tr>
      <w:tr w:rsidR="006D2165" w:rsidRPr="00920E3F" w:rsidTr="0038366C">
        <w:tc>
          <w:tcPr>
            <w:tcW w:w="959" w:type="dxa"/>
            <w:vAlign w:val="center"/>
          </w:tcPr>
          <w:p w:rsidR="006D2165" w:rsidRPr="00920E3F" w:rsidRDefault="006D2165" w:rsidP="0062255E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62255E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62255E" w:rsidP="00383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</w:t>
            </w:r>
          </w:p>
        </w:tc>
        <w:tc>
          <w:tcPr>
            <w:tcW w:w="1417" w:type="dxa"/>
            <w:vAlign w:val="center"/>
          </w:tcPr>
          <w:p w:rsidR="006D2165" w:rsidRPr="00920E3F" w:rsidRDefault="0062255E" w:rsidP="00383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36,3</w:t>
            </w:r>
          </w:p>
        </w:tc>
        <w:tc>
          <w:tcPr>
            <w:tcW w:w="1276" w:type="dxa"/>
            <w:vAlign w:val="center"/>
          </w:tcPr>
          <w:p w:rsidR="006D2165" w:rsidRPr="00920E3F" w:rsidRDefault="0038366C" w:rsidP="00383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35,8</w:t>
            </w:r>
          </w:p>
        </w:tc>
        <w:tc>
          <w:tcPr>
            <w:tcW w:w="1417" w:type="dxa"/>
            <w:vAlign w:val="center"/>
          </w:tcPr>
          <w:p w:rsidR="006D2165" w:rsidRPr="00920E3F" w:rsidRDefault="00180C9A" w:rsidP="00383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2,3</w:t>
            </w:r>
          </w:p>
        </w:tc>
      </w:tr>
      <w:tr w:rsidR="006D2165" w:rsidRPr="00920E3F" w:rsidTr="0038366C">
        <w:tc>
          <w:tcPr>
            <w:tcW w:w="959" w:type="dxa"/>
            <w:vAlign w:val="center"/>
          </w:tcPr>
          <w:p w:rsidR="006D2165" w:rsidRPr="00920E3F" w:rsidRDefault="006D2165" w:rsidP="0062255E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62255E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CB74FE" w:rsidP="00383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417" w:type="dxa"/>
            <w:vAlign w:val="center"/>
          </w:tcPr>
          <w:p w:rsidR="006D2165" w:rsidRPr="00920E3F" w:rsidRDefault="0062255E" w:rsidP="00383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6" w:type="dxa"/>
            <w:vAlign w:val="center"/>
          </w:tcPr>
          <w:p w:rsidR="006D2165" w:rsidRPr="00920E3F" w:rsidRDefault="0038366C" w:rsidP="00383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27,9</w:t>
            </w:r>
          </w:p>
        </w:tc>
        <w:tc>
          <w:tcPr>
            <w:tcW w:w="1417" w:type="dxa"/>
            <w:vAlign w:val="center"/>
          </w:tcPr>
          <w:p w:rsidR="006D2165" w:rsidRPr="00920E3F" w:rsidRDefault="00180C9A" w:rsidP="00383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D2165" w:rsidRPr="00920E3F" w:rsidTr="0038366C">
        <w:tc>
          <w:tcPr>
            <w:tcW w:w="959" w:type="dxa"/>
            <w:vAlign w:val="center"/>
          </w:tcPr>
          <w:p w:rsidR="006D2165" w:rsidRPr="00920E3F" w:rsidRDefault="006D2165" w:rsidP="0062255E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62255E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  <w:vAlign w:val="center"/>
          </w:tcPr>
          <w:p w:rsidR="006D2165" w:rsidRPr="00920E3F" w:rsidRDefault="00CB74FE" w:rsidP="00383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96,0</w:t>
            </w:r>
          </w:p>
        </w:tc>
        <w:tc>
          <w:tcPr>
            <w:tcW w:w="1417" w:type="dxa"/>
            <w:vAlign w:val="center"/>
          </w:tcPr>
          <w:p w:rsidR="006D2165" w:rsidRPr="00920E3F" w:rsidRDefault="0062255E" w:rsidP="00383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276" w:type="dxa"/>
            <w:vAlign w:val="center"/>
          </w:tcPr>
          <w:p w:rsidR="006D2165" w:rsidRPr="00920E3F" w:rsidRDefault="0038366C" w:rsidP="00383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1417" w:type="dxa"/>
            <w:vAlign w:val="center"/>
          </w:tcPr>
          <w:p w:rsidR="006D2165" w:rsidRPr="00920E3F" w:rsidRDefault="00180C9A" w:rsidP="00383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6D2165" w:rsidRPr="00920E3F" w:rsidTr="0038366C">
        <w:tc>
          <w:tcPr>
            <w:tcW w:w="959" w:type="dxa"/>
            <w:vAlign w:val="center"/>
          </w:tcPr>
          <w:p w:rsidR="006D2165" w:rsidRPr="00920E3F" w:rsidRDefault="006D2165" w:rsidP="0062255E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</w:tcPr>
          <w:p w:rsidR="006D2165" w:rsidRPr="00920E3F" w:rsidRDefault="006D2165" w:rsidP="0062255E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CB74FE" w:rsidP="00383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417" w:type="dxa"/>
            <w:vAlign w:val="center"/>
          </w:tcPr>
          <w:p w:rsidR="006D2165" w:rsidRPr="00920E3F" w:rsidRDefault="0062255E" w:rsidP="00383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6D2165" w:rsidRPr="00920E3F" w:rsidRDefault="0038366C" w:rsidP="00383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1417" w:type="dxa"/>
            <w:vAlign w:val="center"/>
          </w:tcPr>
          <w:p w:rsidR="006D2165" w:rsidRPr="00920E3F" w:rsidRDefault="00180C9A" w:rsidP="00383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38366C">
        <w:tc>
          <w:tcPr>
            <w:tcW w:w="959" w:type="dxa"/>
            <w:vAlign w:val="center"/>
          </w:tcPr>
          <w:p w:rsidR="006D2165" w:rsidRPr="00920E3F" w:rsidRDefault="006D2165" w:rsidP="0062255E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62255E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  <w:vAlign w:val="center"/>
          </w:tcPr>
          <w:p w:rsidR="006D2165" w:rsidRPr="00920E3F" w:rsidRDefault="00CB74FE" w:rsidP="00383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417" w:type="dxa"/>
            <w:vAlign w:val="center"/>
          </w:tcPr>
          <w:p w:rsidR="006D2165" w:rsidRPr="00920E3F" w:rsidRDefault="0062255E" w:rsidP="00383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276" w:type="dxa"/>
            <w:vAlign w:val="center"/>
          </w:tcPr>
          <w:p w:rsidR="006D2165" w:rsidRPr="00920E3F" w:rsidRDefault="0038366C" w:rsidP="00383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25,4</w:t>
            </w:r>
          </w:p>
        </w:tc>
        <w:tc>
          <w:tcPr>
            <w:tcW w:w="1417" w:type="dxa"/>
            <w:vAlign w:val="center"/>
          </w:tcPr>
          <w:p w:rsidR="006D2165" w:rsidRPr="00920E3F" w:rsidRDefault="00180C9A" w:rsidP="00383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D2165" w:rsidRPr="00920E3F" w:rsidTr="0038366C">
        <w:tc>
          <w:tcPr>
            <w:tcW w:w="959" w:type="dxa"/>
            <w:vAlign w:val="center"/>
          </w:tcPr>
          <w:p w:rsidR="006D2165" w:rsidRPr="00920E3F" w:rsidRDefault="006D2165" w:rsidP="0062255E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1000</w:t>
            </w:r>
          </w:p>
        </w:tc>
        <w:tc>
          <w:tcPr>
            <w:tcW w:w="3260" w:type="dxa"/>
          </w:tcPr>
          <w:p w:rsidR="006D2165" w:rsidRPr="00920E3F" w:rsidRDefault="006D2165" w:rsidP="0062255E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CB74FE" w:rsidP="00383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417" w:type="dxa"/>
            <w:vAlign w:val="center"/>
          </w:tcPr>
          <w:p w:rsidR="006D2165" w:rsidRPr="00920E3F" w:rsidRDefault="0062255E" w:rsidP="003836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76" w:type="dxa"/>
            <w:vAlign w:val="center"/>
          </w:tcPr>
          <w:p w:rsidR="006D2165" w:rsidRPr="00920E3F" w:rsidRDefault="0038366C" w:rsidP="00383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17" w:type="dxa"/>
            <w:vAlign w:val="center"/>
          </w:tcPr>
          <w:p w:rsidR="006D2165" w:rsidRPr="00920E3F" w:rsidRDefault="00180C9A" w:rsidP="003836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FA180E" w:rsidRPr="00920E3F" w:rsidTr="0038366C">
        <w:tc>
          <w:tcPr>
            <w:tcW w:w="959" w:type="dxa"/>
          </w:tcPr>
          <w:p w:rsidR="00FA180E" w:rsidRPr="00920E3F" w:rsidRDefault="00FA180E" w:rsidP="0062255E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6225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1A2E31" w:rsidP="003836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2568,4</w:t>
            </w:r>
          </w:p>
        </w:tc>
        <w:tc>
          <w:tcPr>
            <w:tcW w:w="1417" w:type="dxa"/>
            <w:vAlign w:val="center"/>
          </w:tcPr>
          <w:p w:rsidR="00FA180E" w:rsidRPr="00920E3F" w:rsidRDefault="001A2E31" w:rsidP="003836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1605,1</w:t>
            </w:r>
          </w:p>
        </w:tc>
        <w:tc>
          <w:tcPr>
            <w:tcW w:w="1276" w:type="dxa"/>
            <w:vAlign w:val="center"/>
          </w:tcPr>
          <w:p w:rsidR="00FA180E" w:rsidRPr="00920E3F" w:rsidRDefault="001A2E31" w:rsidP="003836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62,5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3836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AE4E87" w:rsidRDefault="00E90FA8" w:rsidP="006225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7186A">
        <w:rPr>
          <w:rFonts w:ascii="Times New Roman" w:hAnsi="Times New Roman" w:cs="Times New Roman"/>
          <w:sz w:val="28"/>
          <w:szCs w:val="28"/>
        </w:rPr>
        <w:t xml:space="preserve"> </w:t>
      </w:r>
      <w:r w:rsidR="002F22C0">
        <w:rPr>
          <w:rFonts w:ascii="Times New Roman" w:hAnsi="Times New Roman" w:cs="Times New Roman"/>
          <w:sz w:val="28"/>
          <w:szCs w:val="28"/>
        </w:rPr>
        <w:t>о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2F22C0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- 96,8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5B06" w:rsidRDefault="00475B06" w:rsidP="006225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5B06" w:rsidRDefault="00475B06" w:rsidP="00622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Pr="000232D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230F92" w:rsidRDefault="00230F92" w:rsidP="006225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5B06" w:rsidRPr="00230F92" w:rsidRDefault="00475B06" w:rsidP="0062255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475B06" w:rsidRPr="004D2C70" w:rsidTr="004A618E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 w:rsidR="00630035">
              <w:rPr>
                <w:rFonts w:ascii="Times New Roman" w:hAnsi="Times New Roman" w:cs="Times New Roman"/>
                <w:bCs/>
              </w:rPr>
              <w:t>ие бюджета за I полугодие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Исполнение бюджета за I полугодие</w:t>
            </w:r>
            <w:r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475B06" w:rsidRPr="004D2C70" w:rsidTr="004A618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0F92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475B06" w:rsidRPr="004D2C70" w:rsidTr="004A618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401803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C87FB8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3C658B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25644F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253,3</w:t>
            </w:r>
          </w:p>
        </w:tc>
      </w:tr>
      <w:tr w:rsidR="00475B06" w:rsidRPr="004D2C70" w:rsidTr="004A618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475B06" w:rsidRPr="004D2C70" w:rsidTr="004A618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401803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C87FB8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3C658B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25644F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259,6</w:t>
            </w:r>
          </w:p>
        </w:tc>
      </w:tr>
      <w:tr w:rsidR="00475B06" w:rsidRPr="004D2C70" w:rsidTr="004A618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475B06" w:rsidRPr="004D2C70" w:rsidTr="004A618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401803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C87FB8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3C658B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25644F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147,0</w:t>
            </w:r>
          </w:p>
        </w:tc>
      </w:tr>
      <w:tr w:rsidR="00475B06" w:rsidRPr="004D2C70" w:rsidTr="004A618E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475B06" w:rsidRPr="004D2C70" w:rsidTr="004A618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401803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C87FB8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3C658B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25644F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</w:tr>
      <w:tr w:rsidR="00475B06" w:rsidRPr="004D2C70" w:rsidTr="004A618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475B06" w:rsidRPr="004D2C70" w:rsidTr="004A618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401803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C87FB8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3C658B" w:rsidP="000638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25644F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5B06" w:rsidRPr="004D2C70" w:rsidTr="004A618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475B06" w:rsidRPr="004D2C70" w:rsidTr="004A618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401803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C87FB8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3C658B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25644F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</w:tr>
      <w:tr w:rsidR="00475B06" w:rsidRPr="004D2C70" w:rsidTr="004A618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475B06" w:rsidRPr="004D2C70" w:rsidTr="004A618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401803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C87FB8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3C658B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3C658B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75B06" w:rsidRPr="004D2C70" w:rsidTr="004A618E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Социальная политика</w:t>
            </w:r>
          </w:p>
        </w:tc>
      </w:tr>
      <w:tr w:rsidR="00475B06" w:rsidRPr="004D2C70" w:rsidTr="004A618E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75B06" w:rsidRPr="004D2C70" w:rsidRDefault="00475B06" w:rsidP="00622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401803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C87FB8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3C658B" w:rsidP="0006388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B06" w:rsidRPr="004D2C70" w:rsidRDefault="0025644F" w:rsidP="006225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213,3</w:t>
            </w:r>
          </w:p>
        </w:tc>
      </w:tr>
    </w:tbl>
    <w:p w:rsidR="00AE4E87" w:rsidRPr="00920E3F" w:rsidRDefault="00AE4E87" w:rsidP="006225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D26275">
        <w:rPr>
          <w:rFonts w:ascii="Times New Roman" w:hAnsi="Times New Roman" w:cs="Times New Roman"/>
          <w:color w:val="000000"/>
          <w:sz w:val="28"/>
          <w:szCs w:val="28"/>
        </w:rPr>
        <w:t>67,1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 на  </w:t>
      </w:r>
      <w:r w:rsidR="00D26275">
        <w:rPr>
          <w:rFonts w:ascii="Times New Roman" w:hAnsi="Times New Roman" w:cs="Times New Roman"/>
          <w:color w:val="000000"/>
          <w:sz w:val="28"/>
          <w:szCs w:val="28"/>
        </w:rPr>
        <w:t>971,5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D26275">
        <w:rPr>
          <w:rFonts w:ascii="Times New Roman" w:hAnsi="Times New Roman" w:cs="Times New Roman"/>
          <w:color w:val="000000"/>
          <w:sz w:val="28"/>
          <w:szCs w:val="28"/>
        </w:rPr>
        <w:t>153,3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6225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275">
        <w:rPr>
          <w:rFonts w:ascii="Times New Roman" w:hAnsi="Times New Roman" w:cs="Times New Roman"/>
          <w:color w:val="000000"/>
          <w:sz w:val="28"/>
          <w:szCs w:val="28"/>
        </w:rPr>
        <w:t>35,8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5C4217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275">
        <w:rPr>
          <w:rFonts w:ascii="Times New Roman" w:hAnsi="Times New Roman" w:cs="Times New Roman"/>
          <w:color w:val="000000"/>
          <w:sz w:val="28"/>
          <w:szCs w:val="28"/>
        </w:rPr>
        <w:t>11,6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D26275">
        <w:rPr>
          <w:rFonts w:ascii="Times New Roman" w:hAnsi="Times New Roman" w:cs="Times New Roman"/>
          <w:color w:val="000000"/>
          <w:sz w:val="28"/>
          <w:szCs w:val="28"/>
        </w:rPr>
        <w:t>47,0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D26275" w:rsidRDefault="00D26275" w:rsidP="00D262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безопасность и правоохранительная деятельность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27,9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снизились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1,5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color w:val="000000"/>
          <w:sz w:val="28"/>
          <w:szCs w:val="28"/>
        </w:rPr>
        <w:t>55,6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E83555" w:rsidRDefault="00E83555" w:rsidP="006225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8530E7">
        <w:rPr>
          <w:rFonts w:ascii="Times New Roman" w:hAnsi="Times New Roman" w:cs="Times New Roman"/>
          <w:color w:val="000000"/>
          <w:sz w:val="28"/>
          <w:szCs w:val="28"/>
        </w:rPr>
        <w:t>8,2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0E7">
        <w:rPr>
          <w:rFonts w:ascii="Times New Roman" w:hAnsi="Times New Roman" w:cs="Times New Roman"/>
          <w:color w:val="000000"/>
          <w:sz w:val="28"/>
          <w:szCs w:val="28"/>
        </w:rPr>
        <w:t>7,9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color w:val="000000"/>
          <w:sz w:val="28"/>
          <w:szCs w:val="28"/>
        </w:rPr>
        <w:t>100,0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41B66" w:rsidRDefault="00A41B66" w:rsidP="00A41B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1,3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снизились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3,8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color w:val="000000"/>
          <w:sz w:val="28"/>
          <w:szCs w:val="28"/>
        </w:rPr>
        <w:t>88,4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41B66" w:rsidRDefault="00A41B66" w:rsidP="00A41B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Культура, кинематография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25,4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объем расходов за полугодие, п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разделу, не изменился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86A" w:rsidRDefault="0027186A" w:rsidP="006225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10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Социальная политика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A41B66">
        <w:rPr>
          <w:rFonts w:ascii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B66">
        <w:rPr>
          <w:rFonts w:ascii="Times New Roman" w:hAnsi="Times New Roman" w:cs="Times New Roman"/>
          <w:color w:val="000000"/>
          <w:sz w:val="28"/>
          <w:szCs w:val="28"/>
        </w:rPr>
        <w:t>1,7</w:t>
      </w:r>
      <w:r w:rsidR="00E83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A41B66">
        <w:rPr>
          <w:rFonts w:ascii="Times New Roman" w:hAnsi="Times New Roman" w:cs="Times New Roman"/>
          <w:color w:val="000000"/>
          <w:sz w:val="28"/>
          <w:szCs w:val="28"/>
        </w:rPr>
        <w:t>100,0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7186A" w:rsidRPr="00920E3F" w:rsidRDefault="0027186A" w:rsidP="006225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62255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62255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8726B">
        <w:rPr>
          <w:rFonts w:ascii="Times New Roman" w:eastAsia="Calibri" w:hAnsi="Times New Roman" w:cs="Times New Roman"/>
          <w:sz w:val="28"/>
          <w:szCs w:val="28"/>
        </w:rPr>
        <w:t>Нижнегусихинский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62255E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62255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28726B">
        <w:rPr>
          <w:rFonts w:ascii="Times New Roman" w:eastAsia="Calibri" w:hAnsi="Times New Roman" w:cs="Times New Roman"/>
          <w:b/>
          <w:sz w:val="28"/>
          <w:szCs w:val="28"/>
        </w:rPr>
        <w:t>Нижнегусихинского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622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составляет 1</w:t>
      </w:r>
      <w:r w:rsidR="005A3600">
        <w:rPr>
          <w:rFonts w:ascii="Times New Roman" w:hAnsi="Times New Roman" w:cs="Times New Roman"/>
          <w:sz w:val="28"/>
          <w:szCs w:val="28"/>
        </w:rPr>
        <w:t>0</w:t>
      </w:r>
      <w:r w:rsidRPr="00920E3F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94F9A" w:rsidRPr="00920E3F" w:rsidRDefault="00594F9A" w:rsidP="0062255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proofErr w:type="spellStart"/>
      <w:r w:rsidR="0028726B">
        <w:rPr>
          <w:rFonts w:ascii="Times New Roman" w:eastAsia="Calibri" w:hAnsi="Times New Roman" w:cs="Times New Roman"/>
          <w:sz w:val="28"/>
          <w:szCs w:val="28"/>
        </w:rPr>
        <w:t>Нижнегусихинского</w:t>
      </w:r>
      <w:proofErr w:type="spellEnd"/>
      <w:r w:rsidR="00E56A14">
        <w:rPr>
          <w:rFonts w:ascii="Times New Roman" w:eastAsia="Calibri" w:hAnsi="Times New Roman" w:cs="Times New Roman"/>
          <w:sz w:val="28"/>
          <w:szCs w:val="28"/>
        </w:rPr>
        <w:t xml:space="preserve"> сельсовета за 1 полугодие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622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62255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726B">
        <w:rPr>
          <w:rFonts w:ascii="Times New Roman" w:hAnsi="Times New Roman" w:cs="Times New Roman"/>
          <w:b/>
          <w:sz w:val="28"/>
          <w:szCs w:val="28"/>
        </w:rPr>
        <w:t>Нижнегусихинского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920E3F" w:rsidRDefault="003650CE" w:rsidP="006225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E56A14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E56A14">
        <w:rPr>
          <w:rFonts w:ascii="Times New Roman" w:hAnsi="Times New Roman" w:cs="Times New Roman"/>
          <w:sz w:val="28"/>
          <w:szCs w:val="28"/>
        </w:rPr>
        <w:t>расходов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E56A14">
        <w:rPr>
          <w:rFonts w:ascii="Times New Roman" w:hAnsi="Times New Roman" w:cs="Times New Roman"/>
          <w:sz w:val="28"/>
          <w:szCs w:val="28"/>
        </w:rPr>
        <w:t>доходами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r w:rsidR="00E56A14">
        <w:rPr>
          <w:rFonts w:ascii="Times New Roman" w:hAnsi="Times New Roman" w:cs="Times New Roman"/>
          <w:sz w:val="28"/>
          <w:szCs w:val="28"/>
        </w:rPr>
        <w:t>дефицит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E56A14">
        <w:rPr>
          <w:rFonts w:ascii="Times New Roman" w:hAnsi="Times New Roman" w:cs="Times New Roman"/>
          <w:sz w:val="28"/>
          <w:szCs w:val="28"/>
        </w:rPr>
        <w:t>28,4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E56A14">
        <w:rPr>
          <w:rFonts w:ascii="Times New Roman" w:hAnsi="Times New Roman" w:cs="Times New Roman"/>
          <w:sz w:val="28"/>
          <w:szCs w:val="28"/>
        </w:rPr>
        <w:t>83,8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A73F51" w:rsidRPr="00920E3F" w:rsidRDefault="003651CF" w:rsidP="006225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</w:t>
      </w:r>
      <w:r w:rsidR="00E56A14">
        <w:rPr>
          <w:rFonts w:ascii="Times New Roman" w:hAnsi="Times New Roman" w:cs="Times New Roman"/>
          <w:sz w:val="28"/>
          <w:szCs w:val="28"/>
        </w:rPr>
        <w:t xml:space="preserve"> на 01.07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3650CE" w:rsidRPr="00920E3F">
        <w:rPr>
          <w:rFonts w:ascii="Times New Roman" w:hAnsi="Times New Roman" w:cs="Times New Roman"/>
          <w:sz w:val="28"/>
          <w:szCs w:val="28"/>
        </w:rPr>
        <w:t xml:space="preserve"> м</w:t>
      </w:r>
      <w:r w:rsidR="000C75A9" w:rsidRPr="00920E3F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300B1E"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3650CE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C72895">
        <w:rPr>
          <w:rFonts w:ascii="Times New Roman" w:hAnsi="Times New Roman" w:cs="Times New Roman"/>
          <w:sz w:val="28"/>
          <w:szCs w:val="28"/>
        </w:rPr>
        <w:t>1 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2633D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C72895">
        <w:rPr>
          <w:rFonts w:ascii="Times New Roman" w:hAnsi="Times New Roman" w:cs="Times New Roman"/>
          <w:sz w:val="28"/>
          <w:szCs w:val="28"/>
        </w:rPr>
        <w:t>лтайского края от  24.07.2024 №17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C72895">
        <w:rPr>
          <w:rFonts w:ascii="Times New Roman" w:hAnsi="Times New Roman" w:cs="Times New Roman"/>
          <w:sz w:val="28"/>
          <w:szCs w:val="28"/>
        </w:rPr>
        <w:t>полугодие</w:t>
      </w:r>
      <w:r w:rsidR="005C4217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C72895">
        <w:rPr>
          <w:rFonts w:ascii="Times New Roman" w:hAnsi="Times New Roman" w:cs="Times New Roman"/>
          <w:sz w:val="28"/>
          <w:szCs w:val="28"/>
        </w:rPr>
        <w:t>63,5</w:t>
      </w:r>
      <w:r w:rsidR="00A263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C72895">
        <w:rPr>
          <w:rFonts w:ascii="Times New Roman" w:eastAsia="Calibri" w:hAnsi="Times New Roman" w:cs="Times New Roman"/>
          <w:sz w:val="28"/>
          <w:szCs w:val="28"/>
        </w:rPr>
        <w:t>1576,7</w:t>
      </w:r>
      <w:r w:rsidR="00BE7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C7289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935676">
        <w:rPr>
          <w:rFonts w:ascii="Times New Roman" w:hAnsi="Times New Roman" w:cs="Times New Roman"/>
          <w:sz w:val="28"/>
          <w:szCs w:val="28"/>
        </w:rPr>
        <w:t>2024 года исполнена на 62,5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935676">
        <w:rPr>
          <w:rFonts w:ascii="Times New Roman" w:hAnsi="Times New Roman" w:cs="Times New Roman"/>
          <w:sz w:val="28"/>
          <w:szCs w:val="28"/>
        </w:rPr>
        <w:t>1605,1</w:t>
      </w:r>
      <w:r w:rsidR="00BE74E4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C72895">
        <w:rPr>
          <w:rFonts w:ascii="Times New Roman" w:hAnsi="Times New Roman" w:cs="Times New Roman"/>
          <w:sz w:val="28"/>
          <w:szCs w:val="28"/>
        </w:rPr>
        <w:t>ного фонда по состоянию на 01.07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121CE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3651CF">
        <w:rPr>
          <w:rFonts w:ascii="Times New Roman" w:hAnsi="Times New Roman" w:cs="Times New Roman"/>
          <w:sz w:val="28"/>
          <w:szCs w:val="28"/>
        </w:rPr>
        <w:t xml:space="preserve"> сельсовета за 1  квартал 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C72895">
        <w:rPr>
          <w:rFonts w:ascii="Times New Roman" w:hAnsi="Times New Roman" w:cs="Times New Roman"/>
          <w:sz w:val="28"/>
          <w:szCs w:val="28"/>
        </w:rPr>
        <w:t>дефицит</w:t>
      </w:r>
      <w:r w:rsidR="00675A1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72895">
        <w:rPr>
          <w:rFonts w:ascii="Times New Roman" w:hAnsi="Times New Roman" w:cs="Times New Roman"/>
          <w:sz w:val="28"/>
          <w:szCs w:val="28"/>
        </w:rPr>
        <w:t>28,4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675A19">
        <w:rPr>
          <w:rFonts w:ascii="Times New Roman" w:hAnsi="Times New Roman" w:cs="Times New Roman"/>
          <w:sz w:val="28"/>
          <w:szCs w:val="28"/>
        </w:rPr>
        <w:t>ты</w:t>
      </w:r>
      <w:r w:rsidR="00C72895">
        <w:rPr>
          <w:rFonts w:ascii="Times New Roman" w:hAnsi="Times New Roman" w:cs="Times New Roman"/>
          <w:sz w:val="28"/>
          <w:szCs w:val="28"/>
        </w:rPr>
        <w:t>с. рублей. По состоянию на 01.07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м</w:t>
      </w:r>
      <w:r w:rsidR="00C72895"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r w:rsidR="00675A19" w:rsidRPr="00D83799">
        <w:rPr>
          <w:rFonts w:ascii="Times New Roman" w:hAnsi="Times New Roman" w:cs="Times New Roman"/>
          <w:sz w:val="28"/>
          <w:szCs w:val="28"/>
        </w:rPr>
        <w:t>долг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26B">
        <w:rPr>
          <w:rFonts w:ascii="Times New Roman" w:hAnsi="Times New Roman" w:cs="Times New Roman"/>
          <w:sz w:val="28"/>
          <w:szCs w:val="28"/>
        </w:rPr>
        <w:t>Нижнегусихинского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C72895" w:rsidRDefault="00C72895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52D" w:rsidRDefault="0023752D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697" w:rsidRDefault="004E6697" w:rsidP="0083510E">
      <w:pPr>
        <w:spacing w:after="0" w:line="240" w:lineRule="auto"/>
      </w:pPr>
      <w:r>
        <w:separator/>
      </w:r>
    </w:p>
  </w:endnote>
  <w:endnote w:type="continuationSeparator" w:id="0">
    <w:p w:rsidR="004E6697" w:rsidRDefault="004E6697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697" w:rsidRDefault="004E6697" w:rsidP="0083510E">
      <w:pPr>
        <w:spacing w:after="0" w:line="240" w:lineRule="auto"/>
      </w:pPr>
      <w:r>
        <w:separator/>
      </w:r>
    </w:p>
  </w:footnote>
  <w:footnote w:type="continuationSeparator" w:id="0">
    <w:p w:rsidR="004E6697" w:rsidRDefault="004E6697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7C7AEF">
        <w:pPr>
          <w:pStyle w:val="a5"/>
          <w:jc w:val="center"/>
        </w:pPr>
        <w:fldSimple w:instr=" PAGE   \* MERGEFORMAT ">
          <w:r w:rsidR="00630035">
            <w:rPr>
              <w:noProof/>
            </w:rPr>
            <w:t>3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881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5F4A"/>
    <w:rsid w:val="00056AB0"/>
    <w:rsid w:val="000615EF"/>
    <w:rsid w:val="0006388B"/>
    <w:rsid w:val="00063C1E"/>
    <w:rsid w:val="00066288"/>
    <w:rsid w:val="00066A1F"/>
    <w:rsid w:val="00067419"/>
    <w:rsid w:val="0007267C"/>
    <w:rsid w:val="00072A21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4BE0"/>
    <w:rsid w:val="000C61C3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04DA8"/>
    <w:rsid w:val="0011291B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194"/>
    <w:rsid w:val="001749B8"/>
    <w:rsid w:val="0018010D"/>
    <w:rsid w:val="00180C9A"/>
    <w:rsid w:val="00186FCC"/>
    <w:rsid w:val="001A2E31"/>
    <w:rsid w:val="001A6553"/>
    <w:rsid w:val="001A78CE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F4CBB"/>
    <w:rsid w:val="001F54CC"/>
    <w:rsid w:val="002002A4"/>
    <w:rsid w:val="00202ADE"/>
    <w:rsid w:val="0020484A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0F92"/>
    <w:rsid w:val="00232E42"/>
    <w:rsid w:val="00235896"/>
    <w:rsid w:val="00235EC6"/>
    <w:rsid w:val="002362AA"/>
    <w:rsid w:val="00236683"/>
    <w:rsid w:val="002370F1"/>
    <w:rsid w:val="0023734D"/>
    <w:rsid w:val="0023752D"/>
    <w:rsid w:val="00237C22"/>
    <w:rsid w:val="00237EC3"/>
    <w:rsid w:val="002412B2"/>
    <w:rsid w:val="00243FC0"/>
    <w:rsid w:val="002459D9"/>
    <w:rsid w:val="002469F9"/>
    <w:rsid w:val="002502D3"/>
    <w:rsid w:val="002528F6"/>
    <w:rsid w:val="0025644F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186A"/>
    <w:rsid w:val="002724CC"/>
    <w:rsid w:val="00272952"/>
    <w:rsid w:val="00273098"/>
    <w:rsid w:val="00277B8F"/>
    <w:rsid w:val="00280FFB"/>
    <w:rsid w:val="002834CF"/>
    <w:rsid w:val="002838C7"/>
    <w:rsid w:val="0028726B"/>
    <w:rsid w:val="002912D8"/>
    <w:rsid w:val="0029227D"/>
    <w:rsid w:val="00292F50"/>
    <w:rsid w:val="00293323"/>
    <w:rsid w:val="002A11A5"/>
    <w:rsid w:val="002A16DC"/>
    <w:rsid w:val="002A3FB0"/>
    <w:rsid w:val="002A72DE"/>
    <w:rsid w:val="002B3769"/>
    <w:rsid w:val="002B7C56"/>
    <w:rsid w:val="002B7DFF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1E22"/>
    <w:rsid w:val="002E414C"/>
    <w:rsid w:val="002E4FA9"/>
    <w:rsid w:val="002E75A4"/>
    <w:rsid w:val="002F22C0"/>
    <w:rsid w:val="002F2B03"/>
    <w:rsid w:val="002F3A40"/>
    <w:rsid w:val="002F51ED"/>
    <w:rsid w:val="002F71D2"/>
    <w:rsid w:val="002F78F0"/>
    <w:rsid w:val="00300264"/>
    <w:rsid w:val="00300B1E"/>
    <w:rsid w:val="00300FB2"/>
    <w:rsid w:val="0030399B"/>
    <w:rsid w:val="003057B1"/>
    <w:rsid w:val="003078A4"/>
    <w:rsid w:val="00307AA8"/>
    <w:rsid w:val="003137A9"/>
    <w:rsid w:val="00314478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7BD"/>
    <w:rsid w:val="003609A6"/>
    <w:rsid w:val="00361D2B"/>
    <w:rsid w:val="00361E7A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02B"/>
    <w:rsid w:val="0038366C"/>
    <w:rsid w:val="00385991"/>
    <w:rsid w:val="00387B01"/>
    <w:rsid w:val="003A414E"/>
    <w:rsid w:val="003A5231"/>
    <w:rsid w:val="003A6659"/>
    <w:rsid w:val="003B2253"/>
    <w:rsid w:val="003B4DDC"/>
    <w:rsid w:val="003B732C"/>
    <w:rsid w:val="003B762F"/>
    <w:rsid w:val="003C03CC"/>
    <w:rsid w:val="003C0D0F"/>
    <w:rsid w:val="003C1675"/>
    <w:rsid w:val="003C1718"/>
    <w:rsid w:val="003C1E54"/>
    <w:rsid w:val="003C4A3D"/>
    <w:rsid w:val="003C658B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1803"/>
    <w:rsid w:val="0040264A"/>
    <w:rsid w:val="00404255"/>
    <w:rsid w:val="00405A38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4DD6"/>
    <w:rsid w:val="00445529"/>
    <w:rsid w:val="0044672A"/>
    <w:rsid w:val="00447577"/>
    <w:rsid w:val="00453D30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75B06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518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6A78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97"/>
    <w:rsid w:val="004E66A7"/>
    <w:rsid w:val="004E79A6"/>
    <w:rsid w:val="004F342C"/>
    <w:rsid w:val="004F3468"/>
    <w:rsid w:val="004F5D3D"/>
    <w:rsid w:val="00510B4E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3600"/>
    <w:rsid w:val="005A3E9E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4217"/>
    <w:rsid w:val="005C6939"/>
    <w:rsid w:val="005C6E29"/>
    <w:rsid w:val="005D004E"/>
    <w:rsid w:val="005D5577"/>
    <w:rsid w:val="005D6310"/>
    <w:rsid w:val="005D7BA5"/>
    <w:rsid w:val="005E02A5"/>
    <w:rsid w:val="005E0F47"/>
    <w:rsid w:val="005E19F0"/>
    <w:rsid w:val="005E384A"/>
    <w:rsid w:val="005E4C92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255E"/>
    <w:rsid w:val="0062339D"/>
    <w:rsid w:val="00623853"/>
    <w:rsid w:val="00623D89"/>
    <w:rsid w:val="00623EE4"/>
    <w:rsid w:val="00625597"/>
    <w:rsid w:val="00630035"/>
    <w:rsid w:val="00631491"/>
    <w:rsid w:val="0063484C"/>
    <w:rsid w:val="0063586F"/>
    <w:rsid w:val="006358CB"/>
    <w:rsid w:val="006364F0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A251D"/>
    <w:rsid w:val="006A50C3"/>
    <w:rsid w:val="006B0504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51B7"/>
    <w:rsid w:val="007877D7"/>
    <w:rsid w:val="00795C9C"/>
    <w:rsid w:val="00795FD2"/>
    <w:rsid w:val="00796793"/>
    <w:rsid w:val="00796D07"/>
    <w:rsid w:val="007A1342"/>
    <w:rsid w:val="007A201C"/>
    <w:rsid w:val="007A20B6"/>
    <w:rsid w:val="007A2A70"/>
    <w:rsid w:val="007A2B5E"/>
    <w:rsid w:val="007B6A99"/>
    <w:rsid w:val="007B7B5D"/>
    <w:rsid w:val="007C063A"/>
    <w:rsid w:val="007C4B0F"/>
    <w:rsid w:val="007C5E59"/>
    <w:rsid w:val="007C71D1"/>
    <w:rsid w:val="007C7AEF"/>
    <w:rsid w:val="007D08AF"/>
    <w:rsid w:val="007D24DF"/>
    <w:rsid w:val="007E1464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0E7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676F"/>
    <w:rsid w:val="008A0FF9"/>
    <w:rsid w:val="008A1BE1"/>
    <w:rsid w:val="008A45F4"/>
    <w:rsid w:val="008A488D"/>
    <w:rsid w:val="008A5B97"/>
    <w:rsid w:val="008A7A15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201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5F4"/>
    <w:rsid w:val="00935676"/>
    <w:rsid w:val="0093769B"/>
    <w:rsid w:val="00937D86"/>
    <w:rsid w:val="009415E2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065B"/>
    <w:rsid w:val="009716F0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230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2633D"/>
    <w:rsid w:val="00A40DD2"/>
    <w:rsid w:val="00A40EBC"/>
    <w:rsid w:val="00A41B66"/>
    <w:rsid w:val="00A422BA"/>
    <w:rsid w:val="00A44351"/>
    <w:rsid w:val="00A462F3"/>
    <w:rsid w:val="00A4653D"/>
    <w:rsid w:val="00A47EAC"/>
    <w:rsid w:val="00A50105"/>
    <w:rsid w:val="00A53367"/>
    <w:rsid w:val="00A53BAC"/>
    <w:rsid w:val="00A54A52"/>
    <w:rsid w:val="00A54E6B"/>
    <w:rsid w:val="00A569B1"/>
    <w:rsid w:val="00A56DCC"/>
    <w:rsid w:val="00A60AC5"/>
    <w:rsid w:val="00A619F9"/>
    <w:rsid w:val="00A6317E"/>
    <w:rsid w:val="00A66F2B"/>
    <w:rsid w:val="00A7040F"/>
    <w:rsid w:val="00A70461"/>
    <w:rsid w:val="00A73F51"/>
    <w:rsid w:val="00A752F9"/>
    <w:rsid w:val="00A76E3C"/>
    <w:rsid w:val="00A80396"/>
    <w:rsid w:val="00A82621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B64EF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124A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DC9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1A68"/>
    <w:rsid w:val="00BB4740"/>
    <w:rsid w:val="00BB6122"/>
    <w:rsid w:val="00BB6A6B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4E4"/>
    <w:rsid w:val="00BE79C6"/>
    <w:rsid w:val="00BF08F8"/>
    <w:rsid w:val="00BF0973"/>
    <w:rsid w:val="00BF1622"/>
    <w:rsid w:val="00BF1678"/>
    <w:rsid w:val="00BF4196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4A7C"/>
    <w:rsid w:val="00C47D01"/>
    <w:rsid w:val="00C47D44"/>
    <w:rsid w:val="00C53357"/>
    <w:rsid w:val="00C53F97"/>
    <w:rsid w:val="00C54188"/>
    <w:rsid w:val="00C55D5B"/>
    <w:rsid w:val="00C64D76"/>
    <w:rsid w:val="00C70AFF"/>
    <w:rsid w:val="00C72895"/>
    <w:rsid w:val="00C738F2"/>
    <w:rsid w:val="00C73E29"/>
    <w:rsid w:val="00C74C71"/>
    <w:rsid w:val="00C75F4B"/>
    <w:rsid w:val="00C771BE"/>
    <w:rsid w:val="00C77396"/>
    <w:rsid w:val="00C876A1"/>
    <w:rsid w:val="00C87E65"/>
    <w:rsid w:val="00C87FB8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4FE"/>
    <w:rsid w:val="00CB77AC"/>
    <w:rsid w:val="00CC13A8"/>
    <w:rsid w:val="00CC2CEE"/>
    <w:rsid w:val="00CC3893"/>
    <w:rsid w:val="00CC397C"/>
    <w:rsid w:val="00CC6A84"/>
    <w:rsid w:val="00CD354C"/>
    <w:rsid w:val="00CD687D"/>
    <w:rsid w:val="00CE0285"/>
    <w:rsid w:val="00CE1426"/>
    <w:rsid w:val="00CE15E4"/>
    <w:rsid w:val="00CE3098"/>
    <w:rsid w:val="00CE39F1"/>
    <w:rsid w:val="00CE3B4C"/>
    <w:rsid w:val="00CE6B27"/>
    <w:rsid w:val="00CF261F"/>
    <w:rsid w:val="00CF399C"/>
    <w:rsid w:val="00CF4732"/>
    <w:rsid w:val="00CF632A"/>
    <w:rsid w:val="00CF6A23"/>
    <w:rsid w:val="00D00C44"/>
    <w:rsid w:val="00D00D05"/>
    <w:rsid w:val="00D0410B"/>
    <w:rsid w:val="00D04BE7"/>
    <w:rsid w:val="00D04C39"/>
    <w:rsid w:val="00D0793B"/>
    <w:rsid w:val="00D1038E"/>
    <w:rsid w:val="00D12620"/>
    <w:rsid w:val="00D17F34"/>
    <w:rsid w:val="00D20F98"/>
    <w:rsid w:val="00D21E2C"/>
    <w:rsid w:val="00D24EB2"/>
    <w:rsid w:val="00D26275"/>
    <w:rsid w:val="00D27E91"/>
    <w:rsid w:val="00D33108"/>
    <w:rsid w:val="00D3768D"/>
    <w:rsid w:val="00D40267"/>
    <w:rsid w:val="00D45B73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416A"/>
    <w:rsid w:val="00DB6AED"/>
    <w:rsid w:val="00DB7B48"/>
    <w:rsid w:val="00DD1D65"/>
    <w:rsid w:val="00DD34AF"/>
    <w:rsid w:val="00DD6910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6751"/>
    <w:rsid w:val="00E173B1"/>
    <w:rsid w:val="00E21146"/>
    <w:rsid w:val="00E2454C"/>
    <w:rsid w:val="00E2741C"/>
    <w:rsid w:val="00E332EB"/>
    <w:rsid w:val="00E34B81"/>
    <w:rsid w:val="00E3778C"/>
    <w:rsid w:val="00E40188"/>
    <w:rsid w:val="00E40C80"/>
    <w:rsid w:val="00E41E23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56A14"/>
    <w:rsid w:val="00E6122C"/>
    <w:rsid w:val="00E61B93"/>
    <w:rsid w:val="00E6225C"/>
    <w:rsid w:val="00E6293A"/>
    <w:rsid w:val="00E63133"/>
    <w:rsid w:val="00E73F53"/>
    <w:rsid w:val="00E7417E"/>
    <w:rsid w:val="00E7497A"/>
    <w:rsid w:val="00E82663"/>
    <w:rsid w:val="00E83555"/>
    <w:rsid w:val="00E844A9"/>
    <w:rsid w:val="00E84862"/>
    <w:rsid w:val="00E8576D"/>
    <w:rsid w:val="00E85C29"/>
    <w:rsid w:val="00E90FA8"/>
    <w:rsid w:val="00E921DD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54E0"/>
    <w:rsid w:val="00EB6703"/>
    <w:rsid w:val="00EC14C3"/>
    <w:rsid w:val="00EC4237"/>
    <w:rsid w:val="00EC5D8C"/>
    <w:rsid w:val="00ED2118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5BBE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2B8A"/>
    <w:rsid w:val="00FD6F14"/>
    <w:rsid w:val="00FD6F5E"/>
    <w:rsid w:val="00FD7FB5"/>
    <w:rsid w:val="00FE1DC7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26303-D4ED-4F7F-8C0D-CA96FB92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5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474</cp:revision>
  <cp:lastPrinted>2024-05-15T04:06:00Z</cp:lastPrinted>
  <dcterms:created xsi:type="dcterms:W3CDTF">2023-01-11T06:21:00Z</dcterms:created>
  <dcterms:modified xsi:type="dcterms:W3CDTF">2024-08-07T06:18:00Z</dcterms:modified>
</cp:coreProperties>
</file>