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9770D2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C76823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№47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r w:rsidR="009770D2">
        <w:rPr>
          <w:rFonts w:ascii="Times New Roman" w:hAnsi="Times New Roman" w:cs="Times New Roman"/>
          <w:b/>
          <w:sz w:val="28"/>
          <w:szCs w:val="28"/>
        </w:rPr>
        <w:t>Троицкий</w:t>
      </w:r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82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C76823">
        <w:rPr>
          <w:rFonts w:ascii="Times New Roman" w:hAnsi="Times New Roman" w:cs="Times New Roman"/>
          <w:sz w:val="28"/>
          <w:szCs w:val="28"/>
        </w:rPr>
        <w:t xml:space="preserve">                              14.08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C76823">
        <w:rPr>
          <w:rFonts w:ascii="Times New Roman" w:hAnsi="Times New Roman" w:cs="Times New Roman"/>
          <w:sz w:val="28"/>
          <w:szCs w:val="28"/>
        </w:rPr>
        <w:t>лтайского края от 31.07.2024 №55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C76823">
        <w:rPr>
          <w:rFonts w:ascii="Times New Roman" w:hAnsi="Times New Roman" w:cs="Times New Roman"/>
          <w:sz w:val="28"/>
          <w:szCs w:val="28"/>
        </w:rPr>
        <w:t>полугодие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C76823">
        <w:rPr>
          <w:rFonts w:ascii="Times New Roman" w:hAnsi="Times New Roman" w:cs="Times New Roman"/>
          <w:sz w:val="28"/>
          <w:szCs w:val="28"/>
        </w:rPr>
        <w:t>24.07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C76823">
        <w:rPr>
          <w:rFonts w:ascii="Times New Roman" w:hAnsi="Times New Roman" w:cs="Times New Roman"/>
          <w:sz w:val="28"/>
          <w:szCs w:val="28"/>
        </w:rPr>
        <w:t>10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76823">
        <w:rPr>
          <w:rFonts w:ascii="Times New Roman" w:hAnsi="Times New Roman" w:cs="Times New Roman"/>
          <w:color w:val="000000"/>
          <w:sz w:val="28"/>
          <w:szCs w:val="28"/>
        </w:rPr>
        <w:t>31.07.2024 по 14.08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C76823">
        <w:rPr>
          <w:rFonts w:ascii="Times New Roman" w:eastAsia="Calibri" w:hAnsi="Times New Roman" w:cs="Times New Roman"/>
          <w:sz w:val="28"/>
          <w:szCs w:val="28"/>
        </w:rPr>
        <w:t>июнь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r w:rsidR="009770D2">
        <w:rPr>
          <w:b/>
          <w:bCs/>
          <w:sz w:val="28"/>
          <w:szCs w:val="28"/>
        </w:rPr>
        <w:t>Троицкого</w:t>
      </w:r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C76823">
        <w:rPr>
          <w:b/>
          <w:bCs/>
          <w:sz w:val="28"/>
          <w:szCs w:val="28"/>
        </w:rPr>
        <w:t>полугодие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251FD9">
        <w:rPr>
          <w:rFonts w:ascii="Times New Roman" w:hAnsi="Times New Roman" w:cs="Times New Roman"/>
          <w:sz w:val="28"/>
          <w:szCs w:val="28"/>
        </w:rPr>
        <w:t>тайского края  от 28.12.2023 №11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770D2">
        <w:rPr>
          <w:rFonts w:ascii="Times New Roman" w:hAnsi="Times New Roman" w:cs="Times New Roman"/>
          <w:sz w:val="28"/>
          <w:szCs w:val="28"/>
        </w:rPr>
        <w:t>Троицкий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38178F">
        <w:rPr>
          <w:rFonts w:ascii="Times New Roman" w:hAnsi="Times New Roman" w:cs="Times New Roman"/>
          <w:bCs/>
          <w:sz w:val="28"/>
          <w:szCs w:val="28"/>
        </w:rPr>
        <w:t>та утверждена в объёме 1324,1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38178F">
        <w:rPr>
          <w:rFonts w:ascii="Times New Roman" w:hAnsi="Times New Roman" w:cs="Times New Roman"/>
          <w:bCs/>
          <w:sz w:val="28"/>
          <w:szCs w:val="28"/>
        </w:rPr>
        <w:t>530,3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178F">
        <w:rPr>
          <w:rFonts w:ascii="Times New Roman" w:hAnsi="Times New Roman" w:cs="Times New Roman"/>
          <w:bCs/>
          <w:sz w:val="28"/>
          <w:szCs w:val="28"/>
        </w:rPr>
        <w:t xml:space="preserve"> расходная 1363,7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8178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38178F">
        <w:rPr>
          <w:rFonts w:ascii="Times New Roman" w:hAnsi="Times New Roman" w:cs="Times New Roman"/>
          <w:bCs/>
          <w:sz w:val="28"/>
          <w:szCs w:val="28"/>
        </w:rPr>
        <w:t>3,9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70D2">
        <w:rPr>
          <w:rFonts w:ascii="Times New Roman" w:eastAsia="Calibri" w:hAnsi="Times New Roman" w:cs="Times New Roman"/>
          <w:b/>
          <w:sz w:val="28"/>
          <w:szCs w:val="28"/>
        </w:rPr>
        <w:t>Троицкого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80831">
        <w:rPr>
          <w:rFonts w:ascii="Times New Roman" w:eastAsia="Calibri" w:hAnsi="Times New Roman" w:cs="Times New Roman"/>
          <w:sz w:val="28"/>
          <w:szCs w:val="28"/>
        </w:rPr>
        <w:t>состоянию на 01.07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453B6A">
        <w:rPr>
          <w:rFonts w:ascii="Times New Roman" w:eastAsia="Calibri" w:hAnsi="Times New Roman" w:cs="Times New Roman"/>
          <w:sz w:val="28"/>
          <w:szCs w:val="28"/>
        </w:rPr>
        <w:t xml:space="preserve"> 1911,4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453B6A">
        <w:rPr>
          <w:rFonts w:ascii="Times New Roman" w:eastAsia="Calibri" w:hAnsi="Times New Roman" w:cs="Times New Roman"/>
          <w:sz w:val="28"/>
          <w:szCs w:val="28"/>
        </w:rPr>
        <w:t>144,3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453B6A">
        <w:rPr>
          <w:rFonts w:ascii="Times New Roman" w:eastAsia="Calibri" w:hAnsi="Times New Roman" w:cs="Times New Roman"/>
          <w:sz w:val="28"/>
          <w:szCs w:val="28"/>
        </w:rPr>
        <w:t xml:space="preserve"> 169,6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453B6A">
        <w:rPr>
          <w:rFonts w:ascii="Times New Roman" w:eastAsia="Calibri" w:hAnsi="Times New Roman" w:cs="Times New Roman"/>
          <w:sz w:val="28"/>
          <w:szCs w:val="28"/>
        </w:rPr>
        <w:t>21,4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B6A">
        <w:rPr>
          <w:rFonts w:ascii="Times New Roman" w:eastAsia="Calibri" w:hAnsi="Times New Roman" w:cs="Times New Roman"/>
          <w:sz w:val="28"/>
          <w:szCs w:val="28"/>
        </w:rPr>
        <w:t>1276,7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453B6A">
        <w:rPr>
          <w:rFonts w:ascii="Times New Roman" w:eastAsia="Calibri" w:hAnsi="Times New Roman" w:cs="Times New Roman"/>
          <w:sz w:val="28"/>
          <w:szCs w:val="28"/>
        </w:rPr>
        <w:t>201,1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738,4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46C">
        <w:rPr>
          <w:rFonts w:ascii="Times New Roman" w:hAnsi="Times New Roman" w:cs="Times New Roman"/>
          <w:color w:val="000000"/>
          <w:sz w:val="28"/>
          <w:szCs w:val="28"/>
        </w:rPr>
        <w:t>110,5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26346C">
        <w:rPr>
          <w:rFonts w:ascii="Times New Roman" w:hAnsi="Times New Roman" w:cs="Times New Roman"/>
          <w:color w:val="000000"/>
          <w:sz w:val="28"/>
          <w:szCs w:val="28"/>
        </w:rPr>
        <w:t>15,0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 на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46C">
        <w:rPr>
          <w:rFonts w:ascii="Times New Roman" w:hAnsi="Times New Roman" w:cs="Times New Roman"/>
          <w:color w:val="000000"/>
          <w:sz w:val="28"/>
          <w:szCs w:val="28"/>
        </w:rPr>
        <w:t>физических лиц 23,4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 xml:space="preserve">или </w:t>
      </w:r>
      <w:r w:rsidR="0026346C">
        <w:rPr>
          <w:rFonts w:ascii="Times New Roman" w:hAnsi="Times New Roman" w:cs="Times New Roman"/>
          <w:sz w:val="28"/>
          <w:szCs w:val="28"/>
        </w:rPr>
        <w:t>49,4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78F" w:rsidRDefault="00251FD9" w:rsidP="0038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-налоги на 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>совокупный доход 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38178F">
        <w:rPr>
          <w:rFonts w:ascii="Times New Roman" w:hAnsi="Times New Roman" w:cs="Times New Roman"/>
          <w:sz w:val="28"/>
          <w:szCs w:val="28"/>
        </w:rPr>
        <w:t>или 5,8</w:t>
      </w:r>
      <w:r w:rsidR="0038178F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38178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26346C">
        <w:rPr>
          <w:rFonts w:ascii="Times New Roman" w:hAnsi="Times New Roman" w:cs="Times New Roman"/>
          <w:color w:val="000000"/>
          <w:sz w:val="28"/>
          <w:szCs w:val="28"/>
        </w:rPr>
        <w:t xml:space="preserve"> 84,1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26346C">
        <w:rPr>
          <w:rFonts w:ascii="Times New Roman" w:hAnsi="Times New Roman" w:cs="Times New Roman"/>
          <w:sz w:val="28"/>
          <w:szCs w:val="28"/>
        </w:rPr>
        <w:t>13,2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r w:rsidR="009770D2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823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673B8E">
        <w:rPr>
          <w:rFonts w:ascii="Times New Roman" w:hAnsi="Times New Roman" w:cs="Times New Roman"/>
          <w:color w:val="000000"/>
          <w:sz w:val="28"/>
          <w:szCs w:val="28"/>
        </w:rPr>
        <w:t>5,8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r w:rsidR="009770D2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="00673B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B8E">
        <w:rPr>
          <w:rFonts w:ascii="Times New Roman" w:hAnsi="Times New Roman" w:cs="Times New Roman"/>
          <w:color w:val="000000"/>
          <w:sz w:val="28"/>
          <w:szCs w:val="28"/>
        </w:rPr>
        <w:t>28,9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673B8E">
        <w:rPr>
          <w:rFonts w:ascii="Times New Roman" w:hAnsi="Times New Roman" w:cs="Times New Roman"/>
          <w:color w:val="000000"/>
          <w:sz w:val="28"/>
          <w:szCs w:val="28"/>
        </w:rPr>
        <w:t>35,4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38178F">
        <w:rPr>
          <w:rFonts w:ascii="Times New Roman" w:hAnsi="Times New Roman" w:cs="Times New Roman"/>
          <w:sz w:val="28"/>
          <w:szCs w:val="28"/>
        </w:rPr>
        <w:t>55,4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FF6630">
        <w:rPr>
          <w:rFonts w:ascii="Times New Roman" w:hAnsi="Times New Roman" w:cs="Times New Roman"/>
          <w:sz w:val="28"/>
          <w:szCs w:val="28"/>
        </w:rPr>
        <w:t>62,2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1E23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FF6630">
        <w:rPr>
          <w:rFonts w:ascii="Times New Roman" w:hAnsi="Times New Roman" w:cs="Times New Roman"/>
          <w:sz w:val="28"/>
          <w:szCs w:val="28"/>
        </w:rPr>
        <w:t>57,2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-доходы</w:t>
      </w:r>
      <w:r w:rsidR="004F7A9F">
        <w:rPr>
          <w:rFonts w:ascii="Times New Roman" w:hAnsi="Times New Roman" w:cs="Times New Roman"/>
          <w:sz w:val="28"/>
          <w:szCs w:val="28"/>
        </w:rPr>
        <w:t xml:space="preserve"> от оказания платных услуг и компенсации затрат государства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FF6630">
        <w:rPr>
          <w:rFonts w:ascii="Times New Roman" w:hAnsi="Times New Roman" w:cs="Times New Roman"/>
          <w:sz w:val="28"/>
          <w:szCs w:val="28"/>
        </w:rPr>
        <w:t>5,0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</w:t>
      </w:r>
      <w:r w:rsidR="00113176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FF6630">
        <w:rPr>
          <w:rFonts w:ascii="Times New Roman" w:hAnsi="Times New Roman" w:cs="Times New Roman"/>
          <w:sz w:val="28"/>
          <w:szCs w:val="28"/>
        </w:rPr>
        <w:t>24,9</w:t>
      </w:r>
      <w:r w:rsidR="00A6605E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="00FF6630">
        <w:rPr>
          <w:rFonts w:ascii="Times New Roman" w:hAnsi="Times New Roman" w:cs="Times New Roman"/>
          <w:sz w:val="28"/>
          <w:szCs w:val="28"/>
        </w:rPr>
        <w:t xml:space="preserve"> или 28,6</w:t>
      </w:r>
      <w:r w:rsidR="00A6605E">
        <w:rPr>
          <w:rFonts w:ascii="Times New Roman" w:hAnsi="Times New Roman" w:cs="Times New Roman"/>
          <w:sz w:val="28"/>
          <w:szCs w:val="28"/>
        </w:rPr>
        <w:t>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FF6630">
        <w:rPr>
          <w:rFonts w:ascii="Times New Roman" w:hAnsi="Times New Roman" w:cs="Times New Roman"/>
          <w:sz w:val="28"/>
          <w:szCs w:val="28"/>
        </w:rPr>
        <w:t>3,3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113176">
        <w:rPr>
          <w:rFonts w:ascii="Times New Roman" w:hAnsi="Times New Roman" w:cs="Times New Roman"/>
          <w:color w:val="000000"/>
          <w:sz w:val="28"/>
          <w:szCs w:val="28"/>
        </w:rPr>
        <w:t>530,3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r w:rsidR="00C76823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FF6630">
        <w:rPr>
          <w:rFonts w:ascii="Times New Roman" w:hAnsi="Times New Roman" w:cs="Times New Roman"/>
          <w:color w:val="000000"/>
          <w:sz w:val="28"/>
          <w:szCs w:val="28"/>
        </w:rPr>
        <w:t>1741,8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FF6630">
        <w:rPr>
          <w:rFonts w:ascii="Times New Roman" w:hAnsi="Times New Roman" w:cs="Times New Roman"/>
          <w:sz w:val="28"/>
          <w:szCs w:val="28"/>
        </w:rPr>
        <w:t>328,5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FF6630">
        <w:rPr>
          <w:rFonts w:ascii="Times New Roman" w:hAnsi="Times New Roman" w:cs="Times New Roman"/>
          <w:color w:val="000000"/>
          <w:sz w:val="28"/>
          <w:szCs w:val="28"/>
        </w:rPr>
        <w:t>31,5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FF6630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113176">
        <w:rPr>
          <w:rFonts w:ascii="Times New Roman" w:hAnsi="Times New Roman" w:cs="Times New Roman"/>
          <w:color w:val="000000"/>
          <w:sz w:val="28"/>
          <w:szCs w:val="28"/>
        </w:rPr>
        <w:t>63,1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630">
        <w:rPr>
          <w:rFonts w:ascii="Times New Roman" w:hAnsi="Times New Roman" w:cs="Times New Roman"/>
          <w:color w:val="000000"/>
          <w:sz w:val="28"/>
          <w:szCs w:val="28"/>
        </w:rPr>
        <w:t>1710,3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FF6630">
        <w:rPr>
          <w:rFonts w:ascii="Times New Roman" w:hAnsi="Times New Roman" w:cs="Times New Roman"/>
          <w:color w:val="000000"/>
          <w:sz w:val="28"/>
          <w:szCs w:val="28"/>
        </w:rPr>
        <w:t xml:space="preserve"> или 397,7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113176">
        <w:rPr>
          <w:rFonts w:ascii="Times New Roman" w:hAnsi="Times New Roman" w:cs="Times New Roman"/>
          <w:color w:val="000000"/>
          <w:sz w:val="28"/>
          <w:szCs w:val="28"/>
        </w:rPr>
        <w:t xml:space="preserve"> 430,0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FF6630">
        <w:rPr>
          <w:rFonts w:ascii="Times New Roman" w:hAnsi="Times New Roman" w:cs="Times New Roman"/>
          <w:color w:val="000000"/>
          <w:sz w:val="28"/>
          <w:szCs w:val="28"/>
        </w:rPr>
        <w:t>1451,3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FF6630">
        <w:rPr>
          <w:rFonts w:ascii="Times New Roman" w:hAnsi="Times New Roman" w:cs="Times New Roman"/>
          <w:sz w:val="28"/>
          <w:szCs w:val="28"/>
        </w:rPr>
        <w:t>1275,8</w:t>
      </w:r>
      <w:r w:rsidR="00D45B73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FF6630">
        <w:rPr>
          <w:rFonts w:ascii="Times New Roman" w:hAnsi="Times New Roman" w:cs="Times New Roman"/>
          <w:sz w:val="28"/>
          <w:szCs w:val="28"/>
        </w:rPr>
        <w:t>273,8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2A0E24">
        <w:rPr>
          <w:rFonts w:ascii="Times New Roman" w:hAnsi="Times New Roman" w:cs="Times New Roman"/>
          <w:color w:val="000000"/>
          <w:sz w:val="28"/>
          <w:szCs w:val="28"/>
        </w:rPr>
        <w:t>91,1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E411BD" w:rsidRPr="00920E3F" w:rsidRDefault="00E411BD" w:rsidP="00E411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</w:t>
      </w:r>
      <w:r w:rsidR="00ED7293">
        <w:rPr>
          <w:rFonts w:ascii="Times New Roman" w:hAnsi="Times New Roman" w:cs="Times New Roman"/>
          <w:b/>
          <w:sz w:val="28"/>
          <w:szCs w:val="28"/>
        </w:rPr>
        <w:t xml:space="preserve">то плановые назначения по иным межбюджетным трансфертам 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b/>
          <w:color w:val="000000"/>
          <w:sz w:val="28"/>
          <w:szCs w:val="28"/>
        </w:rPr>
        <w:t>Троицкого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823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FB5">
        <w:rPr>
          <w:rFonts w:ascii="Times New Roman" w:hAnsi="Times New Roman" w:cs="Times New Roman"/>
          <w:color w:val="000000"/>
          <w:sz w:val="28"/>
          <w:szCs w:val="28"/>
        </w:rPr>
        <w:t>1420,3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1F1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276FB5">
        <w:rPr>
          <w:rFonts w:ascii="Times New Roman" w:hAnsi="Times New Roman" w:cs="Times New Roman"/>
          <w:color w:val="000000"/>
          <w:sz w:val="28"/>
          <w:szCs w:val="28"/>
        </w:rPr>
        <w:t>48,8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95029">
        <w:rPr>
          <w:rFonts w:ascii="Times New Roman" w:hAnsi="Times New Roman" w:cs="Times New Roman"/>
          <w:color w:val="000000"/>
          <w:sz w:val="28"/>
          <w:szCs w:val="28"/>
        </w:rPr>
        <w:t>783,9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C95029">
        <w:rPr>
          <w:rFonts w:ascii="Times New Roman" w:hAnsi="Times New Roman" w:cs="Times New Roman"/>
          <w:color w:val="000000"/>
          <w:sz w:val="28"/>
          <w:szCs w:val="28"/>
        </w:rPr>
        <w:t>123,2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r w:rsidR="009770D2">
        <w:rPr>
          <w:sz w:val="28"/>
          <w:szCs w:val="28"/>
        </w:rPr>
        <w:t>Троицкого</w:t>
      </w:r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920E3F">
              <w:rPr>
                <w:rFonts w:ascii="Times New Roman" w:hAnsi="Times New Roman"/>
              </w:rPr>
              <w:t xml:space="preserve">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r w:rsidR="009770D2">
              <w:rPr>
                <w:rFonts w:ascii="Times New Roman" w:hAnsi="Times New Roman"/>
              </w:rPr>
              <w:t>Троицкого</w:t>
            </w:r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  <w:proofErr w:type="gramEnd"/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C76823">
              <w:rPr>
                <w:rFonts w:ascii="Times New Roman" w:hAnsi="Times New Roman"/>
              </w:rPr>
              <w:t>полугодие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D3699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2486,5</w:t>
            </w:r>
          </w:p>
        </w:tc>
        <w:tc>
          <w:tcPr>
            <w:tcW w:w="1417" w:type="dxa"/>
            <w:vAlign w:val="center"/>
          </w:tcPr>
          <w:p w:rsidR="006D2165" w:rsidRPr="00920E3F" w:rsidRDefault="00D3699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1241,6</w:t>
            </w:r>
          </w:p>
        </w:tc>
        <w:tc>
          <w:tcPr>
            <w:tcW w:w="1276" w:type="dxa"/>
            <w:vAlign w:val="bottom"/>
          </w:tcPr>
          <w:p w:rsidR="006D2165" w:rsidRPr="00920E3F" w:rsidRDefault="000E524A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49,9</w:t>
            </w:r>
          </w:p>
        </w:tc>
        <w:tc>
          <w:tcPr>
            <w:tcW w:w="1417" w:type="dxa"/>
            <w:vAlign w:val="bottom"/>
          </w:tcPr>
          <w:p w:rsidR="006D2165" w:rsidRPr="00920E3F" w:rsidRDefault="0058431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87,4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8201F1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  <w:tc>
          <w:tcPr>
            <w:tcW w:w="1417" w:type="dxa"/>
            <w:vAlign w:val="center"/>
          </w:tcPr>
          <w:p w:rsidR="006D2165" w:rsidRPr="00920E3F" w:rsidRDefault="00D3699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1276" w:type="dxa"/>
            <w:vAlign w:val="bottom"/>
          </w:tcPr>
          <w:p w:rsidR="006D2165" w:rsidRPr="00920E3F" w:rsidRDefault="000E524A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29,6</w:t>
            </w:r>
          </w:p>
        </w:tc>
        <w:tc>
          <w:tcPr>
            <w:tcW w:w="1417" w:type="dxa"/>
            <w:vAlign w:val="bottom"/>
          </w:tcPr>
          <w:p w:rsidR="006D2165" w:rsidRPr="00920E3F" w:rsidRDefault="0058431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D36997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311,0</w:t>
            </w:r>
          </w:p>
        </w:tc>
        <w:tc>
          <w:tcPr>
            <w:tcW w:w="1417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1276" w:type="dxa"/>
            <w:vAlign w:val="bottom"/>
          </w:tcPr>
          <w:p w:rsidR="006D2165" w:rsidRPr="00920E3F" w:rsidRDefault="000E524A" w:rsidP="00545C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1417" w:type="dxa"/>
            <w:vAlign w:val="bottom"/>
          </w:tcPr>
          <w:p w:rsidR="006D2165" w:rsidRPr="00920E3F" w:rsidRDefault="00584311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11,3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545C02" w:rsidP="00545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545C0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545C0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417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276FB5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2910,5</w:t>
            </w:r>
          </w:p>
        </w:tc>
        <w:tc>
          <w:tcPr>
            <w:tcW w:w="1417" w:type="dxa"/>
            <w:vAlign w:val="center"/>
          </w:tcPr>
          <w:p w:rsidR="00FA180E" w:rsidRPr="00920E3F" w:rsidRDefault="00276FB5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1420,3</w:t>
            </w:r>
          </w:p>
        </w:tc>
        <w:tc>
          <w:tcPr>
            <w:tcW w:w="1276" w:type="dxa"/>
            <w:vAlign w:val="center"/>
          </w:tcPr>
          <w:p w:rsidR="00FA180E" w:rsidRPr="00920E3F" w:rsidRDefault="00276FB5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48,8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E51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Национальная 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безопасность и правоохранительная деятельность</w:t>
      </w:r>
      <w:r w:rsidR="008201F1">
        <w:rPr>
          <w:rFonts w:ascii="Times New Roman" w:hAnsi="Times New Roman" w:cs="Times New Roman"/>
          <w:sz w:val="28"/>
          <w:szCs w:val="28"/>
        </w:rPr>
        <w:t>»,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хозяйство», «Культура, </w:t>
      </w:r>
      <w:r w:rsidR="0020724B" w:rsidRPr="00E51A10">
        <w:rPr>
          <w:rFonts w:ascii="Times New Roman" w:hAnsi="Times New Roman" w:cs="Times New Roman"/>
          <w:sz w:val="28"/>
          <w:szCs w:val="28"/>
        </w:rPr>
        <w:t>кинема</w:t>
      </w:r>
      <w:r w:rsidR="00FD2B8A" w:rsidRPr="00E51A10">
        <w:rPr>
          <w:rFonts w:ascii="Times New Roman" w:hAnsi="Times New Roman" w:cs="Times New Roman"/>
          <w:sz w:val="28"/>
          <w:szCs w:val="28"/>
        </w:rPr>
        <w:t>тография»</w:t>
      </w:r>
      <w:r w:rsidR="00E51A10" w:rsidRPr="00E51A10">
        <w:rPr>
          <w:rFonts w:ascii="Times New Roman" w:hAnsi="Times New Roman" w:cs="Times New Roman"/>
          <w:sz w:val="28"/>
          <w:szCs w:val="28"/>
        </w:rPr>
        <w:t>, «</w:t>
      </w:r>
      <w:r w:rsidR="008201F1">
        <w:rPr>
          <w:rFonts w:ascii="Times New Roman" w:hAnsi="Times New Roman"/>
          <w:sz w:val="28"/>
          <w:szCs w:val="28"/>
        </w:rPr>
        <w:t>Социальная политика</w:t>
      </w:r>
      <w:r w:rsidR="00E51A10" w:rsidRPr="00E51A10">
        <w:rPr>
          <w:rFonts w:ascii="Times New Roman" w:hAnsi="Times New Roman" w:cs="Times New Roman"/>
          <w:sz w:val="28"/>
          <w:szCs w:val="28"/>
        </w:rPr>
        <w:t>»</w:t>
      </w:r>
      <w:r w:rsidR="0020724B"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за 1</w:t>
      </w:r>
      <w:r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C76823">
        <w:rPr>
          <w:rFonts w:ascii="Times New Roman" w:hAnsi="Times New Roman" w:cs="Times New Roman"/>
          <w:sz w:val="28"/>
          <w:szCs w:val="28"/>
        </w:rPr>
        <w:t>полугодие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0A7ED3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- 87,4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BB3" w:rsidRDefault="005F5BB3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5BB3" w:rsidRDefault="005F5BB3" w:rsidP="005F5B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5F5BB3" w:rsidRPr="00230F92" w:rsidRDefault="005F5BB3" w:rsidP="005F5BB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5F5BB3" w:rsidRPr="004D2C70" w:rsidTr="00776B6E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>
              <w:rPr>
                <w:rFonts w:ascii="Times New Roman" w:hAnsi="Times New Roman" w:cs="Times New Roman"/>
                <w:bCs/>
              </w:rPr>
              <w:t>ие бюджета за I полугодие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I полугодие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631EFC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631EFC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223,2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93522E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93522E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93522E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93522E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118,3</w:t>
            </w:r>
          </w:p>
        </w:tc>
      </w:tr>
      <w:tr w:rsidR="005F5BB3" w:rsidRPr="004D2C70" w:rsidTr="00776B6E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5B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  <w:r w:rsidR="005F5BB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E63BBD" w:rsidP="00E63BB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A0144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5BB3" w:rsidRPr="004D2C70" w:rsidTr="00776B6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5F5BB3" w:rsidRPr="004D2C70" w:rsidTr="00776B6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5BB3" w:rsidRPr="004D2C70" w:rsidRDefault="005F5BB3" w:rsidP="00776B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49,9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624,0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818F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29,6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18F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18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18,3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6818F2" w:rsidRDefault="006818F2" w:rsidP="006818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51,4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К соответствующему уровню 2023</w:t>
      </w:r>
      <w:r w:rsidR="00EE69D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="00EE69D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9D7">
        <w:rPr>
          <w:rFonts w:ascii="Times New Roman" w:hAnsi="Times New Roman" w:cs="Times New Roman"/>
          <w:color w:val="000000"/>
          <w:sz w:val="28"/>
          <w:szCs w:val="28"/>
        </w:rPr>
        <w:t xml:space="preserve">160,0 </w:t>
      </w:r>
      <w:r w:rsidR="00EE69D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proofErr w:type="spellStart"/>
      <w:r w:rsidR="00EE69D7" w:rsidRPr="00920E3F">
        <w:rPr>
          <w:rFonts w:ascii="Times New Roman" w:hAnsi="Times New Roman" w:cs="Times New Roman"/>
          <w:color w:val="000000"/>
          <w:sz w:val="28"/>
          <w:szCs w:val="28"/>
        </w:rPr>
        <w:t>рублей%</w:t>
      </w:r>
      <w:proofErr w:type="spellEnd"/>
      <w:r w:rsidR="00EE69D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9770D2">
        <w:rPr>
          <w:rFonts w:ascii="Times New Roman" w:eastAsia="Calibri" w:hAnsi="Times New Roman" w:cs="Times New Roman"/>
          <w:sz w:val="28"/>
          <w:szCs w:val="28"/>
        </w:rPr>
        <w:t>Троицкий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r w:rsidR="009770D2">
        <w:rPr>
          <w:rFonts w:ascii="Times New Roman" w:eastAsia="Calibri" w:hAnsi="Times New Roman" w:cs="Times New Roman"/>
          <w:b/>
          <w:sz w:val="28"/>
          <w:szCs w:val="28"/>
        </w:rPr>
        <w:t>Троицкого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</w:t>
      </w:r>
      <w:r w:rsidR="001F7D93">
        <w:rPr>
          <w:rFonts w:ascii="Times New Roman" w:hAnsi="Times New Roman" w:cs="Times New Roman"/>
          <w:sz w:val="28"/>
          <w:szCs w:val="28"/>
        </w:rPr>
        <w:t>тавляет 1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r w:rsidR="009770D2">
        <w:rPr>
          <w:rFonts w:ascii="Times New Roman" w:eastAsia="Calibri" w:hAnsi="Times New Roman" w:cs="Times New Roman"/>
          <w:sz w:val="28"/>
          <w:szCs w:val="28"/>
        </w:rPr>
        <w:t>Троицкого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</w:t>
      </w:r>
      <w:r w:rsidR="00C76823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b/>
          <w:sz w:val="28"/>
          <w:szCs w:val="28"/>
        </w:rPr>
        <w:t>Троицкого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C76823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7D5099">
        <w:rPr>
          <w:rFonts w:ascii="Times New Roman" w:hAnsi="Times New Roman" w:cs="Times New Roman"/>
          <w:sz w:val="28"/>
          <w:szCs w:val="28"/>
        </w:rPr>
        <w:t>доходов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7D5099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7D5099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7D5099">
        <w:rPr>
          <w:rFonts w:ascii="Times New Roman" w:hAnsi="Times New Roman" w:cs="Times New Roman"/>
          <w:sz w:val="28"/>
          <w:szCs w:val="28"/>
        </w:rPr>
        <w:t>491,0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6368D8">
        <w:rPr>
          <w:rFonts w:ascii="Times New Roman" w:hAnsi="Times New Roman" w:cs="Times New Roman"/>
          <w:sz w:val="28"/>
          <w:szCs w:val="28"/>
        </w:rPr>
        <w:t>39,6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762013" w:rsidRDefault="007D5099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долг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62013">
        <w:rPr>
          <w:rFonts w:ascii="Times New Roman" w:hAnsi="Times New Roman" w:cs="Times New Roman"/>
          <w:sz w:val="28"/>
          <w:szCs w:val="28"/>
        </w:rPr>
        <w:t>Троицкого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7D5099" w:rsidRDefault="007D5099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9770D2">
        <w:rPr>
          <w:rFonts w:ascii="Times New Roman" w:hAnsi="Times New Roman" w:cs="Times New Roman"/>
          <w:sz w:val="28"/>
          <w:szCs w:val="28"/>
        </w:rPr>
        <w:t>Троицкий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 xml:space="preserve">1 </w:t>
      </w:r>
      <w:r w:rsidR="00C76823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D5099">
        <w:rPr>
          <w:rFonts w:ascii="Times New Roman" w:hAnsi="Times New Roman" w:cs="Times New Roman"/>
          <w:sz w:val="28"/>
          <w:szCs w:val="28"/>
        </w:rPr>
        <w:t xml:space="preserve"> района Алтайского края от  24.07.2024 №10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C76823">
        <w:rPr>
          <w:rFonts w:ascii="Times New Roman" w:hAnsi="Times New Roman" w:cs="Times New Roman"/>
          <w:sz w:val="28"/>
          <w:szCs w:val="28"/>
        </w:rPr>
        <w:t>полугодие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7D5099">
        <w:rPr>
          <w:rFonts w:ascii="Times New Roman" w:hAnsi="Times New Roman" w:cs="Times New Roman"/>
          <w:sz w:val="28"/>
          <w:szCs w:val="28"/>
        </w:rPr>
        <w:t>144,3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7D5099">
        <w:rPr>
          <w:rFonts w:ascii="Times New Roman" w:hAnsi="Times New Roman" w:cs="Times New Roman"/>
          <w:sz w:val="28"/>
          <w:szCs w:val="28"/>
        </w:rPr>
        <w:t>1911,4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C76823">
        <w:rPr>
          <w:rFonts w:ascii="Times New Roman" w:hAnsi="Times New Roman" w:cs="Times New Roman"/>
          <w:sz w:val="28"/>
          <w:szCs w:val="28"/>
        </w:rPr>
        <w:t>полугодие</w:t>
      </w:r>
      <w:r w:rsidR="007D5099">
        <w:rPr>
          <w:rFonts w:ascii="Times New Roman" w:hAnsi="Times New Roman" w:cs="Times New Roman"/>
          <w:sz w:val="28"/>
          <w:szCs w:val="28"/>
        </w:rPr>
        <w:t xml:space="preserve"> 2024 года исполнена на 48,8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7D5099">
        <w:rPr>
          <w:rFonts w:ascii="Times New Roman" w:hAnsi="Times New Roman" w:cs="Times New Roman"/>
          <w:sz w:val="28"/>
          <w:szCs w:val="28"/>
        </w:rPr>
        <w:t>1420,3</w:t>
      </w:r>
      <w:r w:rsidR="00BE74E4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7D5099">
        <w:rPr>
          <w:rFonts w:ascii="Times New Roman" w:hAnsi="Times New Roman" w:cs="Times New Roman"/>
          <w:sz w:val="28"/>
          <w:szCs w:val="28"/>
        </w:rPr>
        <w:t>ного фонда 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13" w:rsidRDefault="00121CE6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1  </w:t>
      </w:r>
      <w:r w:rsidR="00C76823">
        <w:rPr>
          <w:rFonts w:ascii="Times New Roman" w:hAnsi="Times New Roman" w:cs="Times New Roman"/>
          <w:sz w:val="28"/>
          <w:szCs w:val="28"/>
        </w:rPr>
        <w:t>полугодие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7D5099">
        <w:rPr>
          <w:rFonts w:ascii="Times New Roman" w:hAnsi="Times New Roman" w:cs="Times New Roman"/>
          <w:sz w:val="28"/>
          <w:szCs w:val="28"/>
        </w:rPr>
        <w:t>про</w:t>
      </w:r>
      <w:r w:rsidR="00675A19" w:rsidRPr="00182B91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D5099">
        <w:rPr>
          <w:rFonts w:ascii="Times New Roman" w:hAnsi="Times New Roman" w:cs="Times New Roman"/>
          <w:sz w:val="28"/>
          <w:szCs w:val="28"/>
        </w:rPr>
        <w:t xml:space="preserve">491,0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7D5099"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</w:t>
      </w:r>
      <w:r w:rsidR="007D5099">
        <w:rPr>
          <w:rFonts w:ascii="Times New Roman" w:hAnsi="Times New Roman" w:cs="Times New Roman"/>
          <w:sz w:val="28"/>
          <w:szCs w:val="28"/>
        </w:rPr>
        <w:t xml:space="preserve"> у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762013">
        <w:rPr>
          <w:rFonts w:ascii="Times New Roman" w:hAnsi="Times New Roman" w:cs="Times New Roman"/>
          <w:sz w:val="28"/>
          <w:szCs w:val="28"/>
        </w:rPr>
        <w:t>Троицкого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r w:rsidR="009770D2">
        <w:rPr>
          <w:rFonts w:ascii="Times New Roman" w:hAnsi="Times New Roman" w:cs="Times New Roman"/>
          <w:sz w:val="28"/>
          <w:szCs w:val="28"/>
        </w:rPr>
        <w:t>Троицкого</w:t>
      </w:r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r w:rsidR="009770D2">
        <w:rPr>
          <w:rFonts w:ascii="Times New Roman" w:hAnsi="Times New Roman" w:cs="Times New Roman"/>
          <w:kern w:val="2"/>
          <w:sz w:val="28"/>
          <w:szCs w:val="28"/>
        </w:rPr>
        <w:t>Троицкий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B64" w:rsidRDefault="00BA6B64" w:rsidP="0083510E">
      <w:pPr>
        <w:spacing w:after="0" w:line="240" w:lineRule="auto"/>
      </w:pPr>
      <w:r>
        <w:separator/>
      </w:r>
    </w:p>
  </w:endnote>
  <w:endnote w:type="continuationSeparator" w:id="0">
    <w:p w:rsidR="00BA6B64" w:rsidRDefault="00BA6B64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B64" w:rsidRDefault="00BA6B64" w:rsidP="0083510E">
      <w:pPr>
        <w:spacing w:after="0" w:line="240" w:lineRule="auto"/>
      </w:pPr>
      <w:r>
        <w:separator/>
      </w:r>
    </w:p>
  </w:footnote>
  <w:footnote w:type="continuationSeparator" w:id="0">
    <w:p w:rsidR="00BA6B64" w:rsidRDefault="00BA6B64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FA60D7">
        <w:pPr>
          <w:pStyle w:val="a5"/>
          <w:jc w:val="center"/>
        </w:pPr>
        <w:fldSimple w:instr=" PAGE   \* MERGEFORMAT ">
          <w:r w:rsidR="007D5099">
            <w:rPr>
              <w:noProof/>
            </w:rPr>
            <w:t>2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267C"/>
    <w:rsid w:val="00072A21"/>
    <w:rsid w:val="00077185"/>
    <w:rsid w:val="00080831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A7ED3"/>
    <w:rsid w:val="000B2669"/>
    <w:rsid w:val="000B2800"/>
    <w:rsid w:val="000B3D9E"/>
    <w:rsid w:val="000B4709"/>
    <w:rsid w:val="000B52CC"/>
    <w:rsid w:val="000B5BEB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524A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176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674E3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1F7D93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1FD9"/>
    <w:rsid w:val="002528F6"/>
    <w:rsid w:val="0025771D"/>
    <w:rsid w:val="00257FFA"/>
    <w:rsid w:val="00261BFF"/>
    <w:rsid w:val="00262506"/>
    <w:rsid w:val="002629A5"/>
    <w:rsid w:val="00262B46"/>
    <w:rsid w:val="0026346C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6FB5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E24"/>
    <w:rsid w:val="002A0F86"/>
    <w:rsid w:val="002A11A5"/>
    <w:rsid w:val="002A16DC"/>
    <w:rsid w:val="002A3FB0"/>
    <w:rsid w:val="002A72DE"/>
    <w:rsid w:val="002B3769"/>
    <w:rsid w:val="002B64DD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178F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5529"/>
    <w:rsid w:val="0044672A"/>
    <w:rsid w:val="00447577"/>
    <w:rsid w:val="00453B6A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5C02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4311"/>
    <w:rsid w:val="00587C0F"/>
    <w:rsid w:val="00594F9A"/>
    <w:rsid w:val="005A0144"/>
    <w:rsid w:val="005A019A"/>
    <w:rsid w:val="005A1BBE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2B20"/>
    <w:rsid w:val="005E384A"/>
    <w:rsid w:val="005E4C92"/>
    <w:rsid w:val="005F0794"/>
    <w:rsid w:val="005F1010"/>
    <w:rsid w:val="005F19B8"/>
    <w:rsid w:val="005F5BB3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1EFC"/>
    <w:rsid w:val="0063484C"/>
    <w:rsid w:val="006358CB"/>
    <w:rsid w:val="006364F0"/>
    <w:rsid w:val="006368D8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3B8E"/>
    <w:rsid w:val="006746DD"/>
    <w:rsid w:val="00675A19"/>
    <w:rsid w:val="0067665A"/>
    <w:rsid w:val="006805A7"/>
    <w:rsid w:val="00681202"/>
    <w:rsid w:val="006818F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08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2643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13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D5099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01F1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3DF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22E"/>
    <w:rsid w:val="009355F4"/>
    <w:rsid w:val="009368CD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BB9"/>
    <w:rsid w:val="00964D4B"/>
    <w:rsid w:val="009658B9"/>
    <w:rsid w:val="0097065B"/>
    <w:rsid w:val="0097277A"/>
    <w:rsid w:val="009729B8"/>
    <w:rsid w:val="00973FCD"/>
    <w:rsid w:val="00975E0D"/>
    <w:rsid w:val="009770D2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008"/>
    <w:rsid w:val="00A50105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A6B64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4A7C"/>
    <w:rsid w:val="00C47D01"/>
    <w:rsid w:val="00C47D44"/>
    <w:rsid w:val="00C53357"/>
    <w:rsid w:val="00C53F97"/>
    <w:rsid w:val="00C54188"/>
    <w:rsid w:val="00C55D5B"/>
    <w:rsid w:val="00C61C94"/>
    <w:rsid w:val="00C64D76"/>
    <w:rsid w:val="00C70AFF"/>
    <w:rsid w:val="00C738F2"/>
    <w:rsid w:val="00C73E29"/>
    <w:rsid w:val="00C74C71"/>
    <w:rsid w:val="00C75F4B"/>
    <w:rsid w:val="00C76823"/>
    <w:rsid w:val="00C771BE"/>
    <w:rsid w:val="00C77396"/>
    <w:rsid w:val="00C822AA"/>
    <w:rsid w:val="00C876A1"/>
    <w:rsid w:val="00C87E65"/>
    <w:rsid w:val="00C91CA9"/>
    <w:rsid w:val="00C93945"/>
    <w:rsid w:val="00C93CBD"/>
    <w:rsid w:val="00C94DE9"/>
    <w:rsid w:val="00C9502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6997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50F7"/>
    <w:rsid w:val="00E3778C"/>
    <w:rsid w:val="00E40188"/>
    <w:rsid w:val="00E40C80"/>
    <w:rsid w:val="00E411BD"/>
    <w:rsid w:val="00E41E23"/>
    <w:rsid w:val="00E42E6E"/>
    <w:rsid w:val="00E42F83"/>
    <w:rsid w:val="00E42FD2"/>
    <w:rsid w:val="00E45112"/>
    <w:rsid w:val="00E50416"/>
    <w:rsid w:val="00E50B98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63BBD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33EC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D7293"/>
    <w:rsid w:val="00EE69D7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60D7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630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BD35E-7A16-4F08-B1ED-619E0886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468</cp:revision>
  <cp:lastPrinted>2024-05-15T04:06:00Z</cp:lastPrinted>
  <dcterms:created xsi:type="dcterms:W3CDTF">2023-01-11T06:21:00Z</dcterms:created>
  <dcterms:modified xsi:type="dcterms:W3CDTF">2024-08-14T03:39:00Z</dcterms:modified>
</cp:coreProperties>
</file>