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2F04CE" w:rsidRPr="002F04CE" w:rsidRDefault="002F04CE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D6" w:rsidRPr="002F04CE" w:rsidRDefault="00335BD6" w:rsidP="002F04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F04CE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2F04CE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2F04C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2F0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0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04CE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2F04CE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673620" w:rsidRDefault="00335BD6" w:rsidP="00C910D4">
      <w:pPr>
        <w:spacing w:after="0" w:line="240" w:lineRule="auto"/>
        <w:jc w:val="center"/>
        <w:rPr>
          <w:sz w:val="24"/>
          <w:szCs w:val="24"/>
          <w:lang w:val="en-US"/>
        </w:rPr>
      </w:pPr>
      <w:r w:rsidRPr="002F04CE">
        <w:rPr>
          <w:rFonts w:ascii="Times New Roman" w:hAnsi="Times New Roman" w:cs="Times New Roman"/>
          <w:sz w:val="24"/>
          <w:szCs w:val="24"/>
        </w:rPr>
        <w:t>тел</w:t>
      </w:r>
      <w:r w:rsidR="00C910D4" w:rsidRPr="002F04CE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2F04C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2F04C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2F04C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2F04C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C7297">
        <w:rPr>
          <w:rFonts w:ascii="Times New Roman" w:hAnsi="Times New Roman" w:cs="Times New Roman"/>
          <w:b/>
          <w:sz w:val="28"/>
          <w:szCs w:val="28"/>
        </w:rPr>
        <w:t xml:space="preserve"> №73</w:t>
      </w:r>
    </w:p>
    <w:p w:rsidR="00570342" w:rsidRPr="000353F7" w:rsidRDefault="002F04CE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683D14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spellStart"/>
      <w:r w:rsidR="00683D14">
        <w:rPr>
          <w:rFonts w:ascii="Times New Roman" w:hAnsi="Times New Roman" w:cs="Times New Roman"/>
          <w:b/>
          <w:sz w:val="28"/>
          <w:szCs w:val="28"/>
        </w:rPr>
        <w:t>посления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0C7297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2F04CE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</w:t>
      </w:r>
      <w:r w:rsidR="00AE2F2D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0C7297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0C7297">
        <w:rPr>
          <w:rFonts w:ascii="Times New Roman" w:hAnsi="Times New Roman" w:cs="Times New Roman"/>
          <w:sz w:val="28"/>
          <w:szCs w:val="28"/>
        </w:rPr>
        <w:t>2024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2F04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683D1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2F04CE">
        <w:rPr>
          <w:rFonts w:ascii="Times New Roman" w:hAnsi="Times New Roman" w:cs="Times New Roman"/>
          <w:sz w:val="28"/>
          <w:szCs w:val="28"/>
        </w:rPr>
        <w:t>но</w:t>
      </w:r>
      <w:r w:rsidR="00683D14">
        <w:rPr>
          <w:rFonts w:ascii="Times New Roman" w:hAnsi="Times New Roman" w:cs="Times New Roman"/>
          <w:sz w:val="28"/>
          <w:szCs w:val="28"/>
        </w:rPr>
        <w:t>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683D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683D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83D1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F46B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683D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3D14"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683D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83D1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1D640E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1D640E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683D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683D14">
        <w:rPr>
          <w:rFonts w:ascii="Times New Roman" w:hAnsi="Times New Roman" w:cs="Times New Roman"/>
          <w:sz w:val="28"/>
          <w:szCs w:val="28"/>
        </w:rPr>
        <w:t>края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683D14">
        <w:rPr>
          <w:rFonts w:ascii="Times New Roman" w:hAnsi="Times New Roman" w:cs="Times New Roman"/>
          <w:sz w:val="28"/>
          <w:szCs w:val="28"/>
        </w:rPr>
        <w:t>12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683D14">
        <w:rPr>
          <w:rFonts w:ascii="Times New Roman" w:hAnsi="Times New Roman" w:cs="Times New Roman"/>
          <w:sz w:val="28"/>
          <w:szCs w:val="28"/>
        </w:rPr>
        <w:t>12 ноября 2024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60ABB">
        <w:rPr>
          <w:rFonts w:ascii="Times New Roman" w:hAnsi="Times New Roman" w:cs="Times New Roman"/>
          <w:sz w:val="28"/>
          <w:szCs w:val="28"/>
        </w:rPr>
        <w:t>12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</w:t>
      </w:r>
      <w:r w:rsidR="00F60ABB">
        <w:rPr>
          <w:rFonts w:ascii="Times New Roman" w:hAnsi="Times New Roman" w:cs="Times New Roman"/>
          <w:sz w:val="28"/>
          <w:szCs w:val="28"/>
        </w:rPr>
        <w:t>4г. №1</w:t>
      </w:r>
      <w:r w:rsidR="00B4344D">
        <w:rPr>
          <w:rFonts w:ascii="Times New Roman" w:hAnsi="Times New Roman" w:cs="Times New Roman"/>
          <w:sz w:val="28"/>
          <w:szCs w:val="28"/>
        </w:rPr>
        <w:t>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 xml:space="preserve">, установленному статьей 184.2 </w:t>
      </w:r>
      <w:r w:rsidRPr="00576D27">
        <w:rPr>
          <w:rFonts w:ascii="Times New Roman" w:hAnsi="Times New Roman" w:cs="Times New Roman"/>
          <w:sz w:val="28"/>
          <w:szCs w:val="28"/>
        </w:rPr>
        <w:t>Бюджетного кодекса РФ и Положением о бюджетном процессе</w:t>
      </w:r>
      <w:r w:rsidR="003712C0" w:rsidRPr="00576D27">
        <w:rPr>
          <w:rFonts w:ascii="Times New Roman" w:hAnsi="Times New Roman" w:cs="Times New Roman"/>
          <w:sz w:val="28"/>
          <w:szCs w:val="28"/>
        </w:rPr>
        <w:t>.</w:t>
      </w:r>
    </w:p>
    <w:p w:rsidR="00EB30C3" w:rsidRPr="007D1FEC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27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 w:rsidRPr="00576D27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576D27">
        <w:rPr>
          <w:rFonts w:ascii="Times New Roman" w:hAnsi="Times New Roman" w:cs="Times New Roman"/>
          <w:sz w:val="28"/>
          <w:szCs w:val="28"/>
        </w:rPr>
        <w:t xml:space="preserve"> </w:t>
      </w:r>
      <w:r w:rsidRPr="007D1FEC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822A73" w:rsidRDefault="00822A73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FF02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28D">
        <w:rPr>
          <w:rFonts w:ascii="Times New Roman" w:hAnsi="Times New Roman" w:cs="Times New Roman"/>
          <w:sz w:val="28"/>
          <w:szCs w:val="28"/>
        </w:rPr>
        <w:t>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F9580F" w:rsidRPr="008E383C" w:rsidRDefault="00F9580F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A0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A01C16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094240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094240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="0009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</w:t>
      </w:r>
      <w:r w:rsidR="009A0B04">
        <w:rPr>
          <w:rFonts w:ascii="Times New Roman" w:hAnsi="Times New Roman" w:cs="Times New Roman"/>
          <w:color w:val="000000" w:themeColor="text1"/>
          <w:sz w:val="28"/>
          <w:szCs w:val="28"/>
        </w:rPr>
        <w:t>-2026</w:t>
      </w:r>
      <w:r w:rsidR="000942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0418D" w:rsidRDefault="00E0418D" w:rsidP="00A01C16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094240">
        <w:rPr>
          <w:rFonts w:ascii="Times New Roman" w:hAnsi="Times New Roman" w:cs="Times New Roman"/>
          <w:sz w:val="28"/>
          <w:szCs w:val="28"/>
        </w:rPr>
        <w:t>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94240">
        <w:rPr>
          <w:rFonts w:ascii="Times New Roman" w:hAnsi="Times New Roman" w:cs="Times New Roman"/>
          <w:sz w:val="28"/>
          <w:szCs w:val="28"/>
        </w:rPr>
        <w:t>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2C7257">
        <w:rPr>
          <w:rFonts w:ascii="Times New Roman" w:eastAsia="Calibri" w:hAnsi="Times New Roman" w:cs="Times New Roman"/>
          <w:bCs/>
          <w:sz w:val="28"/>
          <w:szCs w:val="28"/>
        </w:rPr>
        <w:t>Краснодарского</w:t>
      </w:r>
      <w:r w:rsidR="005434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№40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 w:rsidR="001965E6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33C4F" w:rsidRDefault="00333C4F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54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47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4347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E383C">
        <w:rPr>
          <w:rFonts w:ascii="Times New Roman" w:hAnsi="Times New Roman" w:cs="Times New Roman"/>
          <w:sz w:val="28"/>
          <w:szCs w:val="28"/>
        </w:rPr>
        <w:t>»</w:t>
      </w:r>
      <w:r w:rsidR="00D578A6">
        <w:rPr>
          <w:rFonts w:ascii="Times New Roman" w:hAnsi="Times New Roman" w:cs="Times New Roman"/>
          <w:sz w:val="28"/>
          <w:szCs w:val="28"/>
        </w:rPr>
        <w:t xml:space="preserve"> и </w:t>
      </w:r>
      <w:r w:rsidR="00DE35F6">
        <w:rPr>
          <w:rFonts w:ascii="Times New Roman" w:hAnsi="Times New Roman" w:cs="Times New Roman"/>
          <w:sz w:val="28"/>
          <w:szCs w:val="28"/>
        </w:rPr>
        <w:t>одобрен</w:t>
      </w:r>
      <w:r w:rsidR="00D578A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Краснодарского сельсовета от 12.11.2024 №68</w:t>
      </w:r>
      <w:r w:rsidRPr="008E383C">
        <w:rPr>
          <w:rFonts w:ascii="Times New Roman" w:hAnsi="Times New Roman" w:cs="Times New Roman"/>
          <w:sz w:val="28"/>
          <w:szCs w:val="28"/>
        </w:rPr>
        <w:t>.</w:t>
      </w:r>
    </w:p>
    <w:p w:rsidR="00E0418D" w:rsidRDefault="00E0418D" w:rsidP="00A01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Взятый за основу для составления проекта бюджета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A2699" w:rsidRPr="00A4023B" w:rsidRDefault="00A4023B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hAnsi="Times New Roman" w:cs="Times New Roman"/>
          <w:sz w:val="28"/>
          <w:szCs w:val="28"/>
        </w:rPr>
        <w:t>Снижение поголовья крупнорогатого скота</w:t>
      </w:r>
      <w:r w:rsidR="00EF3924">
        <w:rPr>
          <w:rFonts w:ascii="Times New Roman" w:hAnsi="Times New Roman" w:cs="Times New Roman"/>
          <w:sz w:val="28"/>
          <w:szCs w:val="28"/>
        </w:rPr>
        <w:t>. В 2025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 году численность составит </w:t>
      </w:r>
      <w:r w:rsidRPr="00A4023B">
        <w:rPr>
          <w:rFonts w:ascii="Times New Roman" w:hAnsi="Times New Roman" w:cs="Times New Roman"/>
          <w:sz w:val="28"/>
          <w:szCs w:val="28"/>
        </w:rPr>
        <w:t>120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 </w:t>
      </w:r>
      <w:r w:rsidRPr="00A4023B">
        <w:rPr>
          <w:rFonts w:ascii="Times New Roman" w:hAnsi="Times New Roman" w:cs="Times New Roman"/>
          <w:sz w:val="28"/>
          <w:szCs w:val="28"/>
        </w:rPr>
        <w:t>голов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A4023B">
        <w:rPr>
          <w:rFonts w:ascii="Times New Roman" w:hAnsi="Times New Roman" w:cs="Times New Roman"/>
          <w:sz w:val="28"/>
          <w:szCs w:val="28"/>
        </w:rPr>
        <w:t>6 голов</w:t>
      </w:r>
      <w:r w:rsidR="00EF3924">
        <w:rPr>
          <w:rFonts w:ascii="Times New Roman" w:hAnsi="Times New Roman" w:cs="Times New Roman"/>
          <w:sz w:val="28"/>
          <w:szCs w:val="28"/>
        </w:rPr>
        <w:t xml:space="preserve"> меньше прогноза на 2024</w:t>
      </w:r>
      <w:r w:rsidR="001A2699" w:rsidRPr="00A4023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2699" w:rsidRPr="00A4023B" w:rsidRDefault="001A2699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hAnsi="Times New Roman" w:cs="Times New Roman"/>
          <w:sz w:val="28"/>
          <w:szCs w:val="28"/>
        </w:rPr>
        <w:t>Увеличение среднем</w:t>
      </w:r>
      <w:r w:rsidR="00EF3924">
        <w:rPr>
          <w:rFonts w:ascii="Times New Roman" w:hAnsi="Times New Roman" w:cs="Times New Roman"/>
          <w:sz w:val="28"/>
          <w:szCs w:val="28"/>
        </w:rPr>
        <w:t>есячной заработной платы. В 2025</w:t>
      </w:r>
      <w:r w:rsidRPr="00A4023B">
        <w:rPr>
          <w:rFonts w:ascii="Times New Roman" w:hAnsi="Times New Roman" w:cs="Times New Roman"/>
          <w:sz w:val="28"/>
          <w:szCs w:val="28"/>
        </w:rPr>
        <w:t xml:space="preserve"> году среднеме</w:t>
      </w:r>
      <w:r w:rsidR="00EF3924">
        <w:rPr>
          <w:rFonts w:ascii="Times New Roman" w:hAnsi="Times New Roman" w:cs="Times New Roman"/>
          <w:sz w:val="28"/>
          <w:szCs w:val="28"/>
        </w:rPr>
        <w:t>сячная зарплата ожидается 23,3 тыс. рублей, к уровню 2024</w:t>
      </w:r>
      <w:r w:rsidRPr="00A4023B">
        <w:rPr>
          <w:rFonts w:ascii="Times New Roman" w:hAnsi="Times New Roman" w:cs="Times New Roman"/>
          <w:sz w:val="28"/>
          <w:szCs w:val="28"/>
        </w:rPr>
        <w:t xml:space="preserve"> года увеличение составит</w:t>
      </w:r>
      <w:r w:rsidR="00BE09F9">
        <w:rPr>
          <w:rFonts w:ascii="Times New Roman" w:hAnsi="Times New Roman" w:cs="Times New Roman"/>
          <w:sz w:val="28"/>
          <w:szCs w:val="28"/>
        </w:rPr>
        <w:t xml:space="preserve"> </w:t>
      </w:r>
      <w:r w:rsidR="00A15102">
        <w:rPr>
          <w:rFonts w:ascii="Times New Roman" w:hAnsi="Times New Roman" w:cs="Times New Roman"/>
          <w:sz w:val="28"/>
          <w:szCs w:val="28"/>
        </w:rPr>
        <w:t>1,2</w:t>
      </w:r>
      <w:r w:rsidRPr="00A402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5102">
        <w:rPr>
          <w:rFonts w:ascii="Times New Roman" w:hAnsi="Times New Roman" w:cs="Times New Roman"/>
          <w:sz w:val="28"/>
          <w:szCs w:val="28"/>
        </w:rPr>
        <w:t xml:space="preserve"> или 5,4%</w:t>
      </w:r>
      <w:r w:rsidRPr="00A40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699" w:rsidRPr="00A4023B" w:rsidRDefault="00A4023B" w:rsidP="001A2699">
      <w:pPr>
        <w:pStyle w:val="a3"/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023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оборота розничной торговли в расчете на душу населения</w:t>
      </w:r>
      <w:r w:rsidR="001A2699" w:rsidRPr="00A4023B">
        <w:rPr>
          <w:rFonts w:ascii="Times New Roman" w:hAnsi="Times New Roman" w:cs="Times New Roman"/>
          <w:sz w:val="28"/>
          <w:szCs w:val="28"/>
        </w:rPr>
        <w:t>.</w:t>
      </w:r>
    </w:p>
    <w:p w:rsidR="006229E2" w:rsidRPr="00A4023B" w:rsidRDefault="00E0418D" w:rsidP="00A01C16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A4023B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записка. </w:t>
      </w:r>
    </w:p>
    <w:p w:rsidR="0062497A" w:rsidRDefault="0062497A" w:rsidP="00A01C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3B">
        <w:rPr>
          <w:rFonts w:ascii="Times New Roman" w:hAnsi="Times New Roman" w:cs="Times New Roman"/>
          <w:b/>
          <w:sz w:val="28"/>
          <w:szCs w:val="28"/>
        </w:rPr>
        <w:t>Прогноз социально</w:t>
      </w:r>
      <w:r w:rsidRPr="00CF7361">
        <w:rPr>
          <w:rFonts w:ascii="Times New Roman" w:hAnsi="Times New Roman" w:cs="Times New Roman"/>
          <w:b/>
          <w:sz w:val="28"/>
          <w:szCs w:val="28"/>
        </w:rPr>
        <w:t xml:space="preserve">-экономического развития </w:t>
      </w:r>
      <w:r w:rsidR="00145712">
        <w:rPr>
          <w:rFonts w:ascii="Times New Roman" w:hAnsi="Times New Roman" w:cs="Times New Roman"/>
          <w:b/>
          <w:sz w:val="28"/>
          <w:szCs w:val="28"/>
        </w:rPr>
        <w:t xml:space="preserve">не содержит </w:t>
      </w:r>
      <w:r w:rsidR="00BA3637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доходов и расходов бюджета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EF3924">
        <w:rPr>
          <w:rFonts w:ascii="Times New Roman" w:hAnsi="Times New Roman" w:cs="Times New Roman"/>
          <w:b/>
          <w:sz w:val="28"/>
          <w:szCs w:val="28"/>
        </w:rPr>
        <w:t xml:space="preserve"> сельсовета на 2025 год и планируемый период 2026-2027</w:t>
      </w:r>
      <w:r w:rsidR="00145712">
        <w:rPr>
          <w:rFonts w:ascii="Times New Roman" w:hAnsi="Times New Roman" w:cs="Times New Roman"/>
          <w:b/>
          <w:sz w:val="28"/>
          <w:szCs w:val="28"/>
        </w:rPr>
        <w:t xml:space="preserve"> годов, что,</w:t>
      </w:r>
      <w:r w:rsidR="00145712" w:rsidRPr="00CF7361">
        <w:rPr>
          <w:rFonts w:ascii="Times New Roman" w:hAnsi="Times New Roman" w:cs="Times New Roman"/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 w:rsidR="00145712">
        <w:rPr>
          <w:rFonts w:ascii="Times New Roman" w:hAnsi="Times New Roman" w:cs="Times New Roman"/>
          <w:b/>
          <w:sz w:val="28"/>
          <w:szCs w:val="28"/>
        </w:rPr>
        <w:t>омической ситуации Краснодарского</w:t>
      </w:r>
      <w:r w:rsidR="00145712"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F410DD" w:rsidRPr="006229E2" w:rsidRDefault="00F410DD" w:rsidP="00A01C16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BE09F9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BE09F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BE09F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E09F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="00901CEC">
        <w:rPr>
          <w:rFonts w:ascii="Times New Roman" w:hAnsi="Times New Roman" w:cs="Times New Roman"/>
          <w:sz w:val="28"/>
          <w:szCs w:val="28"/>
        </w:rPr>
        <w:t xml:space="preserve"> </w:t>
      </w:r>
      <w:r w:rsidRPr="0079704A">
        <w:rPr>
          <w:rFonts w:ascii="Times New Roman" w:hAnsi="Times New Roman" w:cs="Times New Roman"/>
          <w:sz w:val="28"/>
          <w:szCs w:val="28"/>
        </w:rPr>
        <w:t>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126"/>
      </w:tblGrid>
      <w:tr w:rsidR="0079704A" w:rsidRPr="00555922" w:rsidTr="00E41D18">
        <w:trPr>
          <w:trHeight w:val="397"/>
        </w:trPr>
        <w:tc>
          <w:tcPr>
            <w:tcW w:w="5211" w:type="dxa"/>
            <w:vAlign w:val="center"/>
          </w:tcPr>
          <w:p w:rsidR="0079704A" w:rsidRPr="00FF1C7C" w:rsidRDefault="0079704A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FF028D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90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79704A" w:rsidRPr="00FF1C7C" w:rsidRDefault="00901CEC" w:rsidP="0090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BE09F9" w:rsidRPr="00555922" w:rsidTr="00C40FD4">
        <w:trPr>
          <w:trHeight w:val="376"/>
        </w:trPr>
        <w:tc>
          <w:tcPr>
            <w:tcW w:w="5211" w:type="dxa"/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BE09F9" w:rsidRPr="00FF1C7C" w:rsidRDefault="00BE09F9" w:rsidP="0033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1578,2</w:t>
            </w:r>
          </w:p>
        </w:tc>
        <w:tc>
          <w:tcPr>
            <w:tcW w:w="2126" w:type="dxa"/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1653,1</w:t>
            </w:r>
          </w:p>
        </w:tc>
      </w:tr>
      <w:tr w:rsidR="00BE09F9" w:rsidRPr="00555922" w:rsidTr="00C40FD4">
        <w:trPr>
          <w:trHeight w:val="2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33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1653,1</w:t>
            </w:r>
          </w:p>
        </w:tc>
      </w:tr>
      <w:tr w:rsidR="00BE09F9" w:rsidRPr="00555922" w:rsidTr="00901CEC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33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09F9" w:rsidRPr="00555922" w:rsidTr="00901CE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Default="00BE09F9" w:rsidP="00A01C16">
            <w:pPr>
              <w:spacing w:after="0" w:line="240" w:lineRule="auto"/>
              <w:jc w:val="both"/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C16AA4" w:rsidRDefault="00BE09F9" w:rsidP="0033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C16AA4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9F9" w:rsidRPr="00555922" w:rsidTr="00901CE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FF1C7C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43466A" w:rsidRDefault="00BE09F9" w:rsidP="0033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9" w:rsidRPr="0043466A" w:rsidRDefault="00BE09F9" w:rsidP="00A0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61286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BE09F9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BE09F9">
        <w:rPr>
          <w:rFonts w:ascii="Times New Roman" w:hAnsi="Times New Roman" w:cs="Times New Roman"/>
          <w:sz w:val="28"/>
          <w:szCs w:val="28"/>
        </w:rPr>
        <w:t>0</w:t>
      </w:r>
      <w:r w:rsidR="00502554">
        <w:rPr>
          <w:rFonts w:ascii="Times New Roman" w:hAnsi="Times New Roman" w:cs="Times New Roman"/>
          <w:sz w:val="28"/>
          <w:szCs w:val="28"/>
        </w:rPr>
        <w:t>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</w:t>
      </w:r>
      <w:r w:rsidR="00502554">
        <w:rPr>
          <w:rFonts w:ascii="Times New Roman" w:hAnsi="Times New Roman" w:cs="Times New Roman"/>
          <w:sz w:val="28"/>
          <w:szCs w:val="28"/>
        </w:rPr>
        <w:t xml:space="preserve">иципальным гарантиям в сумме </w:t>
      </w:r>
      <w:r w:rsidR="00D47CBB">
        <w:rPr>
          <w:rFonts w:ascii="Times New Roman" w:hAnsi="Times New Roman" w:cs="Times New Roman"/>
          <w:sz w:val="28"/>
          <w:szCs w:val="28"/>
        </w:rPr>
        <w:t>0,0</w:t>
      </w:r>
      <w:r w:rsidR="002D2A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A01C16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BE09F9">
        <w:rPr>
          <w:rFonts w:ascii="Times New Roman" w:eastAsia="Times New Roman" w:hAnsi="Times New Roman" w:cs="Times New Roman"/>
          <w:sz w:val="28"/>
        </w:rPr>
        <w:t>ормативных обязательств на 2025 год в сумме 2,6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BE09F9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E2CA8">
        <w:rPr>
          <w:rFonts w:ascii="Times New Roman" w:hAnsi="Times New Roman" w:cs="Times New Roman"/>
          <w:sz w:val="28"/>
          <w:szCs w:val="28"/>
        </w:rPr>
        <w:t>0,5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DB7EA1" w:rsidRDefault="00DB7EA1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Default="005F5158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710611" w:rsidRPr="00013084" w:rsidRDefault="00710611" w:rsidP="0071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7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7">
        <w:rPr>
          <w:rFonts w:ascii="Times New Roman" w:hAnsi="Times New Roman" w:cs="Times New Roman"/>
          <w:sz w:val="28"/>
          <w:szCs w:val="28"/>
        </w:rPr>
        <w:t>Перечень главных администра</w:t>
      </w:r>
      <w:r w:rsidR="00802870">
        <w:rPr>
          <w:rFonts w:ascii="Times New Roman" w:hAnsi="Times New Roman" w:cs="Times New Roman"/>
          <w:sz w:val="28"/>
          <w:szCs w:val="28"/>
        </w:rPr>
        <w:t>торов доходов бюджета Краснодарског</w:t>
      </w:r>
      <w:r w:rsidR="00333C4F">
        <w:rPr>
          <w:rFonts w:ascii="Times New Roman" w:hAnsi="Times New Roman" w:cs="Times New Roman"/>
          <w:sz w:val="28"/>
          <w:szCs w:val="28"/>
        </w:rPr>
        <w:t>о</w:t>
      </w:r>
      <w:r w:rsidRPr="005B5A87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Краснодарского сельсовета от 12.11.2024 №65</w:t>
      </w:r>
      <w:r w:rsidRPr="005B5A87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A0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710611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710611">
        <w:rPr>
          <w:rFonts w:ascii="Times New Roman" w:hAnsi="Times New Roman" w:cs="Times New Roman"/>
          <w:sz w:val="28"/>
          <w:szCs w:val="28"/>
        </w:rPr>
        <w:t>доходов в</w:t>
      </w:r>
      <w:r w:rsidR="007D79D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710611">
        <w:rPr>
          <w:rFonts w:ascii="Times New Roman" w:hAnsi="Times New Roman" w:cs="Times New Roman"/>
          <w:sz w:val="28"/>
          <w:szCs w:val="28"/>
        </w:rPr>
        <w:t>сельсовета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710611">
        <w:rPr>
          <w:rFonts w:ascii="Times New Roman" w:hAnsi="Times New Roman" w:cs="Times New Roman"/>
          <w:sz w:val="28"/>
          <w:szCs w:val="28"/>
        </w:rPr>
        <w:t>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7D79D3">
        <w:rPr>
          <w:rFonts w:ascii="Times New Roman" w:hAnsi="Times New Roman" w:cs="Times New Roman"/>
          <w:sz w:val="28"/>
          <w:szCs w:val="28"/>
        </w:rPr>
        <w:t>1</w:t>
      </w:r>
      <w:r w:rsidR="00710611">
        <w:rPr>
          <w:rFonts w:ascii="Times New Roman" w:hAnsi="Times New Roman" w:cs="Times New Roman"/>
          <w:sz w:val="28"/>
          <w:szCs w:val="28"/>
        </w:rPr>
        <w:t>653,1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71061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на 2025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945,0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E2CA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73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36,4</w:t>
      </w:r>
      <w:r w:rsidR="00B51990" w:rsidRPr="00211E7E">
        <w:rPr>
          <w:rFonts w:ascii="Times New Roman" w:hAnsi="Times New Roman" w:cs="Times New Roman"/>
          <w:sz w:val="28"/>
          <w:szCs w:val="28"/>
        </w:rPr>
        <w:t>%</w:t>
      </w:r>
      <w:r w:rsidR="005273D4">
        <w:rPr>
          <w:rFonts w:ascii="Times New Roman" w:hAnsi="Times New Roman" w:cs="Times New Roman"/>
          <w:sz w:val="28"/>
          <w:szCs w:val="28"/>
        </w:rPr>
        <w:t>)</w:t>
      </w:r>
      <w:r w:rsidR="00B51990" w:rsidRPr="00211E7E">
        <w:rPr>
          <w:rFonts w:ascii="Times New Roman" w:hAnsi="Times New Roman" w:cs="Times New Roman"/>
          <w:sz w:val="28"/>
          <w:szCs w:val="28"/>
        </w:rPr>
        <w:t>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1061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10611">
        <w:rPr>
          <w:rFonts w:ascii="Times New Roman" w:hAnsi="Times New Roman" w:cs="Times New Roman"/>
          <w:sz w:val="28"/>
          <w:szCs w:val="28"/>
        </w:rPr>
        <w:t>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358"/>
      </w:tblGrid>
      <w:tr w:rsidR="0050538C" w:rsidRPr="00EC1C84" w:rsidTr="00901CEC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10611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212DEB" w:rsidP="00A01C16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901CE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B7EA1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212DEB">
              <w:rPr>
                <w:sz w:val="24"/>
                <w:szCs w:val="24"/>
              </w:rPr>
              <w:t>от 21.12.2023</w:t>
            </w:r>
            <w:r w:rsidR="00DB7EA1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212DEB">
              <w:rPr>
                <w:sz w:val="24"/>
                <w:szCs w:val="24"/>
              </w:rPr>
              <w:t>10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212DEB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212DEB" w:rsidP="00DB7EA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B7EA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901CE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A01C16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CA0E0A" w:rsidRPr="00EC1C84" w:rsidTr="00901CE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333C4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333C4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EB2662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4E7FFA" w:rsidP="004E7FF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1062,7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A0E0A" w:rsidRPr="00EC1C84" w:rsidTr="00901CE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333C4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333C4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EB2662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A0E0A" w:rsidRPr="00EC1C84" w:rsidTr="00901CE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333C4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333C4F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EB2662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4E7FFA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366336" w:rsidP="00A01C1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CA0E0A" w:rsidRPr="00EC1C84" w:rsidTr="00901CE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333C4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333C4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4E7FFA" w:rsidP="00A01C1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E0A" w:rsidRPr="00EC1C84" w:rsidRDefault="00CA0E0A" w:rsidP="00A01C1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1606F2">
        <w:rPr>
          <w:rFonts w:ascii="Times New Roman" w:hAnsi="Times New Roman" w:cs="Times New Roman"/>
          <w:sz w:val="28"/>
          <w:szCs w:val="28"/>
        </w:rPr>
        <w:t>нозируются к поступлению на 2025</w:t>
      </w:r>
      <w:r w:rsidR="00F308F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D68AA">
        <w:rPr>
          <w:rFonts w:ascii="Times New Roman" w:hAnsi="Times New Roman" w:cs="Times New Roman"/>
          <w:sz w:val="28"/>
          <w:szCs w:val="28"/>
        </w:rPr>
        <w:t xml:space="preserve"> </w:t>
      </w:r>
      <w:r w:rsidR="001606F2">
        <w:rPr>
          <w:rFonts w:ascii="Times New Roman" w:hAnsi="Times New Roman" w:cs="Times New Roman"/>
          <w:sz w:val="28"/>
          <w:szCs w:val="28"/>
        </w:rPr>
        <w:t>1129,8</w:t>
      </w:r>
      <w:r w:rsidR="004D0ED7">
        <w:rPr>
          <w:rFonts w:ascii="Times New Roman" w:hAnsi="Times New Roman" w:cs="Times New Roman"/>
          <w:sz w:val="28"/>
          <w:szCs w:val="28"/>
        </w:rPr>
        <w:t xml:space="preserve"> </w:t>
      </w:r>
      <w:r w:rsidR="00CD68AA">
        <w:rPr>
          <w:rFonts w:ascii="Times New Roman" w:hAnsi="Times New Roman" w:cs="Times New Roman"/>
          <w:sz w:val="28"/>
          <w:szCs w:val="28"/>
        </w:rPr>
        <w:t>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1606F2">
        <w:rPr>
          <w:rFonts w:ascii="Times New Roman" w:hAnsi="Times New Roman" w:cs="Times New Roman"/>
          <w:sz w:val="28"/>
          <w:szCs w:val="28"/>
        </w:rPr>
        <w:t>доходов в 2024 году на  208,4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D0ED7">
        <w:rPr>
          <w:rFonts w:ascii="Times New Roman" w:hAnsi="Times New Roman" w:cs="Times New Roman"/>
          <w:sz w:val="28"/>
          <w:szCs w:val="28"/>
        </w:rPr>
        <w:t>22</w:t>
      </w:r>
      <w:r w:rsidR="001606F2">
        <w:rPr>
          <w:rFonts w:ascii="Times New Roman" w:hAnsi="Times New Roman" w:cs="Times New Roman"/>
          <w:sz w:val="28"/>
          <w:szCs w:val="28"/>
        </w:rPr>
        <w:t>,6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1606F2">
        <w:rPr>
          <w:rFonts w:ascii="Times New Roman" w:hAnsi="Times New Roman" w:cs="Times New Roman"/>
          <w:sz w:val="28"/>
          <w:szCs w:val="28"/>
        </w:rPr>
        <w:t>1062,7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ED16B9">
        <w:rPr>
          <w:rFonts w:ascii="Times New Roman" w:hAnsi="Times New Roman" w:cs="Times New Roman"/>
          <w:sz w:val="28"/>
          <w:szCs w:val="28"/>
        </w:rPr>
        <w:t>ю к ожидаемому</w:t>
      </w:r>
      <w:r w:rsidR="001606F2">
        <w:rPr>
          <w:rFonts w:ascii="Times New Roman" w:hAnsi="Times New Roman" w:cs="Times New Roman"/>
          <w:sz w:val="28"/>
          <w:szCs w:val="28"/>
        </w:rPr>
        <w:t xml:space="preserve"> исполнению в 2024 году на 248,2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1606F2">
        <w:rPr>
          <w:rFonts w:ascii="Times New Roman" w:hAnsi="Times New Roman" w:cs="Times New Roman"/>
          <w:sz w:val="28"/>
          <w:szCs w:val="28"/>
        </w:rPr>
        <w:t>30,5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2933"/>
        <w:gridCol w:w="1254"/>
        <w:gridCol w:w="1159"/>
        <w:gridCol w:w="1064"/>
        <w:gridCol w:w="1178"/>
        <w:gridCol w:w="936"/>
        <w:gridCol w:w="1130"/>
      </w:tblGrid>
      <w:tr w:rsidR="00DB7EA1" w:rsidRPr="00EC1C84" w:rsidTr="00722EE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A1" w:rsidRPr="00212DEB" w:rsidRDefault="00DB7EA1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A1" w:rsidRPr="00212DEB" w:rsidRDefault="00212DEB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DEB">
              <w:rPr>
                <w:rFonts w:ascii="Times New Roman" w:hAnsi="Times New Roman" w:cs="Times New Roman"/>
                <w:sz w:val="24"/>
                <w:szCs w:val="24"/>
              </w:rPr>
              <w:t>Решение от 21.12.2023 №10 о бюджете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A1" w:rsidRPr="00212DEB" w:rsidRDefault="001606F2" w:rsidP="00C2092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DB7EA1" w:rsidRPr="00212D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EA1" w:rsidRPr="00EC1C84" w:rsidRDefault="00DB7EA1" w:rsidP="00C2092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61637D" w:rsidRPr="00EC1C84" w:rsidTr="00722EEC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22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ес,%</w:t>
            </w:r>
            <w:proofErr w:type="spellEnd"/>
          </w:p>
        </w:tc>
      </w:tr>
      <w:tr w:rsidR="001606F2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16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606F2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C7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1606F2" w:rsidRPr="00EC1C84" w:rsidTr="00722EE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1606F2" w:rsidRPr="00EC1C84" w:rsidTr="00722EE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16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C7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1606F2" w:rsidRPr="00EC1C84" w:rsidTr="00722EE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333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1606F2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F2" w:rsidRPr="00EC1C84" w:rsidRDefault="005D183F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</w:tbl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5D183F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</w:t>
      </w:r>
      <w:r w:rsidR="00186D50">
        <w:rPr>
          <w:rFonts w:ascii="Times New Roman" w:hAnsi="Times New Roman" w:cs="Times New Roman"/>
          <w:sz w:val="28"/>
          <w:szCs w:val="28"/>
        </w:rPr>
        <w:t xml:space="preserve">ета </w:t>
      </w:r>
      <w:r w:rsidR="005D183F">
        <w:rPr>
          <w:rFonts w:ascii="Times New Roman" w:hAnsi="Times New Roman" w:cs="Times New Roman"/>
          <w:sz w:val="28"/>
          <w:szCs w:val="28"/>
        </w:rPr>
        <w:t>налоговые доходы составляют 64,3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183F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D183F">
        <w:rPr>
          <w:rFonts w:ascii="Times New Roman" w:hAnsi="Times New Roman" w:cs="Times New Roman"/>
          <w:sz w:val="28"/>
          <w:szCs w:val="28"/>
        </w:rPr>
        <w:t>37,0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183F">
        <w:rPr>
          <w:rFonts w:ascii="Times New Roman" w:hAnsi="Times New Roman" w:cs="Times New Roman"/>
          <w:sz w:val="28"/>
          <w:szCs w:val="28"/>
        </w:rPr>
        <w:t>, что на 0,5</w:t>
      </w:r>
      <w:r w:rsidR="00950A97">
        <w:rPr>
          <w:rFonts w:ascii="Times New Roman" w:hAnsi="Times New Roman" w:cs="Times New Roman"/>
          <w:sz w:val="28"/>
          <w:szCs w:val="28"/>
        </w:rPr>
        <w:t xml:space="preserve"> тыс. рублей выше ожидаемой о</w:t>
      </w:r>
      <w:r w:rsidR="005D183F">
        <w:rPr>
          <w:rFonts w:ascii="Times New Roman" w:hAnsi="Times New Roman" w:cs="Times New Roman"/>
          <w:sz w:val="28"/>
          <w:szCs w:val="28"/>
        </w:rPr>
        <w:t>ценки исполнения бюджета за 2024</w:t>
      </w:r>
      <w:r w:rsidR="00950A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EC1C84">
        <w:rPr>
          <w:rFonts w:ascii="Times New Roman" w:hAnsi="Times New Roman" w:cs="Times New Roman"/>
          <w:sz w:val="28"/>
          <w:szCs w:val="28"/>
        </w:rPr>
        <w:t xml:space="preserve">. В общем </w:t>
      </w:r>
      <w:r w:rsidR="005D183F">
        <w:rPr>
          <w:rFonts w:ascii="Times New Roman" w:hAnsi="Times New Roman" w:cs="Times New Roman"/>
          <w:sz w:val="28"/>
          <w:szCs w:val="28"/>
        </w:rPr>
        <w:t>объеме налоговых доходов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186D50">
        <w:rPr>
          <w:rFonts w:ascii="Times New Roman" w:hAnsi="Times New Roman" w:cs="Times New Roman"/>
          <w:sz w:val="28"/>
          <w:szCs w:val="28"/>
        </w:rPr>
        <w:t>3</w:t>
      </w:r>
      <w:r w:rsidR="005D183F">
        <w:rPr>
          <w:rFonts w:ascii="Times New Roman" w:hAnsi="Times New Roman" w:cs="Times New Roman"/>
          <w:sz w:val="28"/>
          <w:szCs w:val="28"/>
        </w:rPr>
        <w:t>,5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950A97">
        <w:rPr>
          <w:rFonts w:ascii="Times New Roman" w:hAnsi="Times New Roman" w:cs="Times New Roman"/>
          <w:sz w:val="28"/>
          <w:szCs w:val="28"/>
        </w:rPr>
        <w:t xml:space="preserve">чивается по годам.  </w:t>
      </w:r>
    </w:p>
    <w:p w:rsidR="00584772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 w:rsidR="005D183F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186D50">
        <w:rPr>
          <w:rFonts w:ascii="Times New Roman" w:hAnsi="Times New Roman" w:cs="Times New Roman"/>
          <w:sz w:val="28"/>
          <w:szCs w:val="28"/>
        </w:rPr>
        <w:t>150</w:t>
      </w:r>
      <w:r w:rsidR="00EC1DB9"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D183F">
        <w:rPr>
          <w:rFonts w:ascii="Times New Roman" w:hAnsi="Times New Roman" w:cs="Times New Roman"/>
          <w:sz w:val="28"/>
          <w:szCs w:val="28"/>
        </w:rPr>
        <w:t>14,1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183F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D183F">
        <w:rPr>
          <w:rFonts w:ascii="Times New Roman" w:hAnsi="Times New Roman" w:cs="Times New Roman"/>
          <w:sz w:val="28"/>
          <w:szCs w:val="28"/>
        </w:rPr>
        <w:t>49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5D183F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826,7</w:t>
      </w:r>
      <w:r w:rsidR="00EC1DB9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124,7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17,8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Default="00C85833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r w:rsidR="00EC1DB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5D183F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 w:rsidR="005D183F">
        <w:rPr>
          <w:rFonts w:ascii="Times New Roman" w:hAnsi="Times New Roman" w:cs="Times New Roman"/>
          <w:sz w:val="28"/>
          <w:szCs w:val="28"/>
        </w:rPr>
        <w:t>91,9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100E4" w:rsidRPr="00EC1C84" w:rsidRDefault="006100E4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E732E4">
        <w:rPr>
          <w:rFonts w:ascii="Times New Roman" w:hAnsi="Times New Roman" w:cs="Times New Roman"/>
          <w:sz w:val="28"/>
          <w:szCs w:val="28"/>
        </w:rPr>
        <w:t>Краснодарского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32E4">
        <w:rPr>
          <w:rFonts w:ascii="Times New Roman" w:hAnsi="Times New Roman" w:cs="Times New Roman"/>
          <w:sz w:val="28"/>
          <w:szCs w:val="28"/>
        </w:rPr>
        <w:t>а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E732E4">
        <w:rPr>
          <w:rFonts w:ascii="Times New Roman" w:hAnsi="Times New Roman" w:cs="Times New Roman"/>
          <w:sz w:val="28"/>
          <w:szCs w:val="28"/>
        </w:rPr>
        <w:t>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3417"/>
        <w:gridCol w:w="2410"/>
        <w:gridCol w:w="2410"/>
        <w:gridCol w:w="1417"/>
      </w:tblGrid>
      <w:tr w:rsidR="00683B45" w:rsidRPr="00EC1C84" w:rsidTr="00212DEB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212DEB" w:rsidRDefault="00212DEB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DEB">
              <w:rPr>
                <w:rFonts w:ascii="Times New Roman" w:hAnsi="Times New Roman" w:cs="Times New Roman"/>
                <w:sz w:val="24"/>
                <w:szCs w:val="24"/>
              </w:rPr>
              <w:t>Решение от 21.12.2023 №10 о бюджете на 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F0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DB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212D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732E4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732E4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683B45" w:rsidRPr="00EC1C84" w:rsidTr="00212D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0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к </w:t>
            </w:r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Start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732E4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732E4" w:rsidP="00A0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7A23" w:rsidRDefault="00683B45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E732E4">
        <w:rPr>
          <w:rFonts w:ascii="Times New Roman" w:hAnsi="Times New Roman" w:cs="Times New Roman"/>
          <w:sz w:val="28"/>
          <w:szCs w:val="28"/>
        </w:rPr>
        <w:t>аемым исполнением бюджета за 2024 год</w:t>
      </w:r>
      <w:r w:rsidRPr="00EC1C84">
        <w:rPr>
          <w:rFonts w:ascii="Times New Roman" w:hAnsi="Times New Roman" w:cs="Times New Roman"/>
          <w:sz w:val="28"/>
          <w:szCs w:val="28"/>
        </w:rPr>
        <w:t>,</w:t>
      </w:r>
      <w:r w:rsidR="00E732E4">
        <w:rPr>
          <w:rFonts w:ascii="Times New Roman" w:hAnsi="Times New Roman" w:cs="Times New Roman"/>
          <w:sz w:val="28"/>
          <w:szCs w:val="28"/>
        </w:rPr>
        <w:t xml:space="preserve"> объем неналоговых доходов</w:t>
      </w:r>
      <w:r w:rsid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E732E4">
        <w:rPr>
          <w:rFonts w:ascii="Times New Roman" w:hAnsi="Times New Roman" w:cs="Times New Roman"/>
          <w:sz w:val="28"/>
          <w:szCs w:val="28"/>
        </w:rPr>
        <w:t>в 2025</w:t>
      </w:r>
      <w:r w:rsidR="001C11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732E4">
        <w:rPr>
          <w:rFonts w:ascii="Times New Roman" w:hAnsi="Times New Roman" w:cs="Times New Roman"/>
          <w:sz w:val="28"/>
          <w:szCs w:val="28"/>
        </w:rPr>
        <w:t xml:space="preserve"> не изменится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  <w:r w:rsidR="00E732E4" w:rsidRPr="00A46441">
        <w:rPr>
          <w:rFonts w:ascii="Times New Roman" w:hAnsi="Times New Roman" w:cs="Times New Roman"/>
          <w:sz w:val="28"/>
          <w:szCs w:val="28"/>
        </w:rPr>
        <w:t>Н</w:t>
      </w:r>
      <w:r w:rsidR="006B54E4" w:rsidRPr="00A46441">
        <w:rPr>
          <w:rFonts w:ascii="Times New Roman" w:hAnsi="Times New Roman" w:cs="Times New Roman"/>
          <w:sz w:val="28"/>
          <w:szCs w:val="28"/>
        </w:rPr>
        <w:t>еналоговые доходы</w:t>
      </w:r>
      <w:r w:rsidR="00E732E4">
        <w:rPr>
          <w:rFonts w:ascii="Times New Roman" w:hAnsi="Times New Roman" w:cs="Times New Roman"/>
          <w:sz w:val="28"/>
          <w:szCs w:val="28"/>
        </w:rPr>
        <w:t xml:space="preserve"> в 2025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D96636">
        <w:rPr>
          <w:rFonts w:ascii="Times New Roman" w:hAnsi="Times New Roman" w:cs="Times New Roman"/>
          <w:sz w:val="28"/>
          <w:szCs w:val="28"/>
        </w:rPr>
        <w:t>предусмотрены в сумме 67,1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54E4" w:rsidRPr="00EC1C84">
        <w:rPr>
          <w:rFonts w:ascii="Times New Roman" w:hAnsi="Times New Roman" w:cs="Times New Roman"/>
          <w:sz w:val="28"/>
          <w:szCs w:val="28"/>
        </w:rPr>
        <w:t>и</w:t>
      </w:r>
      <w:r w:rsidR="00A46441">
        <w:rPr>
          <w:rFonts w:ascii="Times New Roman" w:hAnsi="Times New Roman" w:cs="Times New Roman"/>
          <w:sz w:val="28"/>
          <w:szCs w:val="28"/>
        </w:rPr>
        <w:t>ли 5,9</w:t>
      </w:r>
      <w:r w:rsidR="006B54E4"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D96636" w:rsidRPr="00EC1C84" w:rsidRDefault="00D96636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177B5D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690520" w:rsidRDefault="004E3091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90520">
        <w:rPr>
          <w:rFonts w:ascii="Times New Roman" w:hAnsi="Times New Roman" w:cs="Times New Roman"/>
          <w:sz w:val="28"/>
          <w:szCs w:val="28"/>
        </w:rPr>
        <w:t>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 w:rsidR="00E603A8">
        <w:rPr>
          <w:rFonts w:ascii="Times New Roman" w:hAnsi="Times New Roman" w:cs="Times New Roman"/>
          <w:sz w:val="28"/>
          <w:szCs w:val="28"/>
        </w:rPr>
        <w:t xml:space="preserve">отрены в объеме </w:t>
      </w:r>
      <w:r w:rsidR="002D29DD">
        <w:rPr>
          <w:rFonts w:ascii="Times New Roman" w:hAnsi="Times New Roman" w:cs="Times New Roman"/>
          <w:sz w:val="28"/>
          <w:szCs w:val="28"/>
        </w:rPr>
        <w:t xml:space="preserve">523,3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90520">
        <w:rPr>
          <w:rFonts w:ascii="Times New Roman" w:hAnsi="Times New Roman" w:cs="Times New Roman"/>
          <w:sz w:val="28"/>
          <w:szCs w:val="28"/>
        </w:rPr>
        <w:t>1153,4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690520">
        <w:rPr>
          <w:rFonts w:ascii="Times New Roman" w:hAnsi="Times New Roman" w:cs="Times New Roman"/>
          <w:sz w:val="28"/>
          <w:szCs w:val="28"/>
        </w:rPr>
        <w:t>68,8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690520"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690520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901CEC" w:rsidRDefault="00901CEC" w:rsidP="00A01C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518"/>
        <w:gridCol w:w="2465"/>
        <w:gridCol w:w="1600"/>
        <w:gridCol w:w="1272"/>
      </w:tblGrid>
      <w:tr w:rsidR="00E850C4" w:rsidRPr="004D7421" w:rsidTr="006100E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A01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емого исполнения </w:t>
            </w:r>
            <w:r w:rsidR="00690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 за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690520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2025</w:t>
            </w:r>
            <w:r w:rsidR="00A01C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690520" w:rsidP="00A01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6100E4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90520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90520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B14CB" w:rsidP="00A01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E850C4" w:rsidRPr="00BB3379" w:rsidTr="006100E4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B14CB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B650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6100E4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7F79B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16B19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90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E7767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26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C6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C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E850C4" w:rsidRPr="00BB3379" w:rsidTr="006100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B14CB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B650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A030A8" w:rsidRPr="00BB3379" w:rsidTr="006100E4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A8" w:rsidRPr="00BB3379" w:rsidRDefault="00A030A8" w:rsidP="00333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690520" w:rsidP="00333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DE7767" w:rsidP="00333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A030A8" w:rsidP="00333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C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A030A8" w:rsidRPr="00BB3379" w:rsidTr="006100E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A8" w:rsidRPr="00BB3379" w:rsidRDefault="00A030A8" w:rsidP="00333C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4B14CB" w:rsidP="00333C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2B6502" w:rsidP="00333C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A8" w:rsidRPr="00BB3379" w:rsidRDefault="00A030A8" w:rsidP="00333C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787832" w:rsidRPr="00BB3379" w:rsidTr="006100E4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333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7F7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690520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DE7767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1C1C7E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</w:tr>
      <w:tr w:rsidR="00787832" w:rsidRPr="00BB3379" w:rsidTr="00E41D18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333C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14CB" w:rsidP="00516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650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7832" w:rsidRPr="00BB3379" w:rsidTr="00E41D18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F79B8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787832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690520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1C1C7E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7832" w:rsidRPr="00BB3379" w:rsidTr="00E41D1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14CB" w:rsidP="00516B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650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787832" w:rsidRPr="00BB3379" w:rsidTr="006100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(дорожный фонд)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690520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E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DE7767" w:rsidP="00A01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8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1C1C7E" w:rsidP="001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787832" w:rsidRPr="004D7421" w:rsidTr="006100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832" w:rsidRPr="00BB3379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4B14CB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BB3379" w:rsidRDefault="002B650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832" w:rsidRPr="004D7421" w:rsidRDefault="00787832" w:rsidP="00A01C1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Default="008642F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C20923">
        <w:rPr>
          <w:rFonts w:ascii="Times New Roman" w:hAnsi="Times New Roman" w:cs="Times New Roman"/>
          <w:sz w:val="28"/>
          <w:szCs w:val="28"/>
        </w:rPr>
        <w:t xml:space="preserve">веденным в таблице данным в </w:t>
      </w:r>
      <w:r w:rsidR="001C1C7E">
        <w:rPr>
          <w:rFonts w:ascii="Times New Roman" w:hAnsi="Times New Roman" w:cs="Times New Roman"/>
          <w:sz w:val="28"/>
          <w:szCs w:val="28"/>
        </w:rPr>
        <w:t>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A0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AE2F2D">
        <w:rPr>
          <w:rFonts w:ascii="Times New Roman" w:hAnsi="Times New Roman" w:cs="Times New Roman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A0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05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E2F2D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предусматривается в размере </w:t>
      </w:r>
      <w:r w:rsidR="00AE2F2D">
        <w:rPr>
          <w:rFonts w:ascii="Times New Roman" w:hAnsi="Times New Roman" w:cs="Times New Roman"/>
          <w:sz w:val="28"/>
          <w:szCs w:val="28"/>
        </w:rPr>
        <w:t>1653,1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AE2F2D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23F05">
        <w:rPr>
          <w:rFonts w:ascii="Times New Roman" w:hAnsi="Times New Roman" w:cs="Times New Roman"/>
          <w:sz w:val="28"/>
          <w:szCs w:val="28"/>
        </w:rPr>
        <w:t>11</w:t>
      </w:r>
      <w:r w:rsidR="00AE2F2D">
        <w:rPr>
          <w:rFonts w:ascii="Times New Roman" w:hAnsi="Times New Roman" w:cs="Times New Roman"/>
          <w:sz w:val="28"/>
          <w:szCs w:val="28"/>
        </w:rPr>
        <w:t>03,2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</w:t>
      </w:r>
      <w:r w:rsidR="00AE2F2D">
        <w:rPr>
          <w:rFonts w:ascii="Times New Roman" w:hAnsi="Times New Roman" w:cs="Times New Roman"/>
          <w:sz w:val="28"/>
          <w:szCs w:val="28"/>
        </w:rPr>
        <w:t>ому исполнению в 2024</w:t>
      </w:r>
      <w:r w:rsidR="00F23F0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2F2D">
        <w:rPr>
          <w:rFonts w:ascii="Times New Roman" w:hAnsi="Times New Roman" w:cs="Times New Roman"/>
          <w:sz w:val="28"/>
          <w:szCs w:val="28"/>
        </w:rPr>
        <w:t>60,0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E2F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AE2F2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A1CFA" w:rsidRDefault="000A1CFA" w:rsidP="000A1C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93" w:type="dxa"/>
        <w:tblLook w:val="04A0"/>
      </w:tblPr>
      <w:tblGrid>
        <w:gridCol w:w="3402"/>
        <w:gridCol w:w="1490"/>
        <w:gridCol w:w="1052"/>
        <w:gridCol w:w="1167"/>
        <w:gridCol w:w="824"/>
        <w:gridCol w:w="1071"/>
        <w:gridCol w:w="756"/>
      </w:tblGrid>
      <w:tr w:rsidR="00C8422C" w:rsidRPr="00EC1C84" w:rsidTr="006100E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212DEB" w:rsidRDefault="00212DEB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EB">
              <w:rPr>
                <w:rFonts w:ascii="Times New Roman" w:hAnsi="Times New Roman" w:cs="Times New Roman"/>
                <w:sz w:val="24"/>
                <w:szCs w:val="24"/>
              </w:rPr>
              <w:t>Решение от 21.12.2023 №10 о бюджете на 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AE2F2D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AE2F2D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6100E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6100E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15FF2" w:rsidRPr="00456CA9" w:rsidTr="00AE2F2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AE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AB5EE1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1578</w:t>
            </w:r>
            <w:r w:rsidR="00F1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8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15FF2" w:rsidRPr="00456CA9" w:rsidTr="006100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B5EE1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848C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1458</w:t>
            </w:r>
            <w:r w:rsidR="00F15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2C22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F15FF2" w:rsidRPr="00456CA9" w:rsidTr="006100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B5EE1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="00F15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B5EE1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</w:t>
            </w:r>
            <w:r w:rsidR="00AF781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848C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2C2248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15FF2" w:rsidRPr="00456CA9" w:rsidTr="006100E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AF781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15FF2" w:rsidRPr="00456CA9" w:rsidTr="006100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583AFA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F848C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FF2" w:rsidRPr="00F840DA" w:rsidRDefault="002C2248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F15FF2" w:rsidRPr="00456CA9" w:rsidTr="006100E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AF781B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583AF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F15FF2" w:rsidRPr="00456CA9" w:rsidTr="006100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456CA9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AF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583A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F8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F15FF2" w:rsidRPr="00456CA9" w:rsidTr="00E41D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F8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2C22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5FF2" w:rsidRPr="00456CA9" w:rsidTr="00E41D1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3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8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FF2" w:rsidRPr="00F840DA" w:rsidRDefault="00F15FF2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E517B" w:rsidRDefault="009E517B" w:rsidP="009E5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утвержденным Решением о бюджете на 2024 год, проектом решения на 2025 год вносятся изменения по 6 разделам из 8 разделов классификации расходов бюджетов. Увеличение бюджетных ассигнований предусматривается по всем 6 разделам на общую сумму 74,9 тыс. рублей.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591F55">
        <w:rPr>
          <w:rFonts w:ascii="Times New Roman" w:hAnsi="Times New Roman" w:cs="Times New Roman"/>
          <w:sz w:val="28"/>
          <w:szCs w:val="28"/>
        </w:rPr>
        <w:t>0,5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9E51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E517B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54AF6">
        <w:rPr>
          <w:rFonts w:ascii="Times New Roman" w:hAnsi="Times New Roman" w:cs="Times New Roman"/>
          <w:sz w:val="28"/>
          <w:szCs w:val="28"/>
        </w:rPr>
        <w:t>0,0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</w:t>
      </w:r>
      <w:r w:rsidRPr="00511159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9E51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11159">
        <w:rPr>
          <w:rFonts w:ascii="Times New Roman" w:hAnsi="Times New Roman" w:cs="Times New Roman"/>
          <w:sz w:val="28"/>
          <w:szCs w:val="28"/>
        </w:rPr>
        <w:t xml:space="preserve"> </w:t>
      </w:r>
      <w:r w:rsidR="002C7257" w:rsidRPr="00511159">
        <w:rPr>
          <w:rFonts w:ascii="Times New Roman" w:hAnsi="Times New Roman" w:cs="Times New Roman"/>
          <w:sz w:val="28"/>
          <w:szCs w:val="28"/>
        </w:rPr>
        <w:t>Краснодарский</w:t>
      </w:r>
      <w:r w:rsidRPr="005111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1115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9E51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517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511159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 w:rsidRPr="00511159"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</w:t>
      </w:r>
      <w:r w:rsidR="00A54AF6">
        <w:rPr>
          <w:rFonts w:ascii="Times New Roman" w:hAnsi="Times New Roman" w:cs="Times New Roman"/>
          <w:sz w:val="28"/>
          <w:szCs w:val="28"/>
        </w:rPr>
        <w:t xml:space="preserve">а </w:t>
      </w:r>
      <w:r w:rsidR="009E517B">
        <w:rPr>
          <w:rFonts w:ascii="Times New Roman" w:hAnsi="Times New Roman" w:cs="Times New Roman"/>
          <w:sz w:val="28"/>
          <w:szCs w:val="28"/>
        </w:rPr>
        <w:t>в 2025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году предусматривается</w:t>
      </w:r>
      <w:r w:rsidRPr="00511159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 w:rsidR="00511159" w:rsidRPr="0051115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4AF6">
        <w:rPr>
          <w:rFonts w:ascii="Times New Roman" w:hAnsi="Times New Roman" w:cs="Times New Roman"/>
          <w:sz w:val="28"/>
          <w:szCs w:val="28"/>
        </w:rPr>
        <w:t>-135,0</w:t>
      </w:r>
      <w:r w:rsidR="00511159" w:rsidRPr="0051115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>азница между полученными и погашенными муниципальным образованием в валюте РФ бюджетными кредитами, предоставленными бюджету муниципального образования другими бюджетами бюджетной системы РФ в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AF6">
        <w:rPr>
          <w:rFonts w:ascii="Times New Roman" w:eastAsia="Times New Roman" w:hAnsi="Times New Roman" w:cs="Times New Roman"/>
          <w:sz w:val="28"/>
          <w:szCs w:val="28"/>
        </w:rPr>
        <w:t>сумме 135,0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11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5C9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18" w:rsidRPr="00511159" w:rsidRDefault="00E41D18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A54AF6">
        <w:rPr>
          <w:rFonts w:ascii="Times New Roman" w:hAnsi="Times New Roman" w:cs="Times New Roman"/>
          <w:sz w:val="28"/>
          <w:szCs w:val="28"/>
        </w:rPr>
        <w:t>ря 202</w:t>
      </w:r>
      <w:r w:rsidR="009E517B">
        <w:rPr>
          <w:rFonts w:ascii="Times New Roman" w:hAnsi="Times New Roman" w:cs="Times New Roman"/>
          <w:sz w:val="28"/>
          <w:szCs w:val="28"/>
        </w:rPr>
        <w:t>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E517B">
        <w:rPr>
          <w:rFonts w:ascii="Times New Roman" w:hAnsi="Times New Roman" w:cs="Times New Roman"/>
          <w:sz w:val="28"/>
          <w:szCs w:val="28"/>
        </w:rPr>
        <w:t>0</w:t>
      </w:r>
      <w:r w:rsidR="00A54AF6">
        <w:rPr>
          <w:rFonts w:ascii="Times New Roman" w:hAnsi="Times New Roman" w:cs="Times New Roman"/>
          <w:sz w:val="28"/>
          <w:szCs w:val="28"/>
        </w:rPr>
        <w:t>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без учета утверждаемого объема безвозмездных поступлений и (или) поступлений налоговых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DC5332" w:rsidRDefault="00DC5332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9C3959" w:rsidRPr="00F44CD9" w:rsidRDefault="009C3959" w:rsidP="009C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E51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9E51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517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50AA9" w:rsidRDefault="00450AA9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50AA9" w:rsidRDefault="00450AA9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50AA9" w:rsidRPr="009B62B6" w:rsidRDefault="00450AA9" w:rsidP="0045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50AA9" w:rsidRPr="009B62B6" w:rsidRDefault="00450AA9" w:rsidP="00450A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683B45" w:rsidRPr="00F24E1E" w:rsidRDefault="00850E47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2F04C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46" w:rsidRDefault="00D66746" w:rsidP="00E15BD8">
      <w:pPr>
        <w:spacing w:after="0" w:line="240" w:lineRule="auto"/>
      </w:pPr>
      <w:r>
        <w:separator/>
      </w:r>
    </w:p>
  </w:endnote>
  <w:endnote w:type="continuationSeparator" w:id="0">
    <w:p w:rsidR="00D66746" w:rsidRDefault="00D66746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46" w:rsidRDefault="00D66746" w:rsidP="00E15BD8">
      <w:pPr>
        <w:spacing w:after="0" w:line="240" w:lineRule="auto"/>
      </w:pPr>
      <w:r>
        <w:separator/>
      </w:r>
    </w:p>
  </w:footnote>
  <w:footnote w:type="continuationSeparator" w:id="0">
    <w:p w:rsidR="00D66746" w:rsidRDefault="00D66746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33C4F" w:rsidRDefault="001965E6">
        <w:pPr>
          <w:pStyle w:val="a4"/>
          <w:jc w:val="center"/>
        </w:pPr>
        <w:fldSimple w:instr=" PAGE   \* MERGEFORMAT ">
          <w:r w:rsidR="00E41D18">
            <w:rPr>
              <w:noProof/>
            </w:rPr>
            <w:t>9</w:t>
          </w:r>
        </w:fldSimple>
      </w:p>
    </w:sdtContent>
  </w:sdt>
  <w:p w:rsidR="00333C4F" w:rsidRDefault="00333C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39D8"/>
    <w:rsid w:val="00026348"/>
    <w:rsid w:val="00033FD9"/>
    <w:rsid w:val="000353F7"/>
    <w:rsid w:val="00043B33"/>
    <w:rsid w:val="000507EE"/>
    <w:rsid w:val="0005372F"/>
    <w:rsid w:val="00053FEA"/>
    <w:rsid w:val="00054514"/>
    <w:rsid w:val="0005485D"/>
    <w:rsid w:val="00057222"/>
    <w:rsid w:val="00062399"/>
    <w:rsid w:val="00066E4F"/>
    <w:rsid w:val="00075186"/>
    <w:rsid w:val="00075400"/>
    <w:rsid w:val="0007555D"/>
    <w:rsid w:val="00080C65"/>
    <w:rsid w:val="00086239"/>
    <w:rsid w:val="00093E33"/>
    <w:rsid w:val="00094240"/>
    <w:rsid w:val="00094EB8"/>
    <w:rsid w:val="000A1CFA"/>
    <w:rsid w:val="000A2EFF"/>
    <w:rsid w:val="000A2FC8"/>
    <w:rsid w:val="000B0B48"/>
    <w:rsid w:val="000C029F"/>
    <w:rsid w:val="000C1D4C"/>
    <w:rsid w:val="000C302E"/>
    <w:rsid w:val="000C7297"/>
    <w:rsid w:val="000C79DA"/>
    <w:rsid w:val="000D2AAF"/>
    <w:rsid w:val="000D393A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07246"/>
    <w:rsid w:val="0011388F"/>
    <w:rsid w:val="00113B7F"/>
    <w:rsid w:val="00113D2F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45712"/>
    <w:rsid w:val="00150163"/>
    <w:rsid w:val="00150361"/>
    <w:rsid w:val="001605B2"/>
    <w:rsid w:val="001606F2"/>
    <w:rsid w:val="001612B9"/>
    <w:rsid w:val="00161330"/>
    <w:rsid w:val="001618CA"/>
    <w:rsid w:val="00173971"/>
    <w:rsid w:val="0017603D"/>
    <w:rsid w:val="00177B5D"/>
    <w:rsid w:val="00181226"/>
    <w:rsid w:val="0018299E"/>
    <w:rsid w:val="0018593D"/>
    <w:rsid w:val="00186670"/>
    <w:rsid w:val="00186D50"/>
    <w:rsid w:val="00191624"/>
    <w:rsid w:val="00194CA6"/>
    <w:rsid w:val="001965E6"/>
    <w:rsid w:val="00197DB4"/>
    <w:rsid w:val="001A2699"/>
    <w:rsid w:val="001A491E"/>
    <w:rsid w:val="001B519D"/>
    <w:rsid w:val="001B5724"/>
    <w:rsid w:val="001C11E0"/>
    <w:rsid w:val="001C1C7E"/>
    <w:rsid w:val="001C20ED"/>
    <w:rsid w:val="001C490C"/>
    <w:rsid w:val="001C6FF0"/>
    <w:rsid w:val="001C73BA"/>
    <w:rsid w:val="001C75DA"/>
    <w:rsid w:val="001D36F8"/>
    <w:rsid w:val="001D640E"/>
    <w:rsid w:val="001D66BE"/>
    <w:rsid w:val="001E22C3"/>
    <w:rsid w:val="001E5347"/>
    <w:rsid w:val="001F6DF5"/>
    <w:rsid w:val="001F72CD"/>
    <w:rsid w:val="00203EF6"/>
    <w:rsid w:val="00204B00"/>
    <w:rsid w:val="0021005C"/>
    <w:rsid w:val="00211E7E"/>
    <w:rsid w:val="00212DEB"/>
    <w:rsid w:val="00215C15"/>
    <w:rsid w:val="00221DDC"/>
    <w:rsid w:val="00221E6C"/>
    <w:rsid w:val="002335E9"/>
    <w:rsid w:val="00234A5C"/>
    <w:rsid w:val="00234ADE"/>
    <w:rsid w:val="00241AB2"/>
    <w:rsid w:val="00242292"/>
    <w:rsid w:val="002424CB"/>
    <w:rsid w:val="00245F96"/>
    <w:rsid w:val="002460D2"/>
    <w:rsid w:val="002521E7"/>
    <w:rsid w:val="0025440F"/>
    <w:rsid w:val="0025571B"/>
    <w:rsid w:val="00267A12"/>
    <w:rsid w:val="00271D31"/>
    <w:rsid w:val="00275091"/>
    <w:rsid w:val="002779DC"/>
    <w:rsid w:val="0028060A"/>
    <w:rsid w:val="002819F7"/>
    <w:rsid w:val="0029143C"/>
    <w:rsid w:val="00291EF8"/>
    <w:rsid w:val="002924C4"/>
    <w:rsid w:val="002A09B4"/>
    <w:rsid w:val="002A3CA0"/>
    <w:rsid w:val="002A73FE"/>
    <w:rsid w:val="002B1ED3"/>
    <w:rsid w:val="002B6502"/>
    <w:rsid w:val="002C2248"/>
    <w:rsid w:val="002C3AEA"/>
    <w:rsid w:val="002C489A"/>
    <w:rsid w:val="002C7257"/>
    <w:rsid w:val="002D116D"/>
    <w:rsid w:val="002D1604"/>
    <w:rsid w:val="002D1A11"/>
    <w:rsid w:val="002D29DD"/>
    <w:rsid w:val="002D2A81"/>
    <w:rsid w:val="002D3195"/>
    <w:rsid w:val="002D45F3"/>
    <w:rsid w:val="002E0CF8"/>
    <w:rsid w:val="002E25A2"/>
    <w:rsid w:val="002E396D"/>
    <w:rsid w:val="002E7D6D"/>
    <w:rsid w:val="002F04CE"/>
    <w:rsid w:val="002F4EEF"/>
    <w:rsid w:val="00300BBE"/>
    <w:rsid w:val="003039A5"/>
    <w:rsid w:val="00303CB7"/>
    <w:rsid w:val="00310A61"/>
    <w:rsid w:val="003137DD"/>
    <w:rsid w:val="0031390E"/>
    <w:rsid w:val="00321A38"/>
    <w:rsid w:val="003221DA"/>
    <w:rsid w:val="00327C57"/>
    <w:rsid w:val="00332B96"/>
    <w:rsid w:val="00333C4F"/>
    <w:rsid w:val="00334C43"/>
    <w:rsid w:val="00335BD6"/>
    <w:rsid w:val="003361A1"/>
    <w:rsid w:val="00341C0D"/>
    <w:rsid w:val="00343B8E"/>
    <w:rsid w:val="00357CE1"/>
    <w:rsid w:val="00357F79"/>
    <w:rsid w:val="003606A0"/>
    <w:rsid w:val="00366336"/>
    <w:rsid w:val="003712C0"/>
    <w:rsid w:val="003723F1"/>
    <w:rsid w:val="0037245C"/>
    <w:rsid w:val="0038076C"/>
    <w:rsid w:val="0038435E"/>
    <w:rsid w:val="0038457E"/>
    <w:rsid w:val="0038664C"/>
    <w:rsid w:val="003871E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3945"/>
    <w:rsid w:val="004266BB"/>
    <w:rsid w:val="00430B24"/>
    <w:rsid w:val="004342F6"/>
    <w:rsid w:val="0043466A"/>
    <w:rsid w:val="00436445"/>
    <w:rsid w:val="0044686C"/>
    <w:rsid w:val="00450AA9"/>
    <w:rsid w:val="00450FF8"/>
    <w:rsid w:val="00452260"/>
    <w:rsid w:val="004522A1"/>
    <w:rsid w:val="00454205"/>
    <w:rsid w:val="00456CA9"/>
    <w:rsid w:val="00462E91"/>
    <w:rsid w:val="00463484"/>
    <w:rsid w:val="004678BD"/>
    <w:rsid w:val="00475526"/>
    <w:rsid w:val="00480117"/>
    <w:rsid w:val="00485A93"/>
    <w:rsid w:val="004862BE"/>
    <w:rsid w:val="00487B5D"/>
    <w:rsid w:val="00493154"/>
    <w:rsid w:val="00494BAF"/>
    <w:rsid w:val="004A3237"/>
    <w:rsid w:val="004A7960"/>
    <w:rsid w:val="004B0E81"/>
    <w:rsid w:val="004B14CB"/>
    <w:rsid w:val="004C0D65"/>
    <w:rsid w:val="004C0FA1"/>
    <w:rsid w:val="004C5292"/>
    <w:rsid w:val="004C5FBD"/>
    <w:rsid w:val="004C640F"/>
    <w:rsid w:val="004C6AF8"/>
    <w:rsid w:val="004D0ED7"/>
    <w:rsid w:val="004D1547"/>
    <w:rsid w:val="004D7421"/>
    <w:rsid w:val="004E1FA5"/>
    <w:rsid w:val="004E3091"/>
    <w:rsid w:val="004E444F"/>
    <w:rsid w:val="004E7FFA"/>
    <w:rsid w:val="00502554"/>
    <w:rsid w:val="0050538C"/>
    <w:rsid w:val="00505A3B"/>
    <w:rsid w:val="00511159"/>
    <w:rsid w:val="00516B19"/>
    <w:rsid w:val="00517F68"/>
    <w:rsid w:val="00525813"/>
    <w:rsid w:val="00526D83"/>
    <w:rsid w:val="00527147"/>
    <w:rsid w:val="005273D4"/>
    <w:rsid w:val="005304A7"/>
    <w:rsid w:val="005350A4"/>
    <w:rsid w:val="0053772F"/>
    <w:rsid w:val="0053792F"/>
    <w:rsid w:val="00543474"/>
    <w:rsid w:val="00543A3A"/>
    <w:rsid w:val="005444E0"/>
    <w:rsid w:val="0055030D"/>
    <w:rsid w:val="00555922"/>
    <w:rsid w:val="00556ACB"/>
    <w:rsid w:val="00561395"/>
    <w:rsid w:val="00564218"/>
    <w:rsid w:val="00570342"/>
    <w:rsid w:val="00575CF7"/>
    <w:rsid w:val="00576D27"/>
    <w:rsid w:val="00576F48"/>
    <w:rsid w:val="00577BF1"/>
    <w:rsid w:val="00583AFA"/>
    <w:rsid w:val="00584772"/>
    <w:rsid w:val="0058645E"/>
    <w:rsid w:val="005878DC"/>
    <w:rsid w:val="00591F55"/>
    <w:rsid w:val="00594089"/>
    <w:rsid w:val="005A66DE"/>
    <w:rsid w:val="005A781F"/>
    <w:rsid w:val="005B1C58"/>
    <w:rsid w:val="005B7009"/>
    <w:rsid w:val="005C05BA"/>
    <w:rsid w:val="005C0F43"/>
    <w:rsid w:val="005C5C62"/>
    <w:rsid w:val="005C606B"/>
    <w:rsid w:val="005D183F"/>
    <w:rsid w:val="005D6D53"/>
    <w:rsid w:val="005E54A7"/>
    <w:rsid w:val="005F3E2A"/>
    <w:rsid w:val="005F5158"/>
    <w:rsid w:val="005F53AF"/>
    <w:rsid w:val="005F6FC1"/>
    <w:rsid w:val="006100E4"/>
    <w:rsid w:val="0061637D"/>
    <w:rsid w:val="006229E2"/>
    <w:rsid w:val="006239A2"/>
    <w:rsid w:val="0062497A"/>
    <w:rsid w:val="00630421"/>
    <w:rsid w:val="00643EBD"/>
    <w:rsid w:val="006442B1"/>
    <w:rsid w:val="00651491"/>
    <w:rsid w:val="006519CD"/>
    <w:rsid w:val="00651F8C"/>
    <w:rsid w:val="0065212A"/>
    <w:rsid w:val="006544AC"/>
    <w:rsid w:val="006554ED"/>
    <w:rsid w:val="006567C7"/>
    <w:rsid w:val="006640D5"/>
    <w:rsid w:val="0066440A"/>
    <w:rsid w:val="00664506"/>
    <w:rsid w:val="006651D6"/>
    <w:rsid w:val="006722F8"/>
    <w:rsid w:val="00673620"/>
    <w:rsid w:val="00673B1B"/>
    <w:rsid w:val="00673E9B"/>
    <w:rsid w:val="00674934"/>
    <w:rsid w:val="00683B45"/>
    <w:rsid w:val="00683D14"/>
    <w:rsid w:val="00684C3E"/>
    <w:rsid w:val="0068657E"/>
    <w:rsid w:val="006867D9"/>
    <w:rsid w:val="00687D8D"/>
    <w:rsid w:val="00690520"/>
    <w:rsid w:val="00691D5D"/>
    <w:rsid w:val="00695816"/>
    <w:rsid w:val="006A549D"/>
    <w:rsid w:val="006B2314"/>
    <w:rsid w:val="006B54E4"/>
    <w:rsid w:val="006B5716"/>
    <w:rsid w:val="006B667B"/>
    <w:rsid w:val="006C2A07"/>
    <w:rsid w:val="006C3C61"/>
    <w:rsid w:val="006D6E52"/>
    <w:rsid w:val="006D7345"/>
    <w:rsid w:val="006E3C33"/>
    <w:rsid w:val="006E4CB5"/>
    <w:rsid w:val="006F1121"/>
    <w:rsid w:val="006F1171"/>
    <w:rsid w:val="006F2945"/>
    <w:rsid w:val="006F3573"/>
    <w:rsid w:val="006F57CA"/>
    <w:rsid w:val="006F6B9F"/>
    <w:rsid w:val="007018F5"/>
    <w:rsid w:val="0070347E"/>
    <w:rsid w:val="00710611"/>
    <w:rsid w:val="00722C90"/>
    <w:rsid w:val="00722EEC"/>
    <w:rsid w:val="00737537"/>
    <w:rsid w:val="00737C0B"/>
    <w:rsid w:val="0074617B"/>
    <w:rsid w:val="007616EB"/>
    <w:rsid w:val="0076368A"/>
    <w:rsid w:val="00766375"/>
    <w:rsid w:val="007762EA"/>
    <w:rsid w:val="00787832"/>
    <w:rsid w:val="007927AF"/>
    <w:rsid w:val="007956D3"/>
    <w:rsid w:val="0079704A"/>
    <w:rsid w:val="007A1876"/>
    <w:rsid w:val="007A1E91"/>
    <w:rsid w:val="007C5AAF"/>
    <w:rsid w:val="007C60BD"/>
    <w:rsid w:val="007C62E0"/>
    <w:rsid w:val="007C797F"/>
    <w:rsid w:val="007D1FEC"/>
    <w:rsid w:val="007D79D3"/>
    <w:rsid w:val="007E4E3F"/>
    <w:rsid w:val="007F4214"/>
    <w:rsid w:val="007F4A05"/>
    <w:rsid w:val="007F7432"/>
    <w:rsid w:val="007F79B8"/>
    <w:rsid w:val="008001BE"/>
    <w:rsid w:val="008002F9"/>
    <w:rsid w:val="00802870"/>
    <w:rsid w:val="00822A73"/>
    <w:rsid w:val="00831F21"/>
    <w:rsid w:val="00836339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28FC"/>
    <w:rsid w:val="008734A0"/>
    <w:rsid w:val="0087529B"/>
    <w:rsid w:val="00875F2F"/>
    <w:rsid w:val="0088198D"/>
    <w:rsid w:val="00882255"/>
    <w:rsid w:val="008835EA"/>
    <w:rsid w:val="00885C7E"/>
    <w:rsid w:val="00887AF9"/>
    <w:rsid w:val="00895B54"/>
    <w:rsid w:val="008A212E"/>
    <w:rsid w:val="008A6284"/>
    <w:rsid w:val="008C2B57"/>
    <w:rsid w:val="008C312E"/>
    <w:rsid w:val="008C41AE"/>
    <w:rsid w:val="008C5614"/>
    <w:rsid w:val="008D1005"/>
    <w:rsid w:val="008D386C"/>
    <w:rsid w:val="008D7362"/>
    <w:rsid w:val="008E383C"/>
    <w:rsid w:val="008E56A9"/>
    <w:rsid w:val="008E68CC"/>
    <w:rsid w:val="008F32E4"/>
    <w:rsid w:val="008F4BE1"/>
    <w:rsid w:val="008F7E4C"/>
    <w:rsid w:val="00900978"/>
    <w:rsid w:val="00901CEC"/>
    <w:rsid w:val="00902D0E"/>
    <w:rsid w:val="00904A9F"/>
    <w:rsid w:val="00905294"/>
    <w:rsid w:val="0091379D"/>
    <w:rsid w:val="00916E7E"/>
    <w:rsid w:val="00921F93"/>
    <w:rsid w:val="00927ADB"/>
    <w:rsid w:val="00927D72"/>
    <w:rsid w:val="00931ED3"/>
    <w:rsid w:val="0094379D"/>
    <w:rsid w:val="009455DE"/>
    <w:rsid w:val="00950A97"/>
    <w:rsid w:val="009544BD"/>
    <w:rsid w:val="009614DF"/>
    <w:rsid w:val="00964877"/>
    <w:rsid w:val="00966AE1"/>
    <w:rsid w:val="009717DC"/>
    <w:rsid w:val="00976535"/>
    <w:rsid w:val="00976775"/>
    <w:rsid w:val="00980368"/>
    <w:rsid w:val="0098122D"/>
    <w:rsid w:val="009836D2"/>
    <w:rsid w:val="00990FA7"/>
    <w:rsid w:val="00993948"/>
    <w:rsid w:val="009A0B04"/>
    <w:rsid w:val="009A3DED"/>
    <w:rsid w:val="009A55BA"/>
    <w:rsid w:val="009A69E8"/>
    <w:rsid w:val="009A7AFD"/>
    <w:rsid w:val="009B230D"/>
    <w:rsid w:val="009B2DDC"/>
    <w:rsid w:val="009B4F91"/>
    <w:rsid w:val="009B5406"/>
    <w:rsid w:val="009C158F"/>
    <w:rsid w:val="009C3959"/>
    <w:rsid w:val="009C5634"/>
    <w:rsid w:val="009C6FEA"/>
    <w:rsid w:val="009E2CA8"/>
    <w:rsid w:val="009E31B1"/>
    <w:rsid w:val="009E517B"/>
    <w:rsid w:val="009F1C89"/>
    <w:rsid w:val="009F254D"/>
    <w:rsid w:val="009F344E"/>
    <w:rsid w:val="009F3715"/>
    <w:rsid w:val="009F4E08"/>
    <w:rsid w:val="009F7904"/>
    <w:rsid w:val="00A01C16"/>
    <w:rsid w:val="00A030A8"/>
    <w:rsid w:val="00A0683F"/>
    <w:rsid w:val="00A1100B"/>
    <w:rsid w:val="00A1132F"/>
    <w:rsid w:val="00A121B2"/>
    <w:rsid w:val="00A15102"/>
    <w:rsid w:val="00A1577B"/>
    <w:rsid w:val="00A162A4"/>
    <w:rsid w:val="00A23CB1"/>
    <w:rsid w:val="00A333B6"/>
    <w:rsid w:val="00A36CF4"/>
    <w:rsid w:val="00A4023B"/>
    <w:rsid w:val="00A41BAF"/>
    <w:rsid w:val="00A43B60"/>
    <w:rsid w:val="00A46441"/>
    <w:rsid w:val="00A53959"/>
    <w:rsid w:val="00A54AF6"/>
    <w:rsid w:val="00A5765A"/>
    <w:rsid w:val="00A611CB"/>
    <w:rsid w:val="00A61B38"/>
    <w:rsid w:val="00A62F1A"/>
    <w:rsid w:val="00A67C59"/>
    <w:rsid w:val="00A803CF"/>
    <w:rsid w:val="00A912C8"/>
    <w:rsid w:val="00A92946"/>
    <w:rsid w:val="00A92F36"/>
    <w:rsid w:val="00A92F87"/>
    <w:rsid w:val="00A95A20"/>
    <w:rsid w:val="00A95A6E"/>
    <w:rsid w:val="00AA0433"/>
    <w:rsid w:val="00AA12DC"/>
    <w:rsid w:val="00AA25E9"/>
    <w:rsid w:val="00AB1694"/>
    <w:rsid w:val="00AB16C3"/>
    <w:rsid w:val="00AB57B8"/>
    <w:rsid w:val="00AB5EE1"/>
    <w:rsid w:val="00AB6C47"/>
    <w:rsid w:val="00AB7821"/>
    <w:rsid w:val="00AC0021"/>
    <w:rsid w:val="00AC1138"/>
    <w:rsid w:val="00AD000A"/>
    <w:rsid w:val="00AE0CB5"/>
    <w:rsid w:val="00AE1E15"/>
    <w:rsid w:val="00AE2F2D"/>
    <w:rsid w:val="00AE7652"/>
    <w:rsid w:val="00AF0CBE"/>
    <w:rsid w:val="00AF0FA0"/>
    <w:rsid w:val="00AF18A1"/>
    <w:rsid w:val="00AF2B33"/>
    <w:rsid w:val="00AF421E"/>
    <w:rsid w:val="00AF731E"/>
    <w:rsid w:val="00AF781B"/>
    <w:rsid w:val="00B0103A"/>
    <w:rsid w:val="00B01897"/>
    <w:rsid w:val="00B03AFC"/>
    <w:rsid w:val="00B11E6F"/>
    <w:rsid w:val="00B136B7"/>
    <w:rsid w:val="00B13763"/>
    <w:rsid w:val="00B16D7E"/>
    <w:rsid w:val="00B1783F"/>
    <w:rsid w:val="00B17BC9"/>
    <w:rsid w:val="00B21609"/>
    <w:rsid w:val="00B24A6A"/>
    <w:rsid w:val="00B2579C"/>
    <w:rsid w:val="00B25B74"/>
    <w:rsid w:val="00B325C9"/>
    <w:rsid w:val="00B34856"/>
    <w:rsid w:val="00B35558"/>
    <w:rsid w:val="00B410C8"/>
    <w:rsid w:val="00B42917"/>
    <w:rsid w:val="00B4344D"/>
    <w:rsid w:val="00B50D3C"/>
    <w:rsid w:val="00B51990"/>
    <w:rsid w:val="00B60710"/>
    <w:rsid w:val="00B62C63"/>
    <w:rsid w:val="00B66045"/>
    <w:rsid w:val="00B67662"/>
    <w:rsid w:val="00B7469E"/>
    <w:rsid w:val="00B76B78"/>
    <w:rsid w:val="00B7702C"/>
    <w:rsid w:val="00B92927"/>
    <w:rsid w:val="00B96DB5"/>
    <w:rsid w:val="00B96E81"/>
    <w:rsid w:val="00B975B0"/>
    <w:rsid w:val="00BA3637"/>
    <w:rsid w:val="00BA42E3"/>
    <w:rsid w:val="00BA64A8"/>
    <w:rsid w:val="00BB1A53"/>
    <w:rsid w:val="00BB3379"/>
    <w:rsid w:val="00BB4A0C"/>
    <w:rsid w:val="00BC1E27"/>
    <w:rsid w:val="00BC2169"/>
    <w:rsid w:val="00BD09AF"/>
    <w:rsid w:val="00BE09F9"/>
    <w:rsid w:val="00BE324D"/>
    <w:rsid w:val="00BE44A0"/>
    <w:rsid w:val="00BF6159"/>
    <w:rsid w:val="00C01F44"/>
    <w:rsid w:val="00C10AB2"/>
    <w:rsid w:val="00C1647E"/>
    <w:rsid w:val="00C16AA4"/>
    <w:rsid w:val="00C17299"/>
    <w:rsid w:val="00C20923"/>
    <w:rsid w:val="00C20A44"/>
    <w:rsid w:val="00C22549"/>
    <w:rsid w:val="00C23ADF"/>
    <w:rsid w:val="00C266E6"/>
    <w:rsid w:val="00C2715E"/>
    <w:rsid w:val="00C32B4F"/>
    <w:rsid w:val="00C34311"/>
    <w:rsid w:val="00C3532A"/>
    <w:rsid w:val="00C35E29"/>
    <w:rsid w:val="00C36E9C"/>
    <w:rsid w:val="00C404B2"/>
    <w:rsid w:val="00C40FD4"/>
    <w:rsid w:val="00C45CEE"/>
    <w:rsid w:val="00C45E39"/>
    <w:rsid w:val="00C47A05"/>
    <w:rsid w:val="00C507AB"/>
    <w:rsid w:val="00C646BD"/>
    <w:rsid w:val="00C678EE"/>
    <w:rsid w:val="00C712AD"/>
    <w:rsid w:val="00C737B6"/>
    <w:rsid w:val="00C8422C"/>
    <w:rsid w:val="00C85633"/>
    <w:rsid w:val="00C85833"/>
    <w:rsid w:val="00C910D4"/>
    <w:rsid w:val="00C9328A"/>
    <w:rsid w:val="00C96B67"/>
    <w:rsid w:val="00CA020E"/>
    <w:rsid w:val="00CA05C9"/>
    <w:rsid w:val="00CA0E0A"/>
    <w:rsid w:val="00CA19A3"/>
    <w:rsid w:val="00CA2B55"/>
    <w:rsid w:val="00CA78CB"/>
    <w:rsid w:val="00CB0055"/>
    <w:rsid w:val="00CB6434"/>
    <w:rsid w:val="00CC380E"/>
    <w:rsid w:val="00CC439C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16B52"/>
    <w:rsid w:val="00D31B26"/>
    <w:rsid w:val="00D325D3"/>
    <w:rsid w:val="00D336DF"/>
    <w:rsid w:val="00D404BD"/>
    <w:rsid w:val="00D43C3E"/>
    <w:rsid w:val="00D47CBB"/>
    <w:rsid w:val="00D51507"/>
    <w:rsid w:val="00D5281A"/>
    <w:rsid w:val="00D52F1A"/>
    <w:rsid w:val="00D578A6"/>
    <w:rsid w:val="00D60BC4"/>
    <w:rsid w:val="00D60EBA"/>
    <w:rsid w:val="00D61286"/>
    <w:rsid w:val="00D62B45"/>
    <w:rsid w:val="00D66746"/>
    <w:rsid w:val="00D71AF6"/>
    <w:rsid w:val="00D75F8D"/>
    <w:rsid w:val="00D76C44"/>
    <w:rsid w:val="00D80494"/>
    <w:rsid w:val="00D84FDE"/>
    <w:rsid w:val="00D92B39"/>
    <w:rsid w:val="00D96636"/>
    <w:rsid w:val="00DB1408"/>
    <w:rsid w:val="00DB3527"/>
    <w:rsid w:val="00DB64BB"/>
    <w:rsid w:val="00DB7EA1"/>
    <w:rsid w:val="00DC5332"/>
    <w:rsid w:val="00DC71E1"/>
    <w:rsid w:val="00DD08D4"/>
    <w:rsid w:val="00DD339F"/>
    <w:rsid w:val="00DD3487"/>
    <w:rsid w:val="00DD6438"/>
    <w:rsid w:val="00DD7C80"/>
    <w:rsid w:val="00DE1600"/>
    <w:rsid w:val="00DE35F6"/>
    <w:rsid w:val="00DE378F"/>
    <w:rsid w:val="00DE534E"/>
    <w:rsid w:val="00DE7767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41B"/>
    <w:rsid w:val="00E40600"/>
    <w:rsid w:val="00E41D18"/>
    <w:rsid w:val="00E42463"/>
    <w:rsid w:val="00E431A8"/>
    <w:rsid w:val="00E43FE5"/>
    <w:rsid w:val="00E46377"/>
    <w:rsid w:val="00E47EB6"/>
    <w:rsid w:val="00E47FA4"/>
    <w:rsid w:val="00E603A8"/>
    <w:rsid w:val="00E60896"/>
    <w:rsid w:val="00E61E5B"/>
    <w:rsid w:val="00E61F31"/>
    <w:rsid w:val="00E63F9B"/>
    <w:rsid w:val="00E65F36"/>
    <w:rsid w:val="00E732E4"/>
    <w:rsid w:val="00E82954"/>
    <w:rsid w:val="00E84552"/>
    <w:rsid w:val="00E850C4"/>
    <w:rsid w:val="00E912E7"/>
    <w:rsid w:val="00E915BA"/>
    <w:rsid w:val="00E94415"/>
    <w:rsid w:val="00E971ED"/>
    <w:rsid w:val="00EA0C6F"/>
    <w:rsid w:val="00EA1776"/>
    <w:rsid w:val="00EB0020"/>
    <w:rsid w:val="00EB11B9"/>
    <w:rsid w:val="00EB1E03"/>
    <w:rsid w:val="00EB2662"/>
    <w:rsid w:val="00EB30C3"/>
    <w:rsid w:val="00EB36B5"/>
    <w:rsid w:val="00EB473F"/>
    <w:rsid w:val="00EC1C84"/>
    <w:rsid w:val="00EC1DB9"/>
    <w:rsid w:val="00EC3B5F"/>
    <w:rsid w:val="00ED0DE9"/>
    <w:rsid w:val="00ED16B9"/>
    <w:rsid w:val="00ED3334"/>
    <w:rsid w:val="00ED7A23"/>
    <w:rsid w:val="00EE4A9F"/>
    <w:rsid w:val="00EE62E0"/>
    <w:rsid w:val="00EE76AB"/>
    <w:rsid w:val="00EF3924"/>
    <w:rsid w:val="00EF3F54"/>
    <w:rsid w:val="00EF46B5"/>
    <w:rsid w:val="00EF4DCF"/>
    <w:rsid w:val="00F036ED"/>
    <w:rsid w:val="00F0488A"/>
    <w:rsid w:val="00F062C8"/>
    <w:rsid w:val="00F077C3"/>
    <w:rsid w:val="00F11CA9"/>
    <w:rsid w:val="00F12922"/>
    <w:rsid w:val="00F12B63"/>
    <w:rsid w:val="00F12F86"/>
    <w:rsid w:val="00F15FF2"/>
    <w:rsid w:val="00F218B1"/>
    <w:rsid w:val="00F23F05"/>
    <w:rsid w:val="00F24E1E"/>
    <w:rsid w:val="00F26D45"/>
    <w:rsid w:val="00F308F5"/>
    <w:rsid w:val="00F35800"/>
    <w:rsid w:val="00F3652C"/>
    <w:rsid w:val="00F410DD"/>
    <w:rsid w:val="00F41E59"/>
    <w:rsid w:val="00F424EC"/>
    <w:rsid w:val="00F47BC1"/>
    <w:rsid w:val="00F50155"/>
    <w:rsid w:val="00F50EBE"/>
    <w:rsid w:val="00F522B5"/>
    <w:rsid w:val="00F5354E"/>
    <w:rsid w:val="00F54082"/>
    <w:rsid w:val="00F60ABB"/>
    <w:rsid w:val="00F6243A"/>
    <w:rsid w:val="00F6619E"/>
    <w:rsid w:val="00F67C8A"/>
    <w:rsid w:val="00F7032E"/>
    <w:rsid w:val="00F76686"/>
    <w:rsid w:val="00F827B9"/>
    <w:rsid w:val="00F833E1"/>
    <w:rsid w:val="00F840DA"/>
    <w:rsid w:val="00F848C5"/>
    <w:rsid w:val="00F875C7"/>
    <w:rsid w:val="00F9580F"/>
    <w:rsid w:val="00FA4EED"/>
    <w:rsid w:val="00FB1902"/>
    <w:rsid w:val="00FB2044"/>
    <w:rsid w:val="00FB2BFD"/>
    <w:rsid w:val="00FB554C"/>
    <w:rsid w:val="00FC1D1D"/>
    <w:rsid w:val="00FE0023"/>
    <w:rsid w:val="00FE689A"/>
    <w:rsid w:val="00FF028D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198F-215F-4C70-9FE5-80BE09F8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179</cp:revision>
  <cp:lastPrinted>2024-11-26T03:44:00Z</cp:lastPrinted>
  <dcterms:created xsi:type="dcterms:W3CDTF">2022-11-25T07:40:00Z</dcterms:created>
  <dcterms:modified xsi:type="dcterms:W3CDTF">2024-11-27T01:43:00Z</dcterms:modified>
</cp:coreProperties>
</file>