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1B09" w:rsidRPr="00335BD6" w:rsidRDefault="00A11B0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A11B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09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A11B09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A11B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11B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1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1B09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A11B09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A11B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B09">
        <w:rPr>
          <w:rFonts w:ascii="Times New Roman" w:hAnsi="Times New Roman" w:cs="Times New Roman"/>
          <w:sz w:val="24"/>
          <w:szCs w:val="24"/>
        </w:rPr>
        <w:t>тел</w:t>
      </w:r>
      <w:r w:rsidR="00C910D4" w:rsidRPr="00A11B09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A11B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11B0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A11B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95C7D">
        <w:rPr>
          <w:rFonts w:ascii="Times New Roman" w:hAnsi="Times New Roman" w:cs="Times New Roman"/>
          <w:b/>
          <w:sz w:val="28"/>
          <w:szCs w:val="28"/>
        </w:rPr>
        <w:t xml:space="preserve"> №72</w:t>
      </w:r>
    </w:p>
    <w:p w:rsidR="00570342" w:rsidRPr="000353F7" w:rsidRDefault="00A11B09" w:rsidP="0061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084BE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</w:t>
      </w:r>
      <w:r w:rsidR="00495C7D">
        <w:rPr>
          <w:rFonts w:ascii="Times New Roman" w:hAnsi="Times New Roman" w:cs="Times New Roman"/>
          <w:b/>
          <w:sz w:val="28"/>
          <w:szCs w:val="28"/>
        </w:rPr>
        <w:t>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61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A11B09" w:rsidP="00613B64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</w:t>
      </w:r>
      <w:r w:rsidR="00495C7D">
        <w:rPr>
          <w:rFonts w:ascii="Times New Roman" w:hAnsi="Times New Roman" w:cs="Times New Roman"/>
          <w:sz w:val="28"/>
          <w:szCs w:val="28"/>
        </w:rPr>
        <w:t xml:space="preserve">                              25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495C7D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495C7D">
        <w:rPr>
          <w:rFonts w:ascii="Times New Roman" w:hAnsi="Times New Roman" w:cs="Times New Roman"/>
          <w:sz w:val="28"/>
          <w:szCs w:val="28"/>
        </w:rPr>
        <w:t>2024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613B6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613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880D64">
        <w:rPr>
          <w:rFonts w:ascii="Times New Roman" w:hAnsi="Times New Roman" w:cs="Times New Roman"/>
          <w:sz w:val="28"/>
          <w:szCs w:val="28"/>
        </w:rPr>
        <w:t xml:space="preserve"> п. 2.4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880D64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880D6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880D64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880D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880D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80D6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A11B09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880D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880D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80D6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880D6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F709D3">
        <w:rPr>
          <w:rFonts w:ascii="Times New Roman" w:hAnsi="Times New Roman" w:cs="Times New Roman"/>
          <w:sz w:val="28"/>
          <w:szCs w:val="28"/>
        </w:rPr>
        <w:t>края от 21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F709D3">
        <w:rPr>
          <w:rFonts w:ascii="Times New Roman" w:hAnsi="Times New Roman" w:cs="Times New Roman"/>
          <w:sz w:val="28"/>
          <w:szCs w:val="28"/>
        </w:rPr>
        <w:t>октября 2020г. №6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880D6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880D64">
        <w:rPr>
          <w:rFonts w:ascii="Times New Roman" w:hAnsi="Times New Roman" w:cs="Times New Roman"/>
          <w:sz w:val="28"/>
          <w:szCs w:val="28"/>
        </w:rPr>
        <w:t>края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80D64">
        <w:rPr>
          <w:rFonts w:ascii="Times New Roman" w:hAnsi="Times New Roman" w:cs="Times New Roman"/>
          <w:sz w:val="28"/>
          <w:szCs w:val="28"/>
        </w:rPr>
        <w:t>11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880D64">
        <w:rPr>
          <w:rFonts w:ascii="Times New Roman" w:hAnsi="Times New Roman" w:cs="Times New Roman"/>
          <w:sz w:val="28"/>
          <w:szCs w:val="28"/>
        </w:rPr>
        <w:t>11 ноября 2024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880D64">
        <w:rPr>
          <w:rFonts w:ascii="Times New Roman" w:hAnsi="Times New Roman" w:cs="Times New Roman"/>
          <w:sz w:val="28"/>
          <w:szCs w:val="28"/>
        </w:rPr>
        <w:t>11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880D64">
        <w:rPr>
          <w:rFonts w:ascii="Times New Roman" w:hAnsi="Times New Roman" w:cs="Times New Roman"/>
          <w:sz w:val="28"/>
          <w:szCs w:val="28"/>
        </w:rPr>
        <w:t>.2024г. №23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24108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880D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880D64">
        <w:rPr>
          <w:rFonts w:ascii="Times New Roman" w:hAnsi="Times New Roman" w:cs="Times New Roman"/>
          <w:sz w:val="28"/>
          <w:szCs w:val="28"/>
        </w:rPr>
        <w:t>рая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709D3">
        <w:rPr>
          <w:rFonts w:ascii="Times New Roman" w:hAnsi="Times New Roman" w:cs="Times New Roman"/>
          <w:sz w:val="28"/>
          <w:szCs w:val="28"/>
        </w:rPr>
        <w:t xml:space="preserve">расхождений не </w:t>
      </w:r>
      <w:r w:rsidR="00D04CF3">
        <w:rPr>
          <w:rFonts w:ascii="Times New Roman" w:hAnsi="Times New Roman" w:cs="Times New Roman"/>
          <w:sz w:val="28"/>
          <w:szCs w:val="28"/>
        </w:rPr>
        <w:t>установлено</w:t>
      </w:r>
      <w:r w:rsidR="00F709D3">
        <w:rPr>
          <w:rFonts w:ascii="Times New Roman" w:hAnsi="Times New Roman" w:cs="Times New Roman"/>
          <w:sz w:val="28"/>
          <w:szCs w:val="28"/>
        </w:rPr>
        <w:t>.</w:t>
      </w:r>
    </w:p>
    <w:p w:rsidR="007067DB" w:rsidRPr="00A7627C" w:rsidRDefault="007067DB" w:rsidP="00706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 Красноярского</w:t>
      </w:r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F709D3" w:rsidRPr="00A5122E" w:rsidRDefault="00F709D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613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880D64" w:rsidRPr="008E383C" w:rsidRDefault="00880D64" w:rsidP="00880D6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880D64" w:rsidRPr="00032604" w:rsidRDefault="00880D64" w:rsidP="0003260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на 2025 год и на плановый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Красноярского сельсовета от 14.11.2022 №27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782131" w:rsidRDefault="00782131" w:rsidP="00880D64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ED4B42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proofErr w:type="gramEnd"/>
      <w:r w:rsidRPr="00ED4B42">
        <w:rPr>
          <w:rFonts w:ascii="Times New Roman" w:hAnsi="Times New Roman" w:cs="Times New Roman"/>
          <w:sz w:val="28"/>
          <w:szCs w:val="28"/>
        </w:rPr>
        <w:t xml:space="preserve">». Все показатели прогноза социально-экономического развития </w:t>
      </w:r>
      <w:r w:rsidRPr="00032604">
        <w:rPr>
          <w:rFonts w:ascii="Times New Roman" w:hAnsi="Times New Roman" w:cs="Times New Roman"/>
          <w:sz w:val="28"/>
          <w:szCs w:val="28"/>
        </w:rPr>
        <w:t>одобрены постановлением Администрации Красноярского</w:t>
      </w:r>
      <w:r w:rsidR="009F56A0" w:rsidRPr="00032604">
        <w:rPr>
          <w:rFonts w:ascii="Times New Roman" w:hAnsi="Times New Roman" w:cs="Times New Roman"/>
          <w:sz w:val="28"/>
          <w:szCs w:val="28"/>
        </w:rPr>
        <w:t xml:space="preserve"> сельсовета  от 07</w:t>
      </w:r>
      <w:r w:rsidRPr="00032604">
        <w:rPr>
          <w:rFonts w:ascii="Times New Roman" w:hAnsi="Times New Roman" w:cs="Times New Roman"/>
          <w:sz w:val="28"/>
          <w:szCs w:val="28"/>
        </w:rPr>
        <w:t>.11.2024 №</w:t>
      </w:r>
      <w:r w:rsidR="009F56A0" w:rsidRPr="00032604">
        <w:rPr>
          <w:rFonts w:ascii="Times New Roman" w:hAnsi="Times New Roman" w:cs="Times New Roman"/>
          <w:sz w:val="28"/>
          <w:szCs w:val="28"/>
        </w:rPr>
        <w:t>19</w:t>
      </w:r>
      <w:r w:rsidRPr="00032604">
        <w:rPr>
          <w:rFonts w:ascii="Times New Roman" w:hAnsi="Times New Roman" w:cs="Times New Roman"/>
          <w:sz w:val="28"/>
          <w:szCs w:val="28"/>
        </w:rPr>
        <w:t>.</w:t>
      </w:r>
    </w:p>
    <w:p w:rsidR="00E0418D" w:rsidRPr="00032604" w:rsidRDefault="00E0418D" w:rsidP="000326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6A1DF7" w:rsidRPr="00032604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Pr="0003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032604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0326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032604" w:rsidRDefault="00E0418D" w:rsidP="000326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04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84BE9">
        <w:rPr>
          <w:rFonts w:ascii="Times New Roman" w:hAnsi="Times New Roman" w:cs="Times New Roman"/>
          <w:sz w:val="28"/>
          <w:szCs w:val="28"/>
        </w:rPr>
        <w:t>25</w:t>
      </w:r>
      <w:r w:rsidR="00062399" w:rsidRPr="00032604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9F56A0" w:rsidRPr="00032604">
        <w:rPr>
          <w:rFonts w:ascii="Times New Roman" w:hAnsi="Times New Roman" w:cs="Times New Roman"/>
          <w:sz w:val="28"/>
          <w:szCs w:val="28"/>
        </w:rPr>
        <w:t xml:space="preserve"> 560</w:t>
      </w:r>
      <w:r w:rsidR="004C640F" w:rsidRPr="00032604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9F56A0" w:rsidRPr="00032604">
        <w:rPr>
          <w:rFonts w:ascii="Times New Roman" w:hAnsi="Times New Roman" w:cs="Times New Roman"/>
          <w:sz w:val="28"/>
          <w:szCs w:val="28"/>
        </w:rPr>
        <w:t>20</w:t>
      </w:r>
      <w:r w:rsidRPr="000326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4B14" w:rsidRPr="00032604">
        <w:rPr>
          <w:rFonts w:ascii="Times New Roman" w:hAnsi="Times New Roman" w:cs="Times New Roman"/>
          <w:sz w:val="28"/>
          <w:szCs w:val="28"/>
        </w:rPr>
        <w:t xml:space="preserve"> меньше прогноза на 202</w:t>
      </w:r>
      <w:r w:rsidR="009F56A0" w:rsidRPr="00032604">
        <w:rPr>
          <w:rFonts w:ascii="Times New Roman" w:hAnsi="Times New Roman" w:cs="Times New Roman"/>
          <w:sz w:val="28"/>
          <w:szCs w:val="28"/>
        </w:rPr>
        <w:t>4</w:t>
      </w:r>
      <w:r w:rsidRPr="000326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0321" w:rsidRDefault="009F56A0" w:rsidP="00032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04">
        <w:rPr>
          <w:rFonts w:ascii="Times New Roman" w:hAnsi="Times New Roman" w:cs="Times New Roman"/>
          <w:sz w:val="28"/>
          <w:szCs w:val="28"/>
        </w:rPr>
        <w:t xml:space="preserve">     2) </w:t>
      </w:r>
      <w:r w:rsidR="00EA0321" w:rsidRPr="0003260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032604">
        <w:rPr>
          <w:rFonts w:ascii="Times New Roman" w:hAnsi="Times New Roman" w:cs="Times New Roman"/>
          <w:sz w:val="28"/>
          <w:szCs w:val="28"/>
        </w:rPr>
        <w:t>объема производства основных видов сельскохозяйственной продукции: Зерно (в весе после доработки)</w:t>
      </w:r>
      <w:r w:rsidR="00EA0321" w:rsidRPr="00032604">
        <w:rPr>
          <w:rFonts w:ascii="Times New Roman" w:hAnsi="Times New Roman" w:cs="Times New Roman"/>
          <w:sz w:val="28"/>
          <w:szCs w:val="28"/>
        </w:rPr>
        <w:t>.</w:t>
      </w:r>
    </w:p>
    <w:p w:rsidR="00FB4DC1" w:rsidRPr="00032604" w:rsidRDefault="00FB4DC1" w:rsidP="00032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Снижение числа работников</w:t>
      </w:r>
      <w:r w:rsidR="00AD2A98">
        <w:rPr>
          <w:rFonts w:ascii="Times New Roman" w:hAnsi="Times New Roman" w:cs="Times New Roman"/>
          <w:sz w:val="28"/>
          <w:szCs w:val="28"/>
        </w:rPr>
        <w:t>.</w:t>
      </w:r>
    </w:p>
    <w:p w:rsidR="00E0418D" w:rsidRPr="00032604" w:rsidRDefault="00FB4DC1" w:rsidP="00FB4DC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56A0" w:rsidRPr="00032604">
        <w:rPr>
          <w:rFonts w:ascii="Times New Roman" w:hAnsi="Times New Roman" w:cs="Times New Roman"/>
          <w:sz w:val="28"/>
          <w:szCs w:val="28"/>
        </w:rPr>
        <w:t xml:space="preserve">) </w:t>
      </w:r>
      <w:r w:rsidR="00032604" w:rsidRPr="00032604"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032604">
        <w:rPr>
          <w:rFonts w:ascii="Times New Roman" w:hAnsi="Times New Roman" w:cs="Times New Roman"/>
          <w:sz w:val="28"/>
          <w:szCs w:val="28"/>
        </w:rPr>
        <w:t xml:space="preserve"> </w:t>
      </w:r>
      <w:r w:rsidR="00032604" w:rsidRPr="00032604">
        <w:rPr>
          <w:rFonts w:ascii="Times New Roman" w:hAnsi="Times New Roman" w:cs="Times New Roman"/>
          <w:sz w:val="28"/>
          <w:szCs w:val="28"/>
        </w:rPr>
        <w:t>в 2025</w:t>
      </w:r>
      <w:r w:rsidR="0060542D" w:rsidRPr="000326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418D" w:rsidRPr="00032604">
        <w:rPr>
          <w:rFonts w:ascii="Times New Roman" w:hAnsi="Times New Roman" w:cs="Times New Roman"/>
          <w:sz w:val="28"/>
          <w:szCs w:val="28"/>
        </w:rPr>
        <w:t>собственных доходов бюджета</w:t>
      </w:r>
      <w:r w:rsidR="00032604" w:rsidRPr="00032604">
        <w:rPr>
          <w:rFonts w:ascii="Times New Roman" w:hAnsi="Times New Roman" w:cs="Times New Roman"/>
          <w:sz w:val="28"/>
          <w:szCs w:val="28"/>
        </w:rPr>
        <w:t xml:space="preserve"> к уровню 2024 года</w:t>
      </w:r>
      <w:r w:rsidR="00E0418D" w:rsidRPr="00032604">
        <w:rPr>
          <w:rFonts w:ascii="Times New Roman" w:hAnsi="Times New Roman" w:cs="Times New Roman"/>
          <w:sz w:val="28"/>
          <w:szCs w:val="28"/>
        </w:rPr>
        <w:t>.</w:t>
      </w:r>
    </w:p>
    <w:p w:rsidR="006229E2" w:rsidRPr="00032604" w:rsidRDefault="00E0418D" w:rsidP="00032604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032604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032604" w:rsidRDefault="00F410DD" w:rsidP="00032604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032604" w:rsidRDefault="00C01F44" w:rsidP="00032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04"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032604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 w:rsidRPr="00032604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Pr="00032604" w:rsidRDefault="0039008A" w:rsidP="00032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032604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Pr="00032604" w:rsidRDefault="0079704A" w:rsidP="00032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0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 w:rsidRPr="00032604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032604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032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04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3900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2604">
        <w:rPr>
          <w:rFonts w:ascii="Times New Roman" w:hAnsi="Times New Roman" w:cs="Times New Roman"/>
          <w:sz w:val="28"/>
          <w:szCs w:val="28"/>
        </w:rPr>
        <w:t xml:space="preserve"> </w:t>
      </w:r>
      <w:r w:rsidR="006A1DF7" w:rsidRPr="00032604">
        <w:rPr>
          <w:rFonts w:ascii="Times New Roman" w:hAnsi="Times New Roman" w:cs="Times New Roman"/>
          <w:sz w:val="28"/>
          <w:szCs w:val="28"/>
        </w:rPr>
        <w:t>Красноярский</w:t>
      </w:r>
      <w:r w:rsidRPr="000326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32604">
        <w:rPr>
          <w:rFonts w:ascii="Times New Roman" w:hAnsi="Times New Roman" w:cs="Times New Roman"/>
          <w:sz w:val="28"/>
          <w:szCs w:val="28"/>
        </w:rPr>
        <w:t>Усть-Пристанског</w:t>
      </w:r>
      <w:r w:rsidR="003900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9008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032604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 w:rsidRPr="00032604">
        <w:rPr>
          <w:rFonts w:ascii="Times New Roman" w:hAnsi="Times New Roman" w:cs="Times New Roman"/>
          <w:sz w:val="28"/>
          <w:szCs w:val="28"/>
        </w:rPr>
        <w:t>едставлен</w:t>
      </w:r>
      <w:r w:rsidR="00FF1C7C">
        <w:rPr>
          <w:rFonts w:ascii="Times New Roman" w:hAnsi="Times New Roman" w:cs="Times New Roman"/>
          <w:sz w:val="28"/>
          <w:szCs w:val="28"/>
        </w:rPr>
        <w:t>ы в таблице ниже:</w:t>
      </w:r>
    </w:p>
    <w:p w:rsidR="005863F2" w:rsidRDefault="00EA0232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A40530">
        <w:trPr>
          <w:trHeight w:val="585"/>
        </w:trPr>
        <w:tc>
          <w:tcPr>
            <w:tcW w:w="5211" w:type="dxa"/>
            <w:vAlign w:val="center"/>
          </w:tcPr>
          <w:p w:rsidR="0079704A" w:rsidRPr="00FF1C7C" w:rsidRDefault="0079704A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EA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947F5" w:rsidRPr="00FF1C7C" w:rsidRDefault="007947F5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(решение о бюджете от 26.12.2023 №42)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0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39008A" w:rsidRPr="00555922" w:rsidTr="00A40530">
        <w:trPr>
          <w:trHeight w:val="268"/>
        </w:trPr>
        <w:tc>
          <w:tcPr>
            <w:tcW w:w="5211" w:type="dxa"/>
          </w:tcPr>
          <w:p w:rsidR="0039008A" w:rsidRPr="00FF1C7C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39008A" w:rsidRPr="00FF1C7C" w:rsidRDefault="0039008A" w:rsidP="007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B7B2C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2268" w:type="dxa"/>
          </w:tcPr>
          <w:p w:rsidR="0039008A" w:rsidRPr="00FF1C7C" w:rsidRDefault="00EB7B2C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1981,1</w:t>
            </w:r>
          </w:p>
        </w:tc>
      </w:tr>
      <w:tr w:rsidR="0039008A" w:rsidRPr="00555922" w:rsidTr="00A40530">
        <w:trPr>
          <w:trHeight w:val="2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7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B7B2C">
              <w:rPr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EB7B2C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2028,7</w:t>
            </w:r>
          </w:p>
        </w:tc>
      </w:tr>
      <w:tr w:rsidR="0039008A" w:rsidRPr="00555922" w:rsidTr="00EA0232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7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-39,</w:t>
            </w:r>
            <w:r w:rsidR="00EB7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0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B7B2C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39008A" w:rsidRPr="00555922" w:rsidTr="00EA0232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43466A" w:rsidRDefault="0039008A" w:rsidP="007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43466A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9008A" w:rsidRPr="00555922" w:rsidTr="00EA0232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F1C7C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43466A" w:rsidRDefault="0039008A" w:rsidP="007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43466A" w:rsidRDefault="0039008A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D61286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39008A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495A87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1178">
        <w:rPr>
          <w:rFonts w:ascii="Times New Roman" w:hAnsi="Times New Roman" w:cs="Times New Roman"/>
          <w:sz w:val="28"/>
          <w:szCs w:val="28"/>
        </w:rPr>
        <w:t>, в том числе верхний предел долга по м</w:t>
      </w:r>
      <w:r w:rsidR="00495A87">
        <w:rPr>
          <w:rFonts w:ascii="Times New Roman" w:hAnsi="Times New Roman" w:cs="Times New Roman"/>
          <w:sz w:val="28"/>
          <w:szCs w:val="28"/>
        </w:rPr>
        <w:t>униципальным гарантиям в сумме 0</w:t>
      </w:r>
      <w:r w:rsidR="00881178">
        <w:rPr>
          <w:rFonts w:ascii="Times New Roman" w:hAnsi="Times New Roman" w:cs="Times New Roman"/>
          <w:sz w:val="28"/>
          <w:szCs w:val="28"/>
        </w:rPr>
        <w:t>,0 тыс. рублей</w:t>
      </w:r>
      <w:r w:rsidRPr="0079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86" w:rsidRDefault="00D61286" w:rsidP="00613B64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39008A">
        <w:rPr>
          <w:rFonts w:ascii="Times New Roman" w:eastAsia="Times New Roman" w:hAnsi="Times New Roman" w:cs="Times New Roman"/>
          <w:sz w:val="28"/>
        </w:rPr>
        <w:t>ормативных обязательств, на 2025 год в сумме 9,1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39008A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81178">
        <w:rPr>
          <w:rFonts w:ascii="Times New Roman" w:hAnsi="Times New Roman" w:cs="Times New Roman"/>
          <w:sz w:val="28"/>
          <w:szCs w:val="28"/>
        </w:rPr>
        <w:t>20,0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Pr="002805E7" w:rsidRDefault="005F5158" w:rsidP="00613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</w:t>
      </w:r>
      <w:r w:rsidRPr="002805E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2C1083">
        <w:rPr>
          <w:rFonts w:ascii="Times New Roman" w:hAnsi="Times New Roman" w:cs="Times New Roman"/>
          <w:sz w:val="28"/>
          <w:szCs w:val="28"/>
        </w:rPr>
        <w:t>за 2024</w:t>
      </w:r>
      <w:r w:rsidRPr="002805E7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2C1083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2805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2C1083" w:rsidP="002C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2025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год </w:t>
      </w:r>
      <w:r w:rsidR="00151A71" w:rsidRPr="002805E7">
        <w:rPr>
          <w:rFonts w:ascii="Times New Roman" w:hAnsi="Times New Roman" w:cs="Times New Roman"/>
          <w:sz w:val="28"/>
          <w:szCs w:val="28"/>
        </w:rPr>
        <w:t xml:space="preserve">сформирован по доходам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467039">
        <w:rPr>
          <w:rFonts w:ascii="Times New Roman" w:hAnsi="Times New Roman" w:cs="Times New Roman"/>
          <w:sz w:val="28"/>
          <w:szCs w:val="28"/>
        </w:rPr>
        <w:t xml:space="preserve"> 1981,1</w:t>
      </w:r>
      <w:r w:rsidR="00485A93" w:rsidRPr="0028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меньше ожидаемо</w:t>
      </w:r>
      <w:r>
        <w:rPr>
          <w:rFonts w:ascii="Times New Roman" w:hAnsi="Times New Roman" w:cs="Times New Roman"/>
          <w:sz w:val="28"/>
          <w:szCs w:val="28"/>
        </w:rPr>
        <w:t>го исполнения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доходов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805E7">
        <w:rPr>
          <w:rFonts w:ascii="Times New Roman" w:hAnsi="Times New Roman" w:cs="Times New Roman"/>
          <w:sz w:val="28"/>
          <w:szCs w:val="28"/>
        </w:rPr>
        <w:t xml:space="preserve">на </w:t>
      </w:r>
      <w:r w:rsidR="00467039">
        <w:rPr>
          <w:rFonts w:ascii="Times New Roman" w:hAnsi="Times New Roman" w:cs="Times New Roman"/>
          <w:sz w:val="28"/>
          <w:szCs w:val="28"/>
        </w:rPr>
        <w:t>2740,2</w:t>
      </w:r>
      <w:r w:rsidR="00485A93" w:rsidRPr="002805E7">
        <w:rPr>
          <w:rFonts w:ascii="Times New Roman" w:hAnsi="Times New Roman" w:cs="Times New Roman"/>
          <w:sz w:val="28"/>
          <w:szCs w:val="28"/>
        </w:rPr>
        <w:t xml:space="preserve"> </w:t>
      </w:r>
      <w:r w:rsidR="00B409D8" w:rsidRPr="002805E7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67039">
        <w:rPr>
          <w:rFonts w:ascii="Times New Roman" w:hAnsi="Times New Roman" w:cs="Times New Roman"/>
          <w:sz w:val="28"/>
          <w:szCs w:val="28"/>
        </w:rPr>
        <w:t>58,0</w:t>
      </w:r>
      <w:r w:rsidR="00B51990" w:rsidRPr="002805E7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2C10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 w:rsidR="002C1083">
        <w:rPr>
          <w:rFonts w:ascii="Times New Roman" w:hAnsi="Times New Roman" w:cs="Times New Roman"/>
          <w:sz w:val="28"/>
          <w:szCs w:val="28"/>
        </w:rPr>
        <w:t>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EA0232" w:rsidRDefault="00EA0232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505"/>
        <w:gridCol w:w="1134"/>
        <w:gridCol w:w="1276"/>
      </w:tblGrid>
      <w:tr w:rsidR="0050538C" w:rsidRPr="00EC1C84" w:rsidTr="00EA0232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67039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67039" w:rsidP="00613B64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EA0232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Default="0050538C" w:rsidP="002B71C5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2C1083">
              <w:rPr>
                <w:sz w:val="24"/>
                <w:szCs w:val="24"/>
              </w:rPr>
              <w:t>от 26.12.2023</w:t>
            </w:r>
            <w:r w:rsidR="002B71C5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2C1083">
              <w:rPr>
                <w:sz w:val="24"/>
                <w:szCs w:val="24"/>
              </w:rPr>
              <w:t>42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2C1083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  <w:p w:rsidR="002C1083" w:rsidRPr="00EC1C84" w:rsidRDefault="002C1083" w:rsidP="002B71C5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изменениями от 18.06.2024 №60)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84BE9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31F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4D38AD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4D38AD" w:rsidRPr="00EC1C84" w:rsidTr="004D38AD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321E3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2805E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4D38AD" w:rsidRPr="00EC1C84" w:rsidTr="004D38A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4D38AD" w:rsidRPr="00EC1C84" w:rsidTr="004D38A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4D38AD" w:rsidRPr="00EC1C84" w:rsidTr="004D38AD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A834DA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321E30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321E3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945A54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952,0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945A54">
        <w:rPr>
          <w:rFonts w:ascii="Times New Roman" w:hAnsi="Times New Roman" w:cs="Times New Roman"/>
          <w:sz w:val="28"/>
          <w:szCs w:val="28"/>
        </w:rPr>
        <w:t>доходов в 2024</w:t>
      </w:r>
      <w:r w:rsidR="000B68F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45A54">
        <w:rPr>
          <w:rFonts w:ascii="Times New Roman" w:hAnsi="Times New Roman" w:cs="Times New Roman"/>
          <w:sz w:val="28"/>
          <w:szCs w:val="28"/>
        </w:rPr>
        <w:t>150,0</w:t>
      </w:r>
      <w:r w:rsidR="00F611A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45A54">
        <w:rPr>
          <w:rFonts w:ascii="Times New Roman" w:hAnsi="Times New Roman" w:cs="Times New Roman"/>
          <w:sz w:val="28"/>
          <w:szCs w:val="28"/>
        </w:rPr>
        <w:t>18,7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доходы проектом решения о б</w:t>
      </w:r>
      <w:r w:rsidR="002F1B26">
        <w:rPr>
          <w:rFonts w:ascii="Times New Roman" w:hAnsi="Times New Roman" w:cs="Times New Roman"/>
          <w:sz w:val="28"/>
          <w:szCs w:val="28"/>
        </w:rPr>
        <w:t>юджете предусмотрены в сумме 867,0</w:t>
      </w:r>
      <w:r w:rsidR="009B1A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2F1B26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F1B26">
        <w:rPr>
          <w:rFonts w:ascii="Times New Roman" w:hAnsi="Times New Roman" w:cs="Times New Roman"/>
          <w:sz w:val="28"/>
          <w:szCs w:val="28"/>
        </w:rPr>
        <w:t>145,0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2F1B26">
        <w:rPr>
          <w:rFonts w:ascii="Times New Roman" w:hAnsi="Times New Roman" w:cs="Times New Roman"/>
          <w:sz w:val="28"/>
          <w:szCs w:val="28"/>
        </w:rPr>
        <w:t>20,1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467039" w:rsidRDefault="0046703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39" w:rsidRDefault="0046703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32" w:rsidRDefault="00467039" w:rsidP="0046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поступления налоговых доходов, </w:t>
      </w:r>
      <w:r w:rsidR="00EA023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ook w:val="04A0"/>
      </w:tblPr>
      <w:tblGrid>
        <w:gridCol w:w="2953"/>
        <w:gridCol w:w="1275"/>
        <w:gridCol w:w="1314"/>
        <w:gridCol w:w="853"/>
        <w:gridCol w:w="1184"/>
        <w:gridCol w:w="942"/>
        <w:gridCol w:w="1275"/>
      </w:tblGrid>
      <w:tr w:rsidR="0061637D" w:rsidRPr="00EC1C84" w:rsidTr="002C1083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083" w:rsidRPr="002C1083" w:rsidRDefault="002C1083" w:rsidP="002C1083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2C1083">
              <w:rPr>
                <w:sz w:val="24"/>
                <w:szCs w:val="24"/>
              </w:rPr>
              <w:t xml:space="preserve">Решение от 26.12.2023 №42 о бюджете на </w:t>
            </w:r>
            <w:r>
              <w:rPr>
                <w:sz w:val="24"/>
                <w:szCs w:val="24"/>
              </w:rPr>
              <w:t>2</w:t>
            </w:r>
            <w:r w:rsidRPr="002C1083">
              <w:rPr>
                <w:sz w:val="24"/>
                <w:szCs w:val="24"/>
              </w:rPr>
              <w:t>024 год</w:t>
            </w:r>
          </w:p>
          <w:p w:rsidR="0061637D" w:rsidRPr="00EC1C84" w:rsidRDefault="002C1083" w:rsidP="002C1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083">
              <w:rPr>
                <w:rFonts w:ascii="Times New Roman" w:hAnsi="Times New Roman" w:cs="Times New Roman"/>
                <w:sz w:val="24"/>
                <w:szCs w:val="24"/>
              </w:rPr>
              <w:t>(с изменениями от 18.06.2024 №60)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2B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</w:t>
            </w:r>
            <w:r w:rsidR="0008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2C1083">
        <w:trPr>
          <w:trHeight w:val="57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4D38AD" w:rsidRPr="00EC1C84" w:rsidTr="002C108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38AD" w:rsidRPr="00EC1C84" w:rsidTr="002C108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D38AD" w:rsidRPr="00EC1C84" w:rsidTr="002C108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49" w:rsidRPr="00EC1C84" w:rsidRDefault="00F37749" w:rsidP="00F3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D38AD" w:rsidRPr="00EC1C84" w:rsidTr="002C108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D38AD" w:rsidRPr="00EC1C84" w:rsidTr="002C108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F3774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:rsidR="00584772" w:rsidRPr="00EC1C84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D3725A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D3725A">
        <w:rPr>
          <w:rFonts w:ascii="Times New Roman" w:hAnsi="Times New Roman" w:cs="Times New Roman"/>
          <w:sz w:val="28"/>
          <w:szCs w:val="28"/>
        </w:rPr>
        <w:t>43,8</w:t>
      </w:r>
      <w:r w:rsidR="00D3725A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08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084BE9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3725A">
        <w:rPr>
          <w:rFonts w:ascii="Times New Roman" w:hAnsi="Times New Roman" w:cs="Times New Roman"/>
          <w:sz w:val="28"/>
          <w:szCs w:val="28"/>
        </w:rPr>
        <w:t>102</w:t>
      </w:r>
      <w:r w:rsidR="00297A35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D3725A">
        <w:rPr>
          <w:rFonts w:ascii="Times New Roman" w:hAnsi="Times New Roman" w:cs="Times New Roman"/>
          <w:sz w:val="28"/>
          <w:szCs w:val="28"/>
        </w:rPr>
        <w:t>объеме налоговых доходов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D3725A">
        <w:rPr>
          <w:rFonts w:ascii="Times New Roman" w:hAnsi="Times New Roman" w:cs="Times New Roman"/>
          <w:sz w:val="28"/>
          <w:szCs w:val="28"/>
        </w:rPr>
        <w:t>11</w:t>
      </w:r>
      <w:r w:rsidR="005C79E9">
        <w:rPr>
          <w:rFonts w:ascii="Times New Roman" w:hAnsi="Times New Roman" w:cs="Times New Roman"/>
          <w:sz w:val="28"/>
          <w:szCs w:val="28"/>
        </w:rPr>
        <w:t>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1A2EAF" w:rsidRPr="00A121B2" w:rsidRDefault="001A2EAF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D3725A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</w:t>
      </w:r>
      <w:r w:rsidR="005C79E9">
        <w:rPr>
          <w:rFonts w:ascii="Times New Roman" w:hAnsi="Times New Roman" w:cs="Times New Roman"/>
          <w:sz w:val="28"/>
          <w:szCs w:val="28"/>
        </w:rPr>
        <w:t>предусматривается в общей сумме 85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3725A">
        <w:rPr>
          <w:rFonts w:ascii="Times New Roman" w:hAnsi="Times New Roman" w:cs="Times New Roman"/>
          <w:sz w:val="28"/>
          <w:szCs w:val="28"/>
        </w:rPr>
        <w:t>9,8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D3725A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3725A">
        <w:rPr>
          <w:rFonts w:ascii="Times New Roman" w:hAnsi="Times New Roman" w:cs="Times New Roman"/>
          <w:sz w:val="28"/>
          <w:szCs w:val="28"/>
        </w:rPr>
        <w:t>30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Default="0044159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</w:t>
      </w:r>
      <w:r w:rsidR="00D3725A">
        <w:rPr>
          <w:rFonts w:ascii="Times New Roman" w:hAnsi="Times New Roman" w:cs="Times New Roman"/>
          <w:sz w:val="28"/>
          <w:szCs w:val="28"/>
        </w:rPr>
        <w:t xml:space="preserve">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</w:t>
      </w:r>
      <w:r w:rsidR="00D3725A">
        <w:rPr>
          <w:rFonts w:ascii="Times New Roman" w:hAnsi="Times New Roman" w:cs="Times New Roman"/>
          <w:sz w:val="28"/>
          <w:szCs w:val="28"/>
        </w:rPr>
        <w:t>у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D3725A">
        <w:rPr>
          <w:rFonts w:ascii="Times New Roman" w:hAnsi="Times New Roman" w:cs="Times New Roman"/>
          <w:sz w:val="28"/>
          <w:szCs w:val="28"/>
        </w:rPr>
        <w:t>650,0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 w:rsidR="00D3725A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D3725A">
        <w:rPr>
          <w:rFonts w:ascii="Times New Roman" w:hAnsi="Times New Roman" w:cs="Times New Roman"/>
          <w:sz w:val="28"/>
          <w:szCs w:val="28"/>
        </w:rPr>
        <w:t>75,0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832B5E" w:rsidRDefault="00832B5E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5E" w:rsidRDefault="00832B5E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5E" w:rsidRDefault="00832B5E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45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832B5E" w:rsidRPr="00EC1C84" w:rsidRDefault="00832B5E" w:rsidP="00832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084BE9"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85,0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9,8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2059C0" w:rsidRDefault="006A1DF7" w:rsidP="0020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2059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C84">
        <w:rPr>
          <w:rFonts w:ascii="Times New Roman" w:hAnsi="Times New Roman" w:cs="Times New Roman"/>
          <w:sz w:val="28"/>
          <w:szCs w:val="28"/>
        </w:rPr>
        <w:t>Усть-Пристанско</w:t>
      </w:r>
      <w:r w:rsidR="002059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59C0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="0000206C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29519D" w:rsidRDefault="0029519D" w:rsidP="00205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93" w:type="dxa"/>
        <w:tblLook w:val="04A0"/>
      </w:tblPr>
      <w:tblGrid>
        <w:gridCol w:w="2439"/>
        <w:gridCol w:w="3105"/>
        <w:gridCol w:w="2693"/>
        <w:gridCol w:w="1666"/>
      </w:tblGrid>
      <w:tr w:rsidR="006A1DF7" w:rsidRPr="00EC1C84" w:rsidTr="002C1083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2C1083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83" w:rsidRPr="002C1083" w:rsidRDefault="002C1083" w:rsidP="002C1083">
            <w:pPr>
              <w:pStyle w:val="30"/>
              <w:shd w:val="clear" w:color="auto" w:fill="auto"/>
              <w:spacing w:line="240" w:lineRule="auto"/>
              <w:ind w:right="640"/>
              <w:rPr>
                <w:sz w:val="24"/>
                <w:szCs w:val="24"/>
              </w:rPr>
            </w:pPr>
            <w:r w:rsidRPr="002C1083">
              <w:rPr>
                <w:sz w:val="24"/>
                <w:szCs w:val="24"/>
              </w:rPr>
              <w:t>Решение от 26.12.2023 №42 о бюджете на 2024 год</w:t>
            </w:r>
          </w:p>
          <w:p w:rsidR="006A1DF7" w:rsidRPr="002C1083" w:rsidRDefault="002C1083" w:rsidP="002C1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083">
              <w:rPr>
                <w:rFonts w:ascii="Times New Roman" w:hAnsi="Times New Roman" w:cs="Times New Roman"/>
                <w:sz w:val="24"/>
                <w:szCs w:val="24"/>
              </w:rPr>
              <w:t>(с изменениями от 18.06.2024 №60)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205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A1DF7" w:rsidRPr="00EC1C84" w:rsidTr="002C108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832B5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832B5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832B5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  <w:r w:rsidR="00002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A1DF7" w:rsidRPr="00EC1C84" w:rsidTr="002C108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832B5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32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06,2</w:t>
            </w:r>
          </w:p>
        </w:tc>
      </w:tr>
    </w:tbl>
    <w:p w:rsidR="006A1DF7" w:rsidRPr="00EC1C84" w:rsidRDefault="006A1DF7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По сравнению с ожидаемым исполнением бюджета в </w:t>
      </w:r>
      <w:r w:rsidR="00832B5E">
        <w:rPr>
          <w:rFonts w:ascii="Times New Roman" w:hAnsi="Times New Roman" w:cs="Times New Roman"/>
          <w:sz w:val="28"/>
          <w:szCs w:val="28"/>
        </w:rPr>
        <w:t>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="00832B5E">
        <w:rPr>
          <w:rFonts w:ascii="Times New Roman" w:hAnsi="Times New Roman" w:cs="Times New Roman"/>
          <w:sz w:val="28"/>
          <w:szCs w:val="28"/>
        </w:rPr>
        <w:t>доходы увеличиваются в 2025 на 5,0 тыс. рублей или на 6,2%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771DB8" w:rsidRDefault="00FB2044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</w:t>
      </w:r>
      <w:r w:rsidR="00814169">
        <w:rPr>
          <w:rFonts w:ascii="Times New Roman" w:hAnsi="Times New Roman" w:cs="Times New Roman"/>
          <w:sz w:val="28"/>
          <w:szCs w:val="28"/>
        </w:rPr>
        <w:t>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704D17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814169">
        <w:rPr>
          <w:rFonts w:ascii="Times New Roman" w:hAnsi="Times New Roman" w:cs="Times New Roman"/>
          <w:sz w:val="28"/>
          <w:szCs w:val="28"/>
        </w:rPr>
        <w:t>1029,1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771DB8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14169">
        <w:rPr>
          <w:rFonts w:ascii="Times New Roman" w:hAnsi="Times New Roman" w:cs="Times New Roman"/>
          <w:sz w:val="28"/>
          <w:szCs w:val="28"/>
        </w:rPr>
        <w:t>2890,2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14169">
        <w:rPr>
          <w:rFonts w:ascii="Times New Roman" w:hAnsi="Times New Roman" w:cs="Times New Roman"/>
          <w:sz w:val="28"/>
          <w:szCs w:val="28"/>
        </w:rPr>
        <w:t>73,7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814169"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77B5D" w:rsidRDefault="00177B5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814169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29519D" w:rsidRDefault="0029519D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90"/>
        <w:gridCol w:w="1674"/>
      </w:tblGrid>
      <w:tr w:rsidR="00E850C4" w:rsidRPr="004D7421" w:rsidTr="002A67A0">
        <w:trPr>
          <w:trHeight w:val="10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61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B7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</w:t>
            </w:r>
            <w:r w:rsidR="00814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2B7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814169" w:rsidP="0061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881178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D48C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93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416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E850C4" w:rsidRPr="00BB3379" w:rsidTr="00881178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D48C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416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E850C4" w:rsidRPr="00BB3379" w:rsidTr="002A67A0">
        <w:trPr>
          <w:trHeight w:val="2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D48C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416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2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1A6795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 w:rsidR="006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9334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E850C4" w:rsidRPr="00BB3379" w:rsidTr="002A67A0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A64A8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10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1A6795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416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2A67A0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613B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D48C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14169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EF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51FD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Согласно при</w:t>
      </w:r>
      <w:r w:rsidR="00AE75B6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2C1083" w:rsidRPr="00E96100" w:rsidRDefault="002C108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22C" w:rsidRPr="00E96100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AE75B6">
        <w:rPr>
          <w:rFonts w:ascii="Times New Roman" w:hAnsi="Times New Roman" w:cs="Times New Roman"/>
          <w:sz w:val="28"/>
          <w:szCs w:val="28"/>
        </w:rPr>
        <w:t>на 2025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B6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E75B6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предусматривается в размере </w:t>
      </w:r>
      <w:r w:rsidR="00AE75B6">
        <w:rPr>
          <w:rFonts w:ascii="Times New Roman" w:hAnsi="Times New Roman" w:cs="Times New Roman"/>
          <w:sz w:val="28"/>
          <w:szCs w:val="28"/>
        </w:rPr>
        <w:t>2028,7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AE75B6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82131">
        <w:rPr>
          <w:rFonts w:ascii="Times New Roman" w:hAnsi="Times New Roman" w:cs="Times New Roman"/>
          <w:sz w:val="28"/>
          <w:szCs w:val="28"/>
        </w:rPr>
        <w:t>3081,1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782131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CB57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2131">
        <w:rPr>
          <w:rFonts w:ascii="Times New Roman" w:hAnsi="Times New Roman" w:cs="Times New Roman"/>
          <w:sz w:val="28"/>
          <w:szCs w:val="28"/>
        </w:rPr>
        <w:t>39,7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08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</w:t>
      </w:r>
      <w:proofErr w:type="spellStart"/>
      <w:r w:rsidRPr="00DC71E1">
        <w:rPr>
          <w:rFonts w:ascii="Times New Roman" w:hAnsi="Times New Roman" w:cs="Times New Roman"/>
          <w:sz w:val="28"/>
          <w:szCs w:val="28"/>
        </w:rPr>
        <w:t>бю</w:t>
      </w:r>
      <w:r w:rsidR="00084BE9">
        <w:rPr>
          <w:rFonts w:ascii="Times New Roman" w:hAnsi="Times New Roman" w:cs="Times New Roman"/>
          <w:sz w:val="28"/>
          <w:szCs w:val="28"/>
        </w:rPr>
        <w:t>джетасельского</w:t>
      </w:r>
      <w:proofErr w:type="spellEnd"/>
      <w:r w:rsidR="00084B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AE75B6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29519D" w:rsidRDefault="0029519D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93" w:type="dxa"/>
        <w:tblLook w:val="04A0"/>
      </w:tblPr>
      <w:tblGrid>
        <w:gridCol w:w="3368"/>
        <w:gridCol w:w="1596"/>
        <w:gridCol w:w="1127"/>
        <w:gridCol w:w="1164"/>
        <w:gridCol w:w="821"/>
        <w:gridCol w:w="1071"/>
        <w:gridCol w:w="756"/>
      </w:tblGrid>
      <w:tr w:rsidR="00C8422C" w:rsidRPr="00EC1C84" w:rsidTr="002C108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2C1083" w:rsidP="00782131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1083">
              <w:rPr>
                <w:sz w:val="24"/>
                <w:szCs w:val="24"/>
              </w:rPr>
              <w:t>Решение от 26.12.2023 №42 о бюджете на 2024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2C108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2C1083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82131" w:rsidRPr="00456CA9" w:rsidTr="002C1083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82131" w:rsidRPr="00456CA9" w:rsidTr="002C108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980100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3A190C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782131" w:rsidRPr="00456CA9" w:rsidTr="002C1083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980100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702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3A190C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82131" w:rsidRPr="00456CA9" w:rsidTr="002C1083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980100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4D3982" w:rsidP="00FC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782131" w:rsidRPr="00456CA9" w:rsidTr="002C108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980100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31" w:rsidRPr="00F840DA" w:rsidRDefault="004D3982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82131" w:rsidRPr="00456CA9" w:rsidTr="002C1083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6E3432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  <w:r w:rsidR="0098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4D3982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82131" w:rsidRPr="00456CA9" w:rsidTr="002C108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4D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4D3982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782131" w:rsidRPr="00F840DA" w:rsidTr="002C108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456CA9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78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782131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6E343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980100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131" w:rsidRPr="00F840DA" w:rsidRDefault="004D3982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DC26EE" w:rsidRDefault="0029143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78213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2131">
        <w:rPr>
          <w:rFonts w:ascii="Times New Roman" w:hAnsi="Times New Roman" w:cs="Times New Roman"/>
          <w:sz w:val="28"/>
          <w:szCs w:val="28"/>
        </w:rPr>
        <w:t xml:space="preserve"> (в первоначальной редакции)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782131">
        <w:rPr>
          <w:rFonts w:ascii="Times New Roman" w:hAnsi="Times New Roman" w:cs="Times New Roman"/>
          <w:sz w:val="28"/>
          <w:szCs w:val="28"/>
        </w:rPr>
        <w:t>2025</w:t>
      </w:r>
      <w:r w:rsidR="005F7176">
        <w:rPr>
          <w:rFonts w:ascii="Times New Roman" w:hAnsi="Times New Roman" w:cs="Times New Roman"/>
          <w:sz w:val="28"/>
          <w:szCs w:val="28"/>
        </w:rPr>
        <w:t xml:space="preserve"> год вносятся изменения по</w:t>
      </w:r>
      <w:r w:rsidR="00225AE8">
        <w:rPr>
          <w:rFonts w:ascii="Times New Roman" w:hAnsi="Times New Roman" w:cs="Times New Roman"/>
          <w:sz w:val="28"/>
          <w:szCs w:val="28"/>
        </w:rPr>
        <w:t xml:space="preserve"> 5</w:t>
      </w:r>
      <w:r w:rsidR="0055090C">
        <w:rPr>
          <w:rFonts w:ascii="Times New Roman" w:hAnsi="Times New Roman" w:cs="Times New Roman"/>
          <w:sz w:val="28"/>
          <w:szCs w:val="28"/>
        </w:rPr>
        <w:t xml:space="preserve"> из 7 разделов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F7176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="000C302E">
        <w:rPr>
          <w:rFonts w:ascii="Times New Roman" w:hAnsi="Times New Roman" w:cs="Times New Roman"/>
          <w:sz w:val="28"/>
          <w:szCs w:val="28"/>
        </w:rPr>
        <w:t>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A6187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25AE8">
        <w:rPr>
          <w:rFonts w:ascii="Times New Roman" w:hAnsi="Times New Roman" w:cs="Times New Roman"/>
          <w:sz w:val="28"/>
          <w:szCs w:val="28"/>
        </w:rPr>
        <w:t>242,2</w:t>
      </w:r>
      <w:r w:rsidR="0086743A"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DC26EE" w:rsidRPr="00DC26EE">
        <w:rPr>
          <w:rFonts w:ascii="Times New Roman" w:hAnsi="Times New Roman" w:cs="Times New Roman"/>
          <w:sz w:val="28"/>
          <w:szCs w:val="28"/>
        </w:rPr>
        <w:t xml:space="preserve"> </w:t>
      </w:r>
      <w:r w:rsidR="00DC26EE" w:rsidRPr="00737923">
        <w:rPr>
          <w:rFonts w:ascii="Times New Roman" w:hAnsi="Times New Roman" w:cs="Times New Roman"/>
          <w:sz w:val="28"/>
          <w:szCs w:val="28"/>
        </w:rPr>
        <w:t>Наибольшее увеличение в номинальном выражении предусмотрено  по разделу «Общегосударственные вопросы».</w:t>
      </w:r>
    </w:p>
    <w:p w:rsidR="00E12C64" w:rsidRDefault="00E12C64" w:rsidP="00E12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>видов расходов, что соответствует нормам статьи 184.1 Бюджетного кодекса РФ и Положению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D959A2">
        <w:rPr>
          <w:rFonts w:ascii="Times New Roman" w:hAnsi="Times New Roman" w:cs="Times New Roman"/>
          <w:sz w:val="28"/>
          <w:szCs w:val="28"/>
        </w:rPr>
        <w:t>20,0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225A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05DBA" w:rsidRDefault="00005DB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550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D24108" w:rsidRDefault="00D24108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</w:t>
      </w:r>
      <w:r w:rsidR="00225AE8">
        <w:rPr>
          <w:rFonts w:ascii="Times New Roman" w:hAnsi="Times New Roman" w:cs="Times New Roman"/>
          <w:sz w:val="28"/>
          <w:szCs w:val="28"/>
        </w:rPr>
        <w:t>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25AE8">
        <w:rPr>
          <w:rFonts w:ascii="Times New Roman" w:hAnsi="Times New Roman" w:cs="Times New Roman"/>
          <w:sz w:val="28"/>
          <w:szCs w:val="28"/>
        </w:rPr>
        <w:t>47,6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225AE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225A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25AE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225AE8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2B529F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 xml:space="preserve">ря </w:t>
      </w:r>
      <w:r w:rsidR="00F752A8">
        <w:rPr>
          <w:rFonts w:ascii="Times New Roman" w:hAnsi="Times New Roman" w:cs="Times New Roman"/>
          <w:sz w:val="28"/>
          <w:szCs w:val="28"/>
        </w:rPr>
        <w:t>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173D1D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</w:t>
      </w:r>
      <w:r w:rsidR="00D959A2">
        <w:rPr>
          <w:rFonts w:ascii="Times New Roman" w:hAnsi="Times New Roman" w:cs="Times New Roman"/>
          <w:sz w:val="28"/>
          <w:szCs w:val="28"/>
        </w:rPr>
        <w:t>в том числе верхний предел долга по м</w:t>
      </w:r>
      <w:r w:rsidR="00173D1D">
        <w:rPr>
          <w:rFonts w:ascii="Times New Roman" w:hAnsi="Times New Roman" w:cs="Times New Roman"/>
          <w:sz w:val="28"/>
          <w:szCs w:val="28"/>
        </w:rPr>
        <w:t>униципальным гарантиям в сумме 0</w:t>
      </w:r>
      <w:r w:rsidR="00D959A2">
        <w:rPr>
          <w:rFonts w:ascii="Times New Roman" w:hAnsi="Times New Roman" w:cs="Times New Roman"/>
          <w:sz w:val="28"/>
          <w:szCs w:val="28"/>
        </w:rPr>
        <w:t>,0 тыс.</w:t>
      </w:r>
      <w:r w:rsidR="00173D1D">
        <w:rPr>
          <w:rFonts w:ascii="Times New Roman" w:hAnsi="Times New Roman" w:cs="Times New Roman"/>
          <w:sz w:val="28"/>
          <w:szCs w:val="28"/>
        </w:rPr>
        <w:t xml:space="preserve"> </w:t>
      </w:r>
      <w:r w:rsidR="00D959A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50E47">
        <w:rPr>
          <w:rFonts w:ascii="Times New Roman" w:hAnsi="Times New Roman" w:cs="Times New Roman"/>
          <w:sz w:val="28"/>
          <w:szCs w:val="28"/>
        </w:rPr>
        <w:t xml:space="preserve">что не превышает утверждаемый общий годовой объем доходов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</w:t>
      </w:r>
      <w:r w:rsidR="00850E47">
        <w:rPr>
          <w:rFonts w:ascii="Times New Roman" w:hAnsi="Times New Roman" w:cs="Times New Roman"/>
          <w:sz w:val="28"/>
          <w:szCs w:val="28"/>
        </w:rPr>
        <w:lastRenderedPageBreak/>
        <w:t>налога на доходы физических лиц и соответствует требованиям статьи 107 Бюджетного кодекса РФ.</w:t>
      </w:r>
    </w:p>
    <w:p w:rsidR="00F752A8" w:rsidRDefault="00F752A8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173D1D" w:rsidRPr="00F44CD9" w:rsidRDefault="00173D1D" w:rsidP="001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Красноярскому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752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 w:rsidR="00F752A8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F752A8" w:rsidRDefault="00F752A8" w:rsidP="00F7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A8" w:rsidRDefault="00F752A8" w:rsidP="00F7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A8" w:rsidRDefault="00F752A8" w:rsidP="00F7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A8" w:rsidRPr="009B62B6" w:rsidRDefault="00F752A8" w:rsidP="00F7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752A8" w:rsidRPr="009B62B6" w:rsidRDefault="00F752A8" w:rsidP="00F752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005DBA" w:rsidSect="00A11B09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B5" w:rsidRDefault="001D3DB5" w:rsidP="00E15BD8">
      <w:pPr>
        <w:spacing w:after="0" w:line="240" w:lineRule="auto"/>
      </w:pPr>
      <w:r>
        <w:separator/>
      </w:r>
    </w:p>
  </w:endnote>
  <w:endnote w:type="continuationSeparator" w:id="0">
    <w:p w:rsidR="001D3DB5" w:rsidRDefault="001D3DB5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B5" w:rsidRDefault="001D3DB5" w:rsidP="00E15BD8">
      <w:pPr>
        <w:spacing w:after="0" w:line="240" w:lineRule="auto"/>
      </w:pPr>
      <w:r>
        <w:separator/>
      </w:r>
    </w:p>
  </w:footnote>
  <w:footnote w:type="continuationSeparator" w:id="0">
    <w:p w:rsidR="001D3DB5" w:rsidRDefault="001D3DB5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782131" w:rsidRDefault="00782131">
        <w:pPr>
          <w:pStyle w:val="a4"/>
          <w:jc w:val="center"/>
        </w:pPr>
        <w:fldSimple w:instr=" PAGE   \* MERGEFORMAT ">
          <w:r w:rsidR="00084BE9">
            <w:rPr>
              <w:noProof/>
            </w:rPr>
            <w:t>9</w:t>
          </w:r>
        </w:fldSimple>
      </w:p>
    </w:sdtContent>
  </w:sdt>
  <w:p w:rsidR="00782131" w:rsidRDefault="007821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792E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06C"/>
    <w:rsid w:val="000028D0"/>
    <w:rsid w:val="00005DBA"/>
    <w:rsid w:val="00011F6B"/>
    <w:rsid w:val="00012733"/>
    <w:rsid w:val="000131FC"/>
    <w:rsid w:val="0001690E"/>
    <w:rsid w:val="000239D8"/>
    <w:rsid w:val="00032604"/>
    <w:rsid w:val="00033FD9"/>
    <w:rsid w:val="00034205"/>
    <w:rsid w:val="000353F7"/>
    <w:rsid w:val="00043B33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4BE9"/>
    <w:rsid w:val="00086239"/>
    <w:rsid w:val="00093E33"/>
    <w:rsid w:val="00094EB8"/>
    <w:rsid w:val="000A2EFF"/>
    <w:rsid w:val="000A2FC8"/>
    <w:rsid w:val="000B0B48"/>
    <w:rsid w:val="000B3CEF"/>
    <w:rsid w:val="000B68FC"/>
    <w:rsid w:val="000C0EE7"/>
    <w:rsid w:val="000C1D4C"/>
    <w:rsid w:val="000C302E"/>
    <w:rsid w:val="000C79DA"/>
    <w:rsid w:val="000D21E9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4E5"/>
    <w:rsid w:val="00127F66"/>
    <w:rsid w:val="00130698"/>
    <w:rsid w:val="00130A7E"/>
    <w:rsid w:val="00134A32"/>
    <w:rsid w:val="00134E90"/>
    <w:rsid w:val="001351A1"/>
    <w:rsid w:val="0013593C"/>
    <w:rsid w:val="001436FB"/>
    <w:rsid w:val="001453C8"/>
    <w:rsid w:val="00150163"/>
    <w:rsid w:val="00150361"/>
    <w:rsid w:val="00151A71"/>
    <w:rsid w:val="00155231"/>
    <w:rsid w:val="001605B2"/>
    <w:rsid w:val="00173971"/>
    <w:rsid w:val="00173D1D"/>
    <w:rsid w:val="0017603D"/>
    <w:rsid w:val="00177AB9"/>
    <w:rsid w:val="00177B5D"/>
    <w:rsid w:val="00182940"/>
    <w:rsid w:val="0018299E"/>
    <w:rsid w:val="00182ACD"/>
    <w:rsid w:val="0018593D"/>
    <w:rsid w:val="00186670"/>
    <w:rsid w:val="00190A26"/>
    <w:rsid w:val="00191624"/>
    <w:rsid w:val="001938B5"/>
    <w:rsid w:val="00194CA6"/>
    <w:rsid w:val="00197DB4"/>
    <w:rsid w:val="001A0F07"/>
    <w:rsid w:val="001A2A5B"/>
    <w:rsid w:val="001A2EAF"/>
    <w:rsid w:val="001A491E"/>
    <w:rsid w:val="001A6795"/>
    <w:rsid w:val="001B519D"/>
    <w:rsid w:val="001C20ED"/>
    <w:rsid w:val="001C490C"/>
    <w:rsid w:val="001C73BA"/>
    <w:rsid w:val="001C75DA"/>
    <w:rsid w:val="001D36F8"/>
    <w:rsid w:val="001D3DB5"/>
    <w:rsid w:val="001D57C2"/>
    <w:rsid w:val="001E22C3"/>
    <w:rsid w:val="001E7380"/>
    <w:rsid w:val="001F6DF5"/>
    <w:rsid w:val="001F72CD"/>
    <w:rsid w:val="00203EF6"/>
    <w:rsid w:val="00204B00"/>
    <w:rsid w:val="002059C0"/>
    <w:rsid w:val="0020688E"/>
    <w:rsid w:val="00211E7E"/>
    <w:rsid w:val="00215C15"/>
    <w:rsid w:val="00225AE8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5091"/>
    <w:rsid w:val="002805E7"/>
    <w:rsid w:val="0028060A"/>
    <w:rsid w:val="0028649A"/>
    <w:rsid w:val="0029143C"/>
    <w:rsid w:val="00291EF8"/>
    <w:rsid w:val="002924C4"/>
    <w:rsid w:val="0029519D"/>
    <w:rsid w:val="00297A35"/>
    <w:rsid w:val="002A67A0"/>
    <w:rsid w:val="002B0AA1"/>
    <w:rsid w:val="002B529F"/>
    <w:rsid w:val="002B71C5"/>
    <w:rsid w:val="002C1083"/>
    <w:rsid w:val="002C489A"/>
    <w:rsid w:val="002C7445"/>
    <w:rsid w:val="002D116D"/>
    <w:rsid w:val="002D1604"/>
    <w:rsid w:val="002D45F3"/>
    <w:rsid w:val="002E0CF8"/>
    <w:rsid w:val="002E25A2"/>
    <w:rsid w:val="002E396D"/>
    <w:rsid w:val="002F1B26"/>
    <w:rsid w:val="002F29C1"/>
    <w:rsid w:val="002F4EEF"/>
    <w:rsid w:val="003039A5"/>
    <w:rsid w:val="00303CB7"/>
    <w:rsid w:val="00310A61"/>
    <w:rsid w:val="0031390E"/>
    <w:rsid w:val="00321A38"/>
    <w:rsid w:val="00321E30"/>
    <w:rsid w:val="00327C57"/>
    <w:rsid w:val="00332B96"/>
    <w:rsid w:val="00334C43"/>
    <w:rsid w:val="00335687"/>
    <w:rsid w:val="00335BD6"/>
    <w:rsid w:val="00341C0D"/>
    <w:rsid w:val="00343B8E"/>
    <w:rsid w:val="00356DB6"/>
    <w:rsid w:val="00357CE1"/>
    <w:rsid w:val="00357F79"/>
    <w:rsid w:val="003606A0"/>
    <w:rsid w:val="00364ADA"/>
    <w:rsid w:val="003712C0"/>
    <w:rsid w:val="003723F1"/>
    <w:rsid w:val="0037245C"/>
    <w:rsid w:val="00374084"/>
    <w:rsid w:val="0038076C"/>
    <w:rsid w:val="0038457E"/>
    <w:rsid w:val="0038664C"/>
    <w:rsid w:val="0039008A"/>
    <w:rsid w:val="00396F39"/>
    <w:rsid w:val="003A190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02FB"/>
    <w:rsid w:val="00441593"/>
    <w:rsid w:val="00442CCC"/>
    <w:rsid w:val="00444DA8"/>
    <w:rsid w:val="0044686C"/>
    <w:rsid w:val="00450FF8"/>
    <w:rsid w:val="00452260"/>
    <w:rsid w:val="00456CA9"/>
    <w:rsid w:val="00462E91"/>
    <w:rsid w:val="00463484"/>
    <w:rsid w:val="00467039"/>
    <w:rsid w:val="004678BD"/>
    <w:rsid w:val="00475526"/>
    <w:rsid w:val="00480117"/>
    <w:rsid w:val="00481E67"/>
    <w:rsid w:val="00485A93"/>
    <w:rsid w:val="004862BE"/>
    <w:rsid w:val="00493154"/>
    <w:rsid w:val="00494BAF"/>
    <w:rsid w:val="00495A87"/>
    <w:rsid w:val="00495C7D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38AD"/>
    <w:rsid w:val="004D3982"/>
    <w:rsid w:val="004D7421"/>
    <w:rsid w:val="004E1FA5"/>
    <w:rsid w:val="004E444F"/>
    <w:rsid w:val="004F27B8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090C"/>
    <w:rsid w:val="00555922"/>
    <w:rsid w:val="00556ACB"/>
    <w:rsid w:val="00564218"/>
    <w:rsid w:val="00570342"/>
    <w:rsid w:val="00575CF7"/>
    <w:rsid w:val="00576F48"/>
    <w:rsid w:val="00577BF1"/>
    <w:rsid w:val="00584772"/>
    <w:rsid w:val="005863F2"/>
    <w:rsid w:val="0058645E"/>
    <w:rsid w:val="005878DC"/>
    <w:rsid w:val="00594089"/>
    <w:rsid w:val="005A66DE"/>
    <w:rsid w:val="005B1C58"/>
    <w:rsid w:val="005C05BA"/>
    <w:rsid w:val="005C072F"/>
    <w:rsid w:val="005C0F43"/>
    <w:rsid w:val="005C500B"/>
    <w:rsid w:val="005C5C62"/>
    <w:rsid w:val="005C606B"/>
    <w:rsid w:val="005C79E9"/>
    <w:rsid w:val="005D0127"/>
    <w:rsid w:val="005D6D53"/>
    <w:rsid w:val="005E54A7"/>
    <w:rsid w:val="005F3E2A"/>
    <w:rsid w:val="005F5158"/>
    <w:rsid w:val="005F531E"/>
    <w:rsid w:val="005F53AF"/>
    <w:rsid w:val="005F6FC1"/>
    <w:rsid w:val="005F7176"/>
    <w:rsid w:val="00600627"/>
    <w:rsid w:val="0060542D"/>
    <w:rsid w:val="00613B64"/>
    <w:rsid w:val="0061637D"/>
    <w:rsid w:val="006229E2"/>
    <w:rsid w:val="006239A2"/>
    <w:rsid w:val="0062430E"/>
    <w:rsid w:val="00630421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652D3"/>
    <w:rsid w:val="006722F8"/>
    <w:rsid w:val="00673B1B"/>
    <w:rsid w:val="00673E9B"/>
    <w:rsid w:val="00683B45"/>
    <w:rsid w:val="0068657E"/>
    <w:rsid w:val="00687D8D"/>
    <w:rsid w:val="00691D5D"/>
    <w:rsid w:val="00693349"/>
    <w:rsid w:val="006938AB"/>
    <w:rsid w:val="00695816"/>
    <w:rsid w:val="006A1DF7"/>
    <w:rsid w:val="006A549D"/>
    <w:rsid w:val="006B54E4"/>
    <w:rsid w:val="006B5716"/>
    <w:rsid w:val="006B667B"/>
    <w:rsid w:val="006C2A07"/>
    <w:rsid w:val="006D6705"/>
    <w:rsid w:val="006D6E52"/>
    <w:rsid w:val="006E23DA"/>
    <w:rsid w:val="006E3432"/>
    <w:rsid w:val="006F1171"/>
    <w:rsid w:val="006F284A"/>
    <w:rsid w:val="006F3573"/>
    <w:rsid w:val="006F3C40"/>
    <w:rsid w:val="006F6B9F"/>
    <w:rsid w:val="006F6F0B"/>
    <w:rsid w:val="007018F5"/>
    <w:rsid w:val="007023A0"/>
    <w:rsid w:val="0070285D"/>
    <w:rsid w:val="0070347E"/>
    <w:rsid w:val="00704D17"/>
    <w:rsid w:val="007067DB"/>
    <w:rsid w:val="00710C36"/>
    <w:rsid w:val="00712473"/>
    <w:rsid w:val="00721752"/>
    <w:rsid w:val="00730E11"/>
    <w:rsid w:val="00737537"/>
    <w:rsid w:val="00737C0B"/>
    <w:rsid w:val="0074617B"/>
    <w:rsid w:val="00750F71"/>
    <w:rsid w:val="007616EB"/>
    <w:rsid w:val="0076368A"/>
    <w:rsid w:val="00766375"/>
    <w:rsid w:val="00771DB8"/>
    <w:rsid w:val="00782131"/>
    <w:rsid w:val="00787B40"/>
    <w:rsid w:val="007947F5"/>
    <w:rsid w:val="0079637F"/>
    <w:rsid w:val="0079704A"/>
    <w:rsid w:val="007A1876"/>
    <w:rsid w:val="007A1E91"/>
    <w:rsid w:val="007A32B2"/>
    <w:rsid w:val="007A335F"/>
    <w:rsid w:val="007A5D49"/>
    <w:rsid w:val="007C5AAF"/>
    <w:rsid w:val="007C60BD"/>
    <w:rsid w:val="007C797F"/>
    <w:rsid w:val="007D1945"/>
    <w:rsid w:val="007E4E3F"/>
    <w:rsid w:val="007F4214"/>
    <w:rsid w:val="008002F9"/>
    <w:rsid w:val="00814169"/>
    <w:rsid w:val="00822A73"/>
    <w:rsid w:val="00831782"/>
    <w:rsid w:val="00832B5E"/>
    <w:rsid w:val="00837036"/>
    <w:rsid w:val="00837618"/>
    <w:rsid w:val="00843861"/>
    <w:rsid w:val="008503D7"/>
    <w:rsid w:val="00850E47"/>
    <w:rsid w:val="008549F5"/>
    <w:rsid w:val="008571A0"/>
    <w:rsid w:val="00857B25"/>
    <w:rsid w:val="008640BF"/>
    <w:rsid w:val="008642F0"/>
    <w:rsid w:val="0086743A"/>
    <w:rsid w:val="00870847"/>
    <w:rsid w:val="008728FC"/>
    <w:rsid w:val="0087529B"/>
    <w:rsid w:val="00875F2F"/>
    <w:rsid w:val="00880D64"/>
    <w:rsid w:val="00881178"/>
    <w:rsid w:val="0088198D"/>
    <w:rsid w:val="008835EA"/>
    <w:rsid w:val="00885C7E"/>
    <w:rsid w:val="00890E24"/>
    <w:rsid w:val="00895B54"/>
    <w:rsid w:val="008A212E"/>
    <w:rsid w:val="008A6284"/>
    <w:rsid w:val="008B6A29"/>
    <w:rsid w:val="008C2A59"/>
    <w:rsid w:val="008C2B57"/>
    <w:rsid w:val="008C312E"/>
    <w:rsid w:val="008C41AE"/>
    <w:rsid w:val="008E383C"/>
    <w:rsid w:val="008E56A9"/>
    <w:rsid w:val="008E68CC"/>
    <w:rsid w:val="008F4BE1"/>
    <w:rsid w:val="008F4E36"/>
    <w:rsid w:val="008F7E4C"/>
    <w:rsid w:val="0091379D"/>
    <w:rsid w:val="00916E7E"/>
    <w:rsid w:val="00921F93"/>
    <w:rsid w:val="00927ADB"/>
    <w:rsid w:val="00927D72"/>
    <w:rsid w:val="00937580"/>
    <w:rsid w:val="0094379D"/>
    <w:rsid w:val="009455DE"/>
    <w:rsid w:val="00945A54"/>
    <w:rsid w:val="009544BD"/>
    <w:rsid w:val="009614DF"/>
    <w:rsid w:val="00964877"/>
    <w:rsid w:val="00966AE1"/>
    <w:rsid w:val="009717DC"/>
    <w:rsid w:val="00980100"/>
    <w:rsid w:val="00980368"/>
    <w:rsid w:val="0098122D"/>
    <w:rsid w:val="009836D2"/>
    <w:rsid w:val="00990FA7"/>
    <w:rsid w:val="009A183F"/>
    <w:rsid w:val="009A55BA"/>
    <w:rsid w:val="009B1A29"/>
    <w:rsid w:val="009B2DDC"/>
    <w:rsid w:val="009B4F91"/>
    <w:rsid w:val="009B5406"/>
    <w:rsid w:val="009C14E5"/>
    <w:rsid w:val="009C158F"/>
    <w:rsid w:val="009C6FEA"/>
    <w:rsid w:val="009E31B1"/>
    <w:rsid w:val="009F1C89"/>
    <w:rsid w:val="009F254D"/>
    <w:rsid w:val="009F344E"/>
    <w:rsid w:val="009F4E08"/>
    <w:rsid w:val="009F56A0"/>
    <w:rsid w:val="009F7904"/>
    <w:rsid w:val="00A1100B"/>
    <w:rsid w:val="00A1132F"/>
    <w:rsid w:val="00A11B09"/>
    <w:rsid w:val="00A121B2"/>
    <w:rsid w:val="00A1577B"/>
    <w:rsid w:val="00A162A4"/>
    <w:rsid w:val="00A23CB1"/>
    <w:rsid w:val="00A2491F"/>
    <w:rsid w:val="00A333B6"/>
    <w:rsid w:val="00A40530"/>
    <w:rsid w:val="00A43B60"/>
    <w:rsid w:val="00A53959"/>
    <w:rsid w:val="00A55510"/>
    <w:rsid w:val="00A5765A"/>
    <w:rsid w:val="00A57D30"/>
    <w:rsid w:val="00A611CB"/>
    <w:rsid w:val="00A61873"/>
    <w:rsid w:val="00A61B38"/>
    <w:rsid w:val="00A61CCF"/>
    <w:rsid w:val="00A62F1A"/>
    <w:rsid w:val="00A64EFA"/>
    <w:rsid w:val="00A67C59"/>
    <w:rsid w:val="00A834DA"/>
    <w:rsid w:val="00A912C8"/>
    <w:rsid w:val="00A92946"/>
    <w:rsid w:val="00A92F36"/>
    <w:rsid w:val="00A92F87"/>
    <w:rsid w:val="00A947F5"/>
    <w:rsid w:val="00A95A20"/>
    <w:rsid w:val="00AA0433"/>
    <w:rsid w:val="00AA25E9"/>
    <w:rsid w:val="00AB1694"/>
    <w:rsid w:val="00AB16C3"/>
    <w:rsid w:val="00AB7821"/>
    <w:rsid w:val="00AC3881"/>
    <w:rsid w:val="00AD2759"/>
    <w:rsid w:val="00AD2A98"/>
    <w:rsid w:val="00AD78AD"/>
    <w:rsid w:val="00AE0CB5"/>
    <w:rsid w:val="00AE17B0"/>
    <w:rsid w:val="00AE1E15"/>
    <w:rsid w:val="00AE75B6"/>
    <w:rsid w:val="00AE7652"/>
    <w:rsid w:val="00AF0CBE"/>
    <w:rsid w:val="00AF0FA0"/>
    <w:rsid w:val="00AF2B33"/>
    <w:rsid w:val="00AF44ED"/>
    <w:rsid w:val="00AF4F92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197B"/>
    <w:rsid w:val="00B2579C"/>
    <w:rsid w:val="00B25B74"/>
    <w:rsid w:val="00B34856"/>
    <w:rsid w:val="00B34FED"/>
    <w:rsid w:val="00B35558"/>
    <w:rsid w:val="00B409D8"/>
    <w:rsid w:val="00B41D93"/>
    <w:rsid w:val="00B50D3C"/>
    <w:rsid w:val="00B51990"/>
    <w:rsid w:val="00B565CC"/>
    <w:rsid w:val="00B62C63"/>
    <w:rsid w:val="00B66045"/>
    <w:rsid w:val="00B66820"/>
    <w:rsid w:val="00B67662"/>
    <w:rsid w:val="00B751FD"/>
    <w:rsid w:val="00B7702C"/>
    <w:rsid w:val="00B853AD"/>
    <w:rsid w:val="00B907E2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D09AF"/>
    <w:rsid w:val="00BE324D"/>
    <w:rsid w:val="00BE44A0"/>
    <w:rsid w:val="00BF2DE1"/>
    <w:rsid w:val="00BF6159"/>
    <w:rsid w:val="00C01F44"/>
    <w:rsid w:val="00C1169C"/>
    <w:rsid w:val="00C15213"/>
    <w:rsid w:val="00C1647E"/>
    <w:rsid w:val="00C17299"/>
    <w:rsid w:val="00C266E6"/>
    <w:rsid w:val="00C26A85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571B"/>
    <w:rsid w:val="00CB6434"/>
    <w:rsid w:val="00CC380E"/>
    <w:rsid w:val="00CC6BA6"/>
    <w:rsid w:val="00CD14A7"/>
    <w:rsid w:val="00CD489E"/>
    <w:rsid w:val="00CD5569"/>
    <w:rsid w:val="00CD56A7"/>
    <w:rsid w:val="00CD68AA"/>
    <w:rsid w:val="00CE610B"/>
    <w:rsid w:val="00CE6BAB"/>
    <w:rsid w:val="00CF27A5"/>
    <w:rsid w:val="00CF6C6F"/>
    <w:rsid w:val="00D014E0"/>
    <w:rsid w:val="00D04CF3"/>
    <w:rsid w:val="00D06917"/>
    <w:rsid w:val="00D16B52"/>
    <w:rsid w:val="00D24108"/>
    <w:rsid w:val="00D2414C"/>
    <w:rsid w:val="00D31B26"/>
    <w:rsid w:val="00D325D3"/>
    <w:rsid w:val="00D336DF"/>
    <w:rsid w:val="00D3725A"/>
    <w:rsid w:val="00D377CA"/>
    <w:rsid w:val="00D404BD"/>
    <w:rsid w:val="00D43C3E"/>
    <w:rsid w:val="00D440EB"/>
    <w:rsid w:val="00D51507"/>
    <w:rsid w:val="00D5281A"/>
    <w:rsid w:val="00D52F1A"/>
    <w:rsid w:val="00D60287"/>
    <w:rsid w:val="00D61286"/>
    <w:rsid w:val="00D62B45"/>
    <w:rsid w:val="00D665F4"/>
    <w:rsid w:val="00D76C44"/>
    <w:rsid w:val="00D84FDE"/>
    <w:rsid w:val="00D92B39"/>
    <w:rsid w:val="00D959A2"/>
    <w:rsid w:val="00D95A6E"/>
    <w:rsid w:val="00DA00BA"/>
    <w:rsid w:val="00DB1408"/>
    <w:rsid w:val="00DB3527"/>
    <w:rsid w:val="00DC26EE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61C2"/>
    <w:rsid w:val="00E068CB"/>
    <w:rsid w:val="00E0693A"/>
    <w:rsid w:val="00E12C64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DB1"/>
    <w:rsid w:val="00E61E5B"/>
    <w:rsid w:val="00E61EE5"/>
    <w:rsid w:val="00E63F9B"/>
    <w:rsid w:val="00E649E7"/>
    <w:rsid w:val="00E65F36"/>
    <w:rsid w:val="00E82954"/>
    <w:rsid w:val="00E82E26"/>
    <w:rsid w:val="00E84552"/>
    <w:rsid w:val="00E850C4"/>
    <w:rsid w:val="00E912E7"/>
    <w:rsid w:val="00E94415"/>
    <w:rsid w:val="00E96100"/>
    <w:rsid w:val="00E971ED"/>
    <w:rsid w:val="00E9778C"/>
    <w:rsid w:val="00EA0232"/>
    <w:rsid w:val="00EA0321"/>
    <w:rsid w:val="00EA1776"/>
    <w:rsid w:val="00EA5326"/>
    <w:rsid w:val="00EB0020"/>
    <w:rsid w:val="00EB11B9"/>
    <w:rsid w:val="00EB1E03"/>
    <w:rsid w:val="00EB30C3"/>
    <w:rsid w:val="00EB36B5"/>
    <w:rsid w:val="00EB7B2C"/>
    <w:rsid w:val="00EC1C84"/>
    <w:rsid w:val="00EC3B5F"/>
    <w:rsid w:val="00EC6B61"/>
    <w:rsid w:val="00EC7DD1"/>
    <w:rsid w:val="00ED0DE9"/>
    <w:rsid w:val="00ED3334"/>
    <w:rsid w:val="00ED48C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37749"/>
    <w:rsid w:val="00F410DD"/>
    <w:rsid w:val="00F41E59"/>
    <w:rsid w:val="00F424EC"/>
    <w:rsid w:val="00F47BC1"/>
    <w:rsid w:val="00F50EBE"/>
    <w:rsid w:val="00F54082"/>
    <w:rsid w:val="00F54B14"/>
    <w:rsid w:val="00F611AC"/>
    <w:rsid w:val="00F6619E"/>
    <w:rsid w:val="00F67C8A"/>
    <w:rsid w:val="00F7032E"/>
    <w:rsid w:val="00F709D3"/>
    <w:rsid w:val="00F752A8"/>
    <w:rsid w:val="00F827B9"/>
    <w:rsid w:val="00F840DA"/>
    <w:rsid w:val="00F875C7"/>
    <w:rsid w:val="00FA4EED"/>
    <w:rsid w:val="00FB1902"/>
    <w:rsid w:val="00FB2044"/>
    <w:rsid w:val="00FB2BFD"/>
    <w:rsid w:val="00FB3E55"/>
    <w:rsid w:val="00FB4DC1"/>
    <w:rsid w:val="00FB554C"/>
    <w:rsid w:val="00FC37FB"/>
    <w:rsid w:val="00FD036A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9F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10975-BAB0-4D70-A74A-2B7BA197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128</cp:revision>
  <cp:lastPrinted>2022-11-25T06:23:00Z</cp:lastPrinted>
  <dcterms:created xsi:type="dcterms:W3CDTF">2022-11-29T04:31:00Z</dcterms:created>
  <dcterms:modified xsi:type="dcterms:W3CDTF">2024-11-26T08:32:00Z</dcterms:modified>
</cp:coreProperties>
</file>