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D6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BB37C3" w:rsidRPr="00335BD6" w:rsidRDefault="00BB37C3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BD6" w:rsidRPr="00BB37C3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7C3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BB37C3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BB37C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BB37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37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37C3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Pr="00BB37C3">
        <w:rPr>
          <w:rFonts w:ascii="Times New Roman" w:hAnsi="Times New Roman" w:cs="Times New Roman"/>
          <w:sz w:val="24"/>
          <w:szCs w:val="24"/>
        </w:rPr>
        <w:t xml:space="preserve"> Пристань, ул. 1 Мая, 12 </w:t>
      </w:r>
    </w:p>
    <w:p w:rsidR="00335BD6" w:rsidRPr="00BB37C3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B37C3">
        <w:rPr>
          <w:rFonts w:ascii="Times New Roman" w:hAnsi="Times New Roman" w:cs="Times New Roman"/>
          <w:sz w:val="24"/>
          <w:szCs w:val="24"/>
        </w:rPr>
        <w:t>тел</w:t>
      </w:r>
      <w:r w:rsidR="00C910D4" w:rsidRPr="00BB37C3">
        <w:rPr>
          <w:rFonts w:ascii="Times New Roman" w:hAnsi="Times New Roman" w:cs="Times New Roman"/>
          <w:sz w:val="24"/>
          <w:szCs w:val="24"/>
          <w:lang w:val="en-US"/>
        </w:rPr>
        <w:t xml:space="preserve">. (38554) 22-0-64 </w:t>
      </w:r>
      <w:r w:rsidRPr="00BB37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BB37C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ksp.pristan</w:t>
        </w:r>
        <w:r w:rsidRPr="00BB37C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@mail.ru</w:t>
        </w:r>
      </w:hyperlink>
    </w:p>
    <w:p w:rsidR="00335BD6" w:rsidRPr="00335BD6" w:rsidRDefault="00335BD6" w:rsidP="00C91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35BD6" w:rsidRPr="00DE1600" w:rsidRDefault="00335BD6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60A" w:rsidRPr="009836D2" w:rsidRDefault="00EB0020" w:rsidP="00BB37C3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22D6C">
        <w:rPr>
          <w:rFonts w:ascii="Times New Roman" w:hAnsi="Times New Roman" w:cs="Times New Roman"/>
          <w:b/>
          <w:sz w:val="28"/>
          <w:szCs w:val="28"/>
        </w:rPr>
        <w:t xml:space="preserve"> №81</w:t>
      </w:r>
    </w:p>
    <w:p w:rsidR="004B4143" w:rsidRDefault="004141F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70342" w:rsidRPr="009836D2">
        <w:rPr>
          <w:rFonts w:ascii="Times New Roman" w:hAnsi="Times New Roman" w:cs="Times New Roman"/>
          <w:b/>
          <w:sz w:val="28"/>
          <w:szCs w:val="28"/>
        </w:rPr>
        <w:t xml:space="preserve">а проект решения </w:t>
      </w:r>
      <w:r w:rsidR="00F54082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«О бюджете </w:t>
      </w:r>
      <w:r w:rsidR="004B414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b/>
          <w:sz w:val="28"/>
          <w:szCs w:val="28"/>
        </w:rPr>
        <w:t>Троицкий</w:t>
      </w:r>
      <w:r w:rsidR="009836D2" w:rsidRPr="009836D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9836D2" w:rsidRPr="009836D2">
        <w:rPr>
          <w:rFonts w:ascii="Times New Roman" w:hAnsi="Times New Roman" w:cs="Times New Roman"/>
          <w:b/>
          <w:sz w:val="28"/>
          <w:szCs w:val="28"/>
        </w:rPr>
        <w:t>Усть-Пристанског</w:t>
      </w:r>
      <w:r w:rsidR="00C910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C910D4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</w:p>
    <w:p w:rsidR="00570342" w:rsidRPr="000353F7" w:rsidRDefault="00C910D4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B4143">
        <w:rPr>
          <w:rFonts w:ascii="Times New Roman" w:hAnsi="Times New Roman" w:cs="Times New Roman"/>
          <w:b/>
          <w:sz w:val="28"/>
          <w:szCs w:val="28"/>
        </w:rPr>
        <w:t>2025</w:t>
      </w:r>
      <w:r w:rsidR="009836D2" w:rsidRPr="000353F7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424EC" w:rsidRPr="000353F7" w:rsidRDefault="00F424EC" w:rsidP="00C91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B" w:rsidRPr="00A92F36" w:rsidRDefault="004141F4" w:rsidP="004141F4">
      <w:pPr>
        <w:ind w:right="11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Усть-Чарышская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Пристань                                    </w:t>
      </w:r>
      <w:r w:rsidR="00C22D6C">
        <w:rPr>
          <w:rFonts w:ascii="Times New Roman" w:hAnsi="Times New Roman" w:cs="Times New Roman"/>
          <w:sz w:val="28"/>
          <w:szCs w:val="28"/>
        </w:rPr>
        <w:t xml:space="preserve">                              04</w:t>
      </w:r>
      <w:r w:rsidR="004D7421" w:rsidRPr="00A92F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7421" w:rsidRPr="00A92F36">
        <w:rPr>
          <w:rFonts w:ascii="Times New Roman" w:hAnsi="Times New Roman" w:cs="Times New Roman"/>
          <w:sz w:val="28"/>
          <w:szCs w:val="28"/>
        </w:rPr>
        <w:t>.</w:t>
      </w:r>
      <w:r w:rsidR="00C22D6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0B" w:rsidRPr="00A92F36">
        <w:rPr>
          <w:rFonts w:ascii="Times New Roman" w:hAnsi="Times New Roman" w:cs="Times New Roman"/>
          <w:sz w:val="28"/>
          <w:szCs w:val="28"/>
        </w:rPr>
        <w:t>г.</w:t>
      </w:r>
    </w:p>
    <w:p w:rsidR="00737C0B" w:rsidRPr="000353F7" w:rsidRDefault="00737C0B" w:rsidP="005D6D53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F3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C0B" w:rsidRDefault="00737C0B" w:rsidP="004706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экспертного мероприятия:</w:t>
      </w:r>
      <w:r w:rsidR="00E0418D">
        <w:rPr>
          <w:rFonts w:ascii="Times New Roman" w:hAnsi="Times New Roman" w:cs="Times New Roman"/>
          <w:sz w:val="28"/>
          <w:szCs w:val="28"/>
        </w:rPr>
        <w:t xml:space="preserve"> </w:t>
      </w:r>
      <w:r w:rsidR="004B4143">
        <w:rPr>
          <w:rFonts w:ascii="Times New Roman" w:hAnsi="Times New Roman" w:cs="Times New Roman"/>
          <w:sz w:val="28"/>
          <w:szCs w:val="28"/>
        </w:rPr>
        <w:t>п. 2.4. п</w:t>
      </w:r>
      <w:r w:rsidR="00E0418D">
        <w:rPr>
          <w:rFonts w:ascii="Times New Roman" w:hAnsi="Times New Roman" w:cs="Times New Roman"/>
          <w:sz w:val="28"/>
          <w:szCs w:val="28"/>
        </w:rPr>
        <w:t>лан</w:t>
      </w:r>
      <w:r w:rsidR="004B4143">
        <w:rPr>
          <w:rFonts w:ascii="Times New Roman" w:hAnsi="Times New Roman" w:cs="Times New Roman"/>
          <w:sz w:val="28"/>
          <w:szCs w:val="28"/>
        </w:rPr>
        <w:t>а</w:t>
      </w:r>
      <w:r w:rsidR="00E0418D">
        <w:rPr>
          <w:rFonts w:ascii="Times New Roman" w:hAnsi="Times New Roman" w:cs="Times New Roman"/>
          <w:sz w:val="28"/>
          <w:szCs w:val="28"/>
        </w:rPr>
        <w:t xml:space="preserve"> работы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proofErr w:type="spellStart"/>
      <w:r w:rsidRPr="000353F7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0353F7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7C60BD" w:rsidRPr="000353F7">
        <w:rPr>
          <w:rFonts w:ascii="Times New Roman" w:hAnsi="Times New Roman" w:cs="Times New Roman"/>
          <w:sz w:val="28"/>
          <w:szCs w:val="28"/>
        </w:rPr>
        <w:t xml:space="preserve">(далее – «контрольно-счетная палата») </w:t>
      </w:r>
      <w:r w:rsidRPr="000353F7">
        <w:rPr>
          <w:rFonts w:ascii="Times New Roman" w:hAnsi="Times New Roman" w:cs="Times New Roman"/>
          <w:sz w:val="28"/>
          <w:szCs w:val="28"/>
        </w:rPr>
        <w:t>на 20</w:t>
      </w:r>
      <w:r w:rsidR="004B414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4143">
        <w:rPr>
          <w:rFonts w:ascii="Times New Roman" w:hAnsi="Times New Roman" w:cs="Times New Roman"/>
          <w:sz w:val="28"/>
          <w:szCs w:val="28"/>
        </w:rPr>
        <w:t xml:space="preserve"> и распоряжение</w:t>
      </w:r>
      <w:r w:rsidR="007C60BD">
        <w:rPr>
          <w:rFonts w:ascii="Times New Roman" w:hAnsi="Times New Roman" w:cs="Times New Roman"/>
          <w:sz w:val="28"/>
          <w:szCs w:val="28"/>
        </w:rPr>
        <w:t xml:space="preserve"> председателя контроль</w:t>
      </w:r>
      <w:r w:rsidR="004B4143">
        <w:rPr>
          <w:rFonts w:ascii="Times New Roman" w:hAnsi="Times New Roman" w:cs="Times New Roman"/>
          <w:sz w:val="28"/>
          <w:szCs w:val="28"/>
        </w:rPr>
        <w:t>но-счетной палаты от 14.11.2024</w:t>
      </w:r>
      <w:r w:rsidR="004706BF">
        <w:rPr>
          <w:rFonts w:ascii="Times New Roman" w:hAnsi="Times New Roman" w:cs="Times New Roman"/>
          <w:sz w:val="28"/>
          <w:szCs w:val="28"/>
        </w:rPr>
        <w:t xml:space="preserve"> </w:t>
      </w:r>
      <w:r w:rsidR="004B4143">
        <w:rPr>
          <w:rFonts w:ascii="Times New Roman" w:hAnsi="Times New Roman" w:cs="Times New Roman"/>
          <w:sz w:val="28"/>
          <w:szCs w:val="28"/>
        </w:rPr>
        <w:t>№81</w:t>
      </w:r>
      <w:r w:rsidR="007C60B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C0B" w:rsidRDefault="00737C0B" w:rsidP="00DF4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0B">
        <w:rPr>
          <w:rFonts w:ascii="Times New Roman" w:hAnsi="Times New Roman" w:cs="Times New Roman"/>
          <w:b/>
          <w:sz w:val="28"/>
          <w:szCs w:val="28"/>
        </w:rPr>
        <w:t>Предмет экспертного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C0B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4B4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B414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B414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4B4143">
        <w:rPr>
          <w:rFonts w:ascii="Times New Roman" w:hAnsi="Times New Roman" w:cs="Times New Roman"/>
          <w:sz w:val="28"/>
          <w:szCs w:val="28"/>
        </w:rPr>
        <w:t>.</w:t>
      </w:r>
    </w:p>
    <w:p w:rsidR="00822A73" w:rsidRDefault="00737C0B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737C0B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4B4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7C0B"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737C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7C0B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B414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B414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737C0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42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DF42EB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подготовлено в соответствии с Бюджетным кодексом Российской Федерации (далее Бюджетный кодекс РФ),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r w:rsidR="004D154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547">
        <w:rPr>
          <w:rFonts w:ascii="Times New Roman" w:hAnsi="Times New Roman" w:cs="Times New Roman"/>
          <w:sz w:val="28"/>
          <w:szCs w:val="28"/>
        </w:rPr>
        <w:t>, Положением о</w:t>
      </w:r>
      <w:proofErr w:type="gramEnd"/>
      <w:r w:rsidR="004D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547">
        <w:rPr>
          <w:rFonts w:ascii="Times New Roman" w:hAnsi="Times New Roman" w:cs="Times New Roman"/>
          <w:sz w:val="28"/>
          <w:szCs w:val="28"/>
        </w:rPr>
        <w:t xml:space="preserve">бюджетном процессе и финансовом контроле в муниципальном образовании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4D15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D15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D154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91EF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291EF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5A66DE">
        <w:rPr>
          <w:rFonts w:ascii="Times New Roman" w:hAnsi="Times New Roman" w:cs="Times New Roman"/>
          <w:sz w:val="28"/>
          <w:szCs w:val="28"/>
        </w:rPr>
        <w:t>края от 22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</w:t>
      </w:r>
      <w:r w:rsidR="005A66DE">
        <w:rPr>
          <w:rFonts w:ascii="Times New Roman" w:hAnsi="Times New Roman" w:cs="Times New Roman"/>
          <w:sz w:val="28"/>
          <w:szCs w:val="28"/>
        </w:rPr>
        <w:t>октября 2020г. №8</w:t>
      </w:r>
      <w:r w:rsidR="00291EF8" w:rsidRPr="00DE1600">
        <w:rPr>
          <w:rFonts w:ascii="Times New Roman" w:hAnsi="Times New Roman" w:cs="Times New Roman"/>
          <w:sz w:val="28"/>
          <w:szCs w:val="28"/>
        </w:rPr>
        <w:t xml:space="preserve"> (</w:t>
      </w:r>
      <w:r w:rsidR="00291EF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="007C60BD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="00291EF8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="00291EF8">
        <w:rPr>
          <w:rFonts w:ascii="Times New Roman" w:hAnsi="Times New Roman" w:cs="Times New Roman"/>
          <w:sz w:val="28"/>
          <w:szCs w:val="28"/>
        </w:rPr>
        <w:t>), Положением о</w:t>
      </w:r>
      <w:r w:rsidR="00291EF8" w:rsidRP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291EF8">
        <w:rPr>
          <w:rFonts w:ascii="Times New Roman" w:hAnsi="Times New Roman" w:cs="Times New Roman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утвержденным Решением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районного Совета депутатов от 18</w:t>
      </w:r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r w:rsidR="004A3237">
        <w:rPr>
          <w:rFonts w:ascii="Times New Roman" w:hAnsi="Times New Roman" w:cs="Times New Roman"/>
          <w:sz w:val="28"/>
          <w:szCs w:val="28"/>
        </w:rPr>
        <w:t>февраля 2022г. №195</w:t>
      </w:r>
      <w:r w:rsidR="00291EF8">
        <w:rPr>
          <w:rFonts w:ascii="Times New Roman" w:hAnsi="Times New Roman" w:cs="Times New Roman"/>
          <w:sz w:val="28"/>
          <w:szCs w:val="28"/>
        </w:rPr>
        <w:t>, и иными нормативными правовыми актами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1EF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291EF8">
        <w:rPr>
          <w:rFonts w:ascii="Times New Roman" w:hAnsi="Times New Roman" w:cs="Times New Roman"/>
          <w:sz w:val="28"/>
          <w:szCs w:val="28"/>
        </w:rPr>
        <w:t xml:space="preserve"> Федерации, Алтайского края и муниципального образования </w:t>
      </w:r>
      <w:proofErr w:type="spellStart"/>
      <w:r w:rsidR="00291EF8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="00291EF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822A73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4B414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4B414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B414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267A12">
        <w:rPr>
          <w:rFonts w:ascii="Times New Roman" w:hAnsi="Times New Roman" w:cs="Times New Roman"/>
          <w:sz w:val="28"/>
          <w:szCs w:val="28"/>
        </w:rPr>
        <w:t>–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267A12">
        <w:rPr>
          <w:rFonts w:ascii="Times New Roman" w:hAnsi="Times New Roman" w:cs="Times New Roman"/>
          <w:sz w:val="28"/>
          <w:szCs w:val="28"/>
        </w:rPr>
        <w:t>«</w:t>
      </w:r>
      <w:r w:rsidRPr="00822A73">
        <w:rPr>
          <w:rFonts w:ascii="Times New Roman" w:hAnsi="Times New Roman" w:cs="Times New Roman"/>
          <w:sz w:val="28"/>
          <w:szCs w:val="28"/>
        </w:rPr>
        <w:t>проект бюджета</w:t>
      </w:r>
      <w:r w:rsidR="00267A12">
        <w:rPr>
          <w:rFonts w:ascii="Times New Roman" w:hAnsi="Times New Roman" w:cs="Times New Roman"/>
          <w:sz w:val="28"/>
          <w:szCs w:val="28"/>
        </w:rPr>
        <w:t>»</w:t>
      </w:r>
      <w:r w:rsidRPr="00822A73">
        <w:rPr>
          <w:rFonts w:ascii="Times New Roman" w:hAnsi="Times New Roman" w:cs="Times New Roman"/>
          <w:sz w:val="28"/>
          <w:szCs w:val="28"/>
        </w:rPr>
        <w:t xml:space="preserve">) внесен на рассмотрение в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73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4B4143">
        <w:rPr>
          <w:rFonts w:ascii="Times New Roman" w:hAnsi="Times New Roman" w:cs="Times New Roman"/>
          <w:sz w:val="28"/>
          <w:szCs w:val="28"/>
        </w:rPr>
        <w:t>15 ноября 2024</w:t>
      </w:r>
      <w:r w:rsidRPr="003712C0">
        <w:rPr>
          <w:rFonts w:ascii="Times New Roman" w:hAnsi="Times New Roman" w:cs="Times New Roman"/>
          <w:sz w:val="28"/>
          <w:szCs w:val="28"/>
        </w:rPr>
        <w:t xml:space="preserve"> года, в соответствии с Бюджетным кодексом РФ. Проект бюджета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Контрольно-счетную палату</w:t>
      </w:r>
      <w:r w:rsidRPr="00822A73">
        <w:rPr>
          <w:rFonts w:ascii="Times New Roman" w:hAnsi="Times New Roman" w:cs="Times New Roman"/>
          <w:sz w:val="28"/>
          <w:szCs w:val="28"/>
        </w:rPr>
        <w:t xml:space="preserve"> в соответствии со статьей 157 Бюджетного кодекса РФ и статьёй</w:t>
      </w:r>
      <w:r w:rsidR="00D43C3E">
        <w:rPr>
          <w:rFonts w:ascii="Times New Roman" w:hAnsi="Times New Roman" w:cs="Times New Roman"/>
          <w:sz w:val="28"/>
          <w:szCs w:val="28"/>
        </w:rPr>
        <w:t xml:space="preserve">  8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Контр</w:t>
      </w:r>
      <w:r w:rsidR="00DF42EB">
        <w:rPr>
          <w:rFonts w:ascii="Times New Roman" w:hAnsi="Times New Roman" w:cs="Times New Roman"/>
          <w:sz w:val="28"/>
          <w:szCs w:val="28"/>
        </w:rPr>
        <w:t xml:space="preserve">ольно-счётной палате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 Алтайского края, с приложением к нему документов и материалов в соответствии со статьёй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с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</w:p>
    <w:p w:rsidR="00203EF6" w:rsidRPr="000353F7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Pr="003712C0">
        <w:rPr>
          <w:rFonts w:ascii="Times New Roman" w:hAnsi="Times New Roman" w:cs="Times New Roman"/>
          <w:sz w:val="28"/>
          <w:szCs w:val="28"/>
        </w:rPr>
        <w:t xml:space="preserve">Проект бюджета, а </w:t>
      </w:r>
      <w:r w:rsidRPr="000353F7">
        <w:rPr>
          <w:rFonts w:ascii="Times New Roman" w:hAnsi="Times New Roman" w:cs="Times New Roman"/>
          <w:sz w:val="28"/>
          <w:szCs w:val="28"/>
        </w:rPr>
        <w:t>также документы и материалы, представляемые о</w:t>
      </w:r>
      <w:r w:rsidR="00267A12" w:rsidRPr="000353F7">
        <w:rPr>
          <w:rFonts w:ascii="Times New Roman" w:hAnsi="Times New Roman" w:cs="Times New Roman"/>
          <w:sz w:val="28"/>
          <w:szCs w:val="28"/>
        </w:rPr>
        <w:t>дновременно с ним, поступили в к</w:t>
      </w:r>
      <w:r w:rsidRPr="000353F7"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4B4143">
        <w:rPr>
          <w:rFonts w:ascii="Times New Roman" w:hAnsi="Times New Roman" w:cs="Times New Roman"/>
          <w:sz w:val="28"/>
          <w:szCs w:val="28"/>
        </w:rPr>
        <w:t>15 ноября 2024 года (письмо г</w:t>
      </w:r>
      <w:r w:rsidRPr="000353F7">
        <w:rPr>
          <w:rFonts w:ascii="Times New Roman" w:hAnsi="Times New Roman" w:cs="Times New Roman"/>
          <w:sz w:val="28"/>
          <w:szCs w:val="28"/>
        </w:rPr>
        <w:t xml:space="preserve">лавы сельсовета </w:t>
      </w:r>
      <w:r w:rsidR="003712C0" w:rsidRPr="000353F7">
        <w:rPr>
          <w:rFonts w:ascii="Times New Roman" w:hAnsi="Times New Roman" w:cs="Times New Roman"/>
          <w:sz w:val="28"/>
          <w:szCs w:val="28"/>
        </w:rPr>
        <w:t xml:space="preserve">от </w:t>
      </w:r>
      <w:r w:rsidR="004B4143">
        <w:rPr>
          <w:rFonts w:ascii="Times New Roman" w:hAnsi="Times New Roman" w:cs="Times New Roman"/>
          <w:sz w:val="28"/>
          <w:szCs w:val="28"/>
        </w:rPr>
        <w:t>15</w:t>
      </w:r>
      <w:r w:rsidR="003712C0" w:rsidRPr="000353F7">
        <w:rPr>
          <w:rFonts w:ascii="Times New Roman" w:hAnsi="Times New Roman" w:cs="Times New Roman"/>
          <w:sz w:val="28"/>
          <w:szCs w:val="28"/>
        </w:rPr>
        <w:t>.11</w:t>
      </w:r>
      <w:r w:rsidR="004B4143">
        <w:rPr>
          <w:rFonts w:ascii="Times New Roman" w:hAnsi="Times New Roman" w:cs="Times New Roman"/>
          <w:sz w:val="28"/>
          <w:szCs w:val="28"/>
        </w:rPr>
        <w:t>.2024</w:t>
      </w:r>
      <w:r w:rsidR="003B1B0E">
        <w:rPr>
          <w:rFonts w:ascii="Times New Roman" w:hAnsi="Times New Roman" w:cs="Times New Roman"/>
          <w:sz w:val="28"/>
          <w:szCs w:val="28"/>
        </w:rPr>
        <w:t>г. №2</w:t>
      </w:r>
      <w:r w:rsidR="004B4143">
        <w:rPr>
          <w:rFonts w:ascii="Times New Roman" w:hAnsi="Times New Roman" w:cs="Times New Roman"/>
          <w:sz w:val="28"/>
          <w:szCs w:val="28"/>
        </w:rPr>
        <w:t>77</w:t>
      </w:r>
      <w:r w:rsidRPr="000353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2C0" w:rsidRDefault="00822A73" w:rsidP="005D6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7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в целом соответствуют перечню</w:t>
      </w:r>
      <w:r w:rsidRPr="00822A73">
        <w:rPr>
          <w:rFonts w:ascii="Times New Roman" w:hAnsi="Times New Roman" w:cs="Times New Roman"/>
          <w:sz w:val="28"/>
          <w:szCs w:val="28"/>
        </w:rPr>
        <w:t>, установленному статьей 184.2 Бю</w:t>
      </w:r>
      <w:r>
        <w:rPr>
          <w:rFonts w:ascii="Times New Roman" w:hAnsi="Times New Roman" w:cs="Times New Roman"/>
          <w:sz w:val="28"/>
          <w:szCs w:val="28"/>
        </w:rPr>
        <w:t>джетного кодекса РФ и Положением</w:t>
      </w:r>
      <w:r w:rsidRPr="00822A73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="003712C0">
        <w:rPr>
          <w:rFonts w:ascii="Times New Roman" w:hAnsi="Times New Roman" w:cs="Times New Roman"/>
          <w:sz w:val="28"/>
          <w:szCs w:val="28"/>
        </w:rPr>
        <w:t>.</w:t>
      </w:r>
    </w:p>
    <w:p w:rsidR="00EB30C3" w:rsidRDefault="00822A73" w:rsidP="0083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>Состав показателей, представляемых для утверждения в проекте бюджета, соответствует требованиям статьи 184.1</w:t>
      </w:r>
      <w:r w:rsidR="00837036">
        <w:rPr>
          <w:rFonts w:ascii="Times New Roman" w:hAnsi="Times New Roman" w:cs="Times New Roman"/>
          <w:sz w:val="28"/>
          <w:szCs w:val="28"/>
        </w:rPr>
        <w:t xml:space="preserve"> Бюджетного кодекса РФ и </w:t>
      </w:r>
      <w:r w:rsidRPr="00822A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</w:t>
      </w:r>
    </w:p>
    <w:p w:rsidR="00822A73" w:rsidRDefault="00822A73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73">
        <w:rPr>
          <w:rFonts w:ascii="Times New Roman" w:hAnsi="Times New Roman" w:cs="Times New Roman"/>
          <w:sz w:val="28"/>
          <w:szCs w:val="28"/>
        </w:rPr>
        <w:t xml:space="preserve">Проведенной экспертизой </w:t>
      </w:r>
      <w:proofErr w:type="gramStart"/>
      <w:r w:rsidRPr="00822A73">
        <w:rPr>
          <w:rFonts w:ascii="Times New Roman" w:hAnsi="Times New Roman" w:cs="Times New Roman"/>
          <w:sz w:val="28"/>
          <w:szCs w:val="28"/>
        </w:rPr>
        <w:t>соответствия текстовых ста</w:t>
      </w:r>
      <w:r w:rsidR="00203EF6">
        <w:rPr>
          <w:rFonts w:ascii="Times New Roman" w:hAnsi="Times New Roman" w:cs="Times New Roman"/>
          <w:sz w:val="28"/>
          <w:szCs w:val="28"/>
        </w:rPr>
        <w:t xml:space="preserve">тей проекта решения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822A7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03EF6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End"/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EF6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22A73">
        <w:rPr>
          <w:rFonts w:ascii="Times New Roman" w:hAnsi="Times New Roman" w:cs="Times New Roman"/>
          <w:sz w:val="28"/>
          <w:szCs w:val="28"/>
        </w:rPr>
        <w:t xml:space="preserve"> района Алтайского края «О бюджете </w:t>
      </w:r>
      <w:r w:rsidR="004B41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2A73"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203EF6">
        <w:rPr>
          <w:rFonts w:ascii="Times New Roman" w:hAnsi="Times New Roman" w:cs="Times New Roman"/>
          <w:sz w:val="28"/>
          <w:szCs w:val="28"/>
        </w:rPr>
        <w:t xml:space="preserve"> 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203EF6" w:rsidRPr="008E383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8E383C">
        <w:rPr>
          <w:rFonts w:ascii="Times New Roman" w:hAnsi="Times New Roman" w:cs="Times New Roman"/>
          <w:sz w:val="28"/>
          <w:szCs w:val="28"/>
        </w:rPr>
        <w:t xml:space="preserve"> района Алтайского к</w:t>
      </w:r>
      <w:r w:rsidR="004B4143">
        <w:rPr>
          <w:rFonts w:ascii="Times New Roman" w:hAnsi="Times New Roman" w:cs="Times New Roman"/>
          <w:sz w:val="28"/>
          <w:szCs w:val="28"/>
        </w:rPr>
        <w:t>рая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год» федеральному законодательству, законодательству Алтайского края, нормативным правовым актам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="00203EF6"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Pr="008E383C">
        <w:rPr>
          <w:rFonts w:ascii="Times New Roman" w:hAnsi="Times New Roman" w:cs="Times New Roman"/>
          <w:sz w:val="28"/>
          <w:szCs w:val="28"/>
        </w:rPr>
        <w:t>сельсовета замечания отсутствуют.</w:t>
      </w:r>
    </w:p>
    <w:p w:rsidR="005524A8" w:rsidRPr="00A7627C" w:rsidRDefault="005524A8" w:rsidP="005524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7C">
        <w:rPr>
          <w:rFonts w:ascii="Times New Roman" w:hAnsi="Times New Roman" w:cs="Times New Roman"/>
          <w:b/>
          <w:sz w:val="28"/>
          <w:szCs w:val="28"/>
        </w:rPr>
        <w:t xml:space="preserve">В нарушение требований ст. 36 Бюджетного кодекса РФ и п. 6 ст. 52 Федерального закона №131-ФЗ «Об общих принципах организации местного самоуправления в Российской Федерации» проект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на 2025 год </w:t>
      </w:r>
      <w:r w:rsidRPr="00A7627C">
        <w:rPr>
          <w:rFonts w:ascii="Times New Roman" w:hAnsi="Times New Roman" w:cs="Times New Roman"/>
          <w:b/>
          <w:sz w:val="28"/>
          <w:szCs w:val="28"/>
        </w:rPr>
        <w:t xml:space="preserve">с приложениями не размещен на Официальном сайте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Администрация Троицкого</w:t>
      </w:r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Усть-Пристанского</w:t>
      </w:r>
      <w:proofErr w:type="spellEnd"/>
      <w:r w:rsidRPr="00A762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Алтайского края</w:t>
      </w:r>
      <w:r w:rsidRPr="00A7627C">
        <w:rPr>
          <w:rFonts w:ascii="Times New Roman" w:hAnsi="Times New Roman" w:cs="Times New Roman"/>
          <w:b/>
          <w:sz w:val="28"/>
          <w:szCs w:val="28"/>
        </w:rPr>
        <w:t>.</w:t>
      </w:r>
    </w:p>
    <w:p w:rsidR="00C01F44" w:rsidRPr="008E383C" w:rsidRDefault="00C01F44" w:rsidP="00E04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8E383C" w:rsidRDefault="00C01F44" w:rsidP="00E04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2. Показатели прогноза со</w:t>
      </w:r>
      <w:r w:rsidR="00493154" w:rsidRPr="008E383C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E0418D" w:rsidRPr="008E383C" w:rsidRDefault="00E0418D" w:rsidP="00E04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Для реалистичного определения объемов доходного потенциала бюджета необходимо оценить перспективы экономического развития. Поэтому прогноз социально-экономического развития сельсовета является основой для формирования бюджета.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172 Бюджетного </w:t>
      </w:r>
      <w:r w:rsidR="004B4143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 п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бюджета </w:t>
      </w:r>
      <w:r w:rsidR="004B4143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сформирован на основе прогноза социально-экономического развития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="004B4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на 2025-2027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E0418D" w:rsidRPr="008E383C" w:rsidRDefault="00E0418D" w:rsidP="00E0418D">
      <w:pPr>
        <w:tabs>
          <w:tab w:val="left" w:pos="0"/>
          <w:tab w:val="left" w:pos="49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соответствии со ст.173 БК РФ Прогноз социально-экономического развития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="004B4143">
        <w:rPr>
          <w:rFonts w:ascii="Times New Roman" w:hAnsi="Times New Roman" w:cs="Times New Roman"/>
          <w:sz w:val="28"/>
          <w:szCs w:val="28"/>
        </w:rPr>
        <w:t xml:space="preserve"> сельсовета 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и на пла</w:t>
      </w:r>
      <w:r w:rsidR="004B4143">
        <w:rPr>
          <w:rFonts w:ascii="Times New Roman" w:hAnsi="Times New Roman" w:cs="Times New Roman"/>
          <w:sz w:val="28"/>
          <w:szCs w:val="28"/>
        </w:rPr>
        <w:t>новый период 2026-2027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годов (далее – «прогноз социально-экономического развития») разработан в соответствии с порядком, утверж</w:t>
      </w:r>
      <w:r w:rsidR="008728FC" w:rsidRPr="008E383C">
        <w:rPr>
          <w:rFonts w:ascii="Times New Roman" w:hAnsi="Times New Roman" w:cs="Times New Roman"/>
          <w:sz w:val="28"/>
          <w:szCs w:val="28"/>
        </w:rPr>
        <w:t>д</w:t>
      </w:r>
      <w:r w:rsidRPr="008E383C">
        <w:rPr>
          <w:rFonts w:ascii="Times New Roman" w:hAnsi="Times New Roman" w:cs="Times New Roman"/>
          <w:sz w:val="28"/>
          <w:szCs w:val="28"/>
        </w:rPr>
        <w:t>енным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F54082" w:rsidRPr="008E383C">
        <w:rPr>
          <w:rFonts w:ascii="Times New Roman" w:eastAsia="Calibri" w:hAnsi="Times New Roman" w:cs="Times New Roman"/>
          <w:bCs/>
          <w:sz w:val="28"/>
          <w:szCs w:val="28"/>
        </w:rPr>
        <w:t>Троицкого</w:t>
      </w:r>
      <w:r w:rsidR="00A92F3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от 17.10.2022 №21</w:t>
      </w:r>
      <w:r w:rsidRPr="008E383C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E38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E383C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социально-экономического развития </w:t>
      </w:r>
      <w:r w:rsidR="00353B4B" w:rsidRPr="00353B4B">
        <w:rPr>
          <w:rFonts w:ascii="Times New Roman" w:hAnsi="Times New Roman" w:cs="Times New Roman"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65pt;margin-top:21.95pt;width:198.85pt;height:21.85pt;z-index:-251658752;mso-wrap-distance-left:9.05pt;mso-wrap-distance-right:9.05pt;mso-position-horizontal-relative:text;mso-position-vertical-relative:text" strokecolor="white" strokeweight="1pt">
            <v:fill opacity="0" color2="black"/>
            <v:stroke color2="black"/>
            <v:textbox inset="1pt,1pt,1pt,1pt">
              <w:txbxContent>
                <w:p w:rsidR="00360CB8" w:rsidRDefault="00360CB8" w:rsidP="00E0418D"/>
              </w:txbxContent>
            </v:textbox>
          </v:shape>
        </w:pict>
      </w:r>
      <w:r w:rsidRPr="008E383C">
        <w:rPr>
          <w:rFonts w:ascii="Times New Roman" w:hAnsi="Times New Roman" w:cs="Times New Roman"/>
          <w:sz w:val="28"/>
          <w:szCs w:val="28"/>
        </w:rPr>
        <w:t xml:space="preserve"> </w:t>
      </w:r>
      <w:r w:rsidR="00F54082" w:rsidRPr="008E383C">
        <w:rPr>
          <w:rFonts w:ascii="Times New Roman" w:hAnsi="Times New Roman" w:cs="Times New Roman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8E383C">
        <w:rPr>
          <w:rFonts w:ascii="Times New Roman" w:hAnsi="Times New Roman" w:cs="Times New Roman"/>
          <w:sz w:val="28"/>
          <w:szCs w:val="28"/>
        </w:rPr>
        <w:t>».</w:t>
      </w:r>
    </w:p>
    <w:p w:rsidR="00E0418D" w:rsidRPr="008E383C" w:rsidRDefault="00E0418D" w:rsidP="00E0418D">
      <w:pPr>
        <w:pStyle w:val="ab"/>
        <w:spacing w:after="0"/>
        <w:ind w:left="0" w:firstLine="709"/>
        <w:jc w:val="both"/>
        <w:rPr>
          <w:bCs/>
          <w:sz w:val="28"/>
          <w:szCs w:val="28"/>
        </w:rPr>
      </w:pPr>
      <w:r w:rsidRPr="008E383C">
        <w:rPr>
          <w:sz w:val="28"/>
          <w:szCs w:val="28"/>
        </w:rPr>
        <w:lastRenderedPageBreak/>
        <w:t xml:space="preserve">Все показатели прогноза социально-экономического развития одобрены постановлением Администрации </w:t>
      </w:r>
      <w:r w:rsidR="00F54082" w:rsidRPr="008E383C">
        <w:rPr>
          <w:sz w:val="28"/>
          <w:szCs w:val="28"/>
        </w:rPr>
        <w:t>Троицкого</w:t>
      </w:r>
      <w:r w:rsidR="004B4143">
        <w:rPr>
          <w:sz w:val="28"/>
          <w:szCs w:val="28"/>
        </w:rPr>
        <w:t xml:space="preserve"> сельсовета  от 09.11.2024</w:t>
      </w:r>
      <w:r w:rsidR="003B1B0E">
        <w:rPr>
          <w:sz w:val="28"/>
          <w:szCs w:val="28"/>
        </w:rPr>
        <w:t xml:space="preserve"> №18</w:t>
      </w:r>
      <w:r w:rsidRPr="008E383C">
        <w:rPr>
          <w:sz w:val="28"/>
          <w:szCs w:val="28"/>
        </w:rPr>
        <w:t xml:space="preserve">. </w:t>
      </w:r>
    </w:p>
    <w:p w:rsidR="00E0418D" w:rsidRPr="008E383C" w:rsidRDefault="00E0418D" w:rsidP="00E041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Взятый за основу для составления проекта бюджета </w:t>
      </w:r>
      <w:r w:rsidR="00F54082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вариант прогноза социально-экономического развития п</w:t>
      </w:r>
      <w:r w:rsidR="00CA78CB"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редусматривает, в том числе</w:t>
      </w:r>
      <w:r w:rsidRPr="008E383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418D" w:rsidRPr="008E383C" w:rsidRDefault="00E0418D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Убыль численности постоянного населения. В 20</w:t>
      </w:r>
      <w:r w:rsidR="00DE6B92">
        <w:rPr>
          <w:rFonts w:ascii="Times New Roman" w:hAnsi="Times New Roman" w:cs="Times New Roman"/>
          <w:sz w:val="28"/>
          <w:szCs w:val="28"/>
        </w:rPr>
        <w:t>25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году численность составит</w:t>
      </w:r>
      <w:r w:rsidR="00AF731E">
        <w:rPr>
          <w:rFonts w:ascii="Times New Roman" w:hAnsi="Times New Roman" w:cs="Times New Roman"/>
          <w:sz w:val="28"/>
          <w:szCs w:val="28"/>
        </w:rPr>
        <w:t xml:space="preserve"> </w:t>
      </w:r>
      <w:r w:rsidR="00DE6B92">
        <w:rPr>
          <w:rFonts w:ascii="Times New Roman" w:hAnsi="Times New Roman" w:cs="Times New Roman"/>
          <w:sz w:val="28"/>
          <w:szCs w:val="28"/>
        </w:rPr>
        <w:t>418</w:t>
      </w:r>
      <w:r w:rsidR="004C64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1B0E">
        <w:rPr>
          <w:rFonts w:ascii="Times New Roman" w:hAnsi="Times New Roman" w:cs="Times New Roman"/>
          <w:sz w:val="28"/>
          <w:szCs w:val="28"/>
        </w:rPr>
        <w:t>а</w:t>
      </w:r>
      <w:r w:rsidR="004C640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B1B0E">
        <w:rPr>
          <w:rFonts w:ascii="Times New Roman" w:hAnsi="Times New Roman" w:cs="Times New Roman"/>
          <w:sz w:val="28"/>
          <w:szCs w:val="28"/>
        </w:rPr>
        <w:t>2</w:t>
      </w:r>
      <w:r w:rsidRPr="008E38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0735">
        <w:rPr>
          <w:rFonts w:ascii="Times New Roman" w:hAnsi="Times New Roman" w:cs="Times New Roman"/>
          <w:sz w:val="28"/>
          <w:szCs w:val="28"/>
        </w:rPr>
        <w:t>а</w:t>
      </w:r>
      <w:r w:rsidR="00DE6B92">
        <w:rPr>
          <w:rFonts w:ascii="Times New Roman" w:hAnsi="Times New Roman" w:cs="Times New Roman"/>
          <w:sz w:val="28"/>
          <w:szCs w:val="28"/>
        </w:rPr>
        <w:t xml:space="preserve"> меньше прогноза на 2024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418D" w:rsidRDefault="00E0418D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Увеличение среднемесячн</w:t>
      </w:r>
      <w:r w:rsidR="003B1B0E">
        <w:rPr>
          <w:rFonts w:ascii="Times New Roman" w:hAnsi="Times New Roman" w:cs="Times New Roman"/>
          <w:sz w:val="28"/>
          <w:szCs w:val="28"/>
        </w:rPr>
        <w:t xml:space="preserve">ой </w:t>
      </w:r>
      <w:r w:rsidR="00DE6B92">
        <w:rPr>
          <w:rFonts w:ascii="Times New Roman" w:hAnsi="Times New Roman" w:cs="Times New Roman"/>
          <w:sz w:val="28"/>
          <w:szCs w:val="28"/>
        </w:rPr>
        <w:t>заработной платы. В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</w:t>
      </w:r>
      <w:r w:rsidR="00062399" w:rsidRPr="008E383C">
        <w:rPr>
          <w:rFonts w:ascii="Times New Roman" w:hAnsi="Times New Roman" w:cs="Times New Roman"/>
          <w:sz w:val="28"/>
          <w:szCs w:val="28"/>
        </w:rPr>
        <w:t>у</w:t>
      </w:r>
      <w:r w:rsidRPr="008E383C">
        <w:rPr>
          <w:rFonts w:ascii="Times New Roman" w:hAnsi="Times New Roman" w:cs="Times New Roman"/>
          <w:sz w:val="28"/>
          <w:szCs w:val="28"/>
        </w:rPr>
        <w:t xml:space="preserve"> среднеме</w:t>
      </w:r>
      <w:r w:rsidR="003B1B0E">
        <w:rPr>
          <w:rFonts w:ascii="Times New Roman" w:hAnsi="Times New Roman" w:cs="Times New Roman"/>
          <w:sz w:val="28"/>
          <w:szCs w:val="28"/>
        </w:rPr>
        <w:t>сячная з</w:t>
      </w:r>
      <w:r w:rsidR="00DE6B92">
        <w:rPr>
          <w:rFonts w:ascii="Times New Roman" w:hAnsi="Times New Roman" w:cs="Times New Roman"/>
          <w:sz w:val="28"/>
          <w:szCs w:val="28"/>
        </w:rPr>
        <w:t>арплата ожидается в размере 25,4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рублей, к уровню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2</w:t>
      </w:r>
      <w:r w:rsidR="00DE6B92">
        <w:rPr>
          <w:rFonts w:ascii="Times New Roman" w:hAnsi="Times New Roman" w:cs="Times New Roman"/>
          <w:sz w:val="28"/>
          <w:szCs w:val="28"/>
        </w:rPr>
        <w:t>024</w:t>
      </w:r>
      <w:r w:rsidR="00412161">
        <w:rPr>
          <w:rFonts w:ascii="Times New Roman" w:hAnsi="Times New Roman" w:cs="Times New Roman"/>
          <w:sz w:val="28"/>
          <w:szCs w:val="28"/>
        </w:rPr>
        <w:t xml:space="preserve"> года увеличение составит </w:t>
      </w:r>
      <w:r w:rsidR="00DE6B92">
        <w:rPr>
          <w:rFonts w:ascii="Times New Roman" w:hAnsi="Times New Roman" w:cs="Times New Roman"/>
          <w:sz w:val="28"/>
          <w:szCs w:val="28"/>
        </w:rPr>
        <w:t>3,3</w:t>
      </w:r>
      <w:r w:rsidR="00062399" w:rsidRPr="008E38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E383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E6B92">
        <w:rPr>
          <w:rFonts w:ascii="Times New Roman" w:hAnsi="Times New Roman" w:cs="Times New Roman"/>
          <w:sz w:val="28"/>
          <w:szCs w:val="28"/>
        </w:rPr>
        <w:t xml:space="preserve"> или 15,0%</w:t>
      </w:r>
      <w:r w:rsidRPr="008E3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B0E" w:rsidRDefault="003B1B0E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</w:t>
      </w:r>
      <w:r w:rsidR="00DE6B92">
        <w:rPr>
          <w:rFonts w:ascii="Times New Roman" w:hAnsi="Times New Roman" w:cs="Times New Roman"/>
          <w:sz w:val="28"/>
          <w:szCs w:val="28"/>
        </w:rPr>
        <w:t>борота розничной торговли в 2025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8758A">
        <w:rPr>
          <w:rFonts w:ascii="Times New Roman" w:hAnsi="Times New Roman" w:cs="Times New Roman"/>
          <w:sz w:val="28"/>
          <w:szCs w:val="28"/>
        </w:rPr>
        <w:t>420,0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к прогнозу 202</w:t>
      </w:r>
      <w:r w:rsidR="00E875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418D" w:rsidRPr="008E383C" w:rsidRDefault="00062399" w:rsidP="002F18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="00E0418D" w:rsidRPr="008E383C"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:rsidR="006229E2" w:rsidRPr="00485A93" w:rsidRDefault="00E0418D" w:rsidP="002F186C">
      <w:pPr>
        <w:pStyle w:val="a9"/>
        <w:spacing w:after="0" w:line="240" w:lineRule="auto"/>
        <w:ind w:right="103" w:firstLine="706"/>
        <w:jc w:val="both"/>
        <w:rPr>
          <w:color w:val="000000"/>
          <w:sz w:val="28"/>
          <w:szCs w:val="28"/>
        </w:rPr>
      </w:pPr>
      <w:r w:rsidRPr="008E383C">
        <w:rPr>
          <w:color w:val="000000"/>
          <w:sz w:val="28"/>
          <w:szCs w:val="28"/>
        </w:rPr>
        <w:t>К прогнозу социально-экономического развития представлена пояснительная записка, в которой приведены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Согласно Пояснительной записке прогноз</w:t>
      </w:r>
      <w:r w:rsidR="00F410DD" w:rsidRPr="008E383C">
        <w:rPr>
          <w:color w:val="000000"/>
          <w:sz w:val="28"/>
          <w:szCs w:val="28"/>
        </w:rPr>
        <w:t xml:space="preserve"> социально-экономического развития</w:t>
      </w:r>
      <w:r w:rsidRPr="008E383C">
        <w:rPr>
          <w:color w:val="000000"/>
          <w:sz w:val="28"/>
          <w:szCs w:val="28"/>
        </w:rPr>
        <w:t xml:space="preserve"> разработан </w:t>
      </w:r>
      <w:r w:rsidR="00F410DD" w:rsidRPr="008E383C">
        <w:rPr>
          <w:sz w:val="28"/>
          <w:szCs w:val="28"/>
        </w:rPr>
        <w:t>пу</w:t>
      </w:r>
      <w:r w:rsidR="004B4143">
        <w:rPr>
          <w:sz w:val="28"/>
          <w:szCs w:val="28"/>
        </w:rPr>
        <w:t>тем уточнения параметров на 2025-2026</w:t>
      </w:r>
      <w:r w:rsidR="00F410DD" w:rsidRPr="008E383C">
        <w:rPr>
          <w:sz w:val="28"/>
          <w:szCs w:val="28"/>
        </w:rPr>
        <w:t xml:space="preserve"> го</w:t>
      </w:r>
      <w:r w:rsidR="004B4143">
        <w:rPr>
          <w:sz w:val="28"/>
          <w:szCs w:val="28"/>
        </w:rPr>
        <w:t>ды и добавлением параметров 2027</w:t>
      </w:r>
      <w:r w:rsidR="00F410DD" w:rsidRPr="008E383C">
        <w:rPr>
          <w:sz w:val="28"/>
          <w:szCs w:val="28"/>
        </w:rPr>
        <w:t xml:space="preserve"> года.</w:t>
      </w:r>
    </w:p>
    <w:p w:rsidR="00F410DD" w:rsidRPr="006229E2" w:rsidRDefault="00F410DD" w:rsidP="002F186C">
      <w:pPr>
        <w:pStyle w:val="a9"/>
        <w:spacing w:after="0" w:line="240" w:lineRule="auto"/>
        <w:ind w:right="103" w:firstLine="706"/>
        <w:jc w:val="both"/>
        <w:rPr>
          <w:b/>
          <w:sz w:val="28"/>
          <w:szCs w:val="28"/>
          <w:u w:val="single"/>
        </w:rPr>
      </w:pPr>
    </w:p>
    <w:p w:rsidR="0079704A" w:rsidRPr="0079704A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04A" w:rsidRPr="0079704A">
        <w:rPr>
          <w:rFonts w:ascii="Times New Roman" w:hAnsi="Times New Roman" w:cs="Times New Roman"/>
          <w:b/>
          <w:sz w:val="28"/>
          <w:szCs w:val="28"/>
        </w:rPr>
        <w:t>. Общая характ</w:t>
      </w:r>
      <w:r w:rsidR="00F036ED">
        <w:rPr>
          <w:rFonts w:ascii="Times New Roman" w:hAnsi="Times New Roman" w:cs="Times New Roman"/>
          <w:b/>
          <w:sz w:val="28"/>
          <w:szCs w:val="28"/>
        </w:rPr>
        <w:t>еристика проекта бюджета</w:t>
      </w:r>
    </w:p>
    <w:p w:rsidR="0079704A" w:rsidRDefault="00E8758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 на 2025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действующим законодательством Российской Федерации. </w:t>
      </w:r>
    </w:p>
    <w:p w:rsidR="0079704A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169 </w:t>
      </w:r>
      <w:r w:rsidR="006544AC">
        <w:rPr>
          <w:rFonts w:ascii="Times New Roman" w:hAnsi="Times New Roman" w:cs="Times New Roman"/>
          <w:sz w:val="28"/>
          <w:szCs w:val="28"/>
        </w:rPr>
        <w:t>Бюджетного кодекса РФ и Положением</w:t>
      </w:r>
      <w:r w:rsidRPr="0079704A">
        <w:rPr>
          <w:rFonts w:ascii="Times New Roman" w:hAnsi="Times New Roman" w:cs="Times New Roman"/>
          <w:sz w:val="28"/>
          <w:szCs w:val="28"/>
        </w:rPr>
        <w:t xml:space="preserve"> о бюджетном процессе, проект бюджета составлен на один год (очередной финансовый год). </w:t>
      </w:r>
    </w:p>
    <w:p w:rsidR="00FF1C7C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 xml:space="preserve">Данные об основных параметрах бюджета </w:t>
      </w:r>
      <w:r w:rsidR="00E8758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E8758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8758A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</w:t>
      </w:r>
      <w:r w:rsidR="002D1AFA">
        <w:rPr>
          <w:rFonts w:ascii="Times New Roman" w:hAnsi="Times New Roman" w:cs="Times New Roman"/>
          <w:sz w:val="28"/>
          <w:szCs w:val="28"/>
        </w:rPr>
        <w:t>ы</w:t>
      </w:r>
      <w:r w:rsidRPr="0079704A">
        <w:rPr>
          <w:rFonts w:ascii="Times New Roman" w:hAnsi="Times New Roman" w:cs="Times New Roman"/>
          <w:sz w:val="28"/>
          <w:szCs w:val="28"/>
        </w:rPr>
        <w:t xml:space="preserve"> пр</w:t>
      </w:r>
      <w:r w:rsidR="00FF1C7C">
        <w:rPr>
          <w:rFonts w:ascii="Times New Roman" w:hAnsi="Times New Roman" w:cs="Times New Roman"/>
          <w:sz w:val="28"/>
          <w:szCs w:val="28"/>
        </w:rPr>
        <w:t>едставлены в таблице ниже: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552"/>
        <w:gridCol w:w="2126"/>
      </w:tblGrid>
      <w:tr w:rsidR="0079704A" w:rsidRPr="00555922" w:rsidTr="002F186C">
        <w:trPr>
          <w:trHeight w:val="473"/>
        </w:trPr>
        <w:tc>
          <w:tcPr>
            <w:tcW w:w="5211" w:type="dxa"/>
            <w:vAlign w:val="center"/>
          </w:tcPr>
          <w:p w:rsidR="0079704A" w:rsidRPr="00FF1C7C" w:rsidRDefault="0079704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79704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 2024</w:t>
            </w:r>
            <w:r w:rsidR="002D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DB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79704A"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9704A" w:rsidRPr="00FF1C7C" w:rsidRDefault="002D1AF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</w:p>
        </w:tc>
      </w:tr>
      <w:tr w:rsidR="00E8758A" w:rsidRPr="00555922" w:rsidTr="00855367">
        <w:trPr>
          <w:trHeight w:val="268"/>
        </w:trPr>
        <w:tc>
          <w:tcPr>
            <w:tcW w:w="5211" w:type="dxa"/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552" w:type="dxa"/>
          </w:tcPr>
          <w:p w:rsidR="00E8758A" w:rsidRPr="00FF1C7C" w:rsidRDefault="00E8758A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1717,5</w:t>
            </w:r>
          </w:p>
        </w:tc>
      </w:tr>
      <w:tr w:rsidR="00E8758A" w:rsidRPr="00555922" w:rsidTr="00855367">
        <w:trPr>
          <w:trHeight w:val="2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1762,5</w:t>
            </w:r>
          </w:p>
        </w:tc>
      </w:tr>
      <w:tr w:rsidR="00E8758A" w:rsidRPr="00555922" w:rsidTr="00024DBC">
        <w:trPr>
          <w:trHeight w:val="2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(-), ПРОФИЦИ</w:t>
            </w:r>
            <w:proofErr w:type="gramStart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+),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-45,0</w:t>
            </w:r>
          </w:p>
        </w:tc>
      </w:tr>
      <w:tr w:rsidR="00E8758A" w:rsidRPr="00555922" w:rsidTr="00024DBC">
        <w:trPr>
          <w:trHeight w:val="5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8758A" w:rsidRPr="00555922" w:rsidTr="00024DBC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ВЕРХНИЙ ПРЕДЕЛ МУНИЦИПАЛЬНОГО ВНТУРЕННЕГО ДОЛГА (на конец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43466A" w:rsidRDefault="00E8758A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43466A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8758A" w:rsidRPr="00555922" w:rsidTr="00024DBC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FF1C7C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C7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43466A" w:rsidRDefault="00E8758A" w:rsidP="00F2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8A" w:rsidRPr="0043466A" w:rsidRDefault="00E8758A" w:rsidP="002F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D61286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Верхний предел муниципального долга по сост</w:t>
      </w:r>
      <w:r w:rsidR="00E8758A">
        <w:rPr>
          <w:rFonts w:ascii="Times New Roman" w:hAnsi="Times New Roman" w:cs="Times New Roman"/>
          <w:sz w:val="28"/>
          <w:szCs w:val="28"/>
        </w:rPr>
        <w:t>оянию на 1 января 2026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года планируется утвердить в сумме </w:t>
      </w:r>
      <w:r w:rsidR="00D61286">
        <w:rPr>
          <w:rFonts w:ascii="Times New Roman" w:hAnsi="Times New Roman" w:cs="Times New Roman"/>
          <w:sz w:val="28"/>
          <w:szCs w:val="28"/>
        </w:rPr>
        <w:t>0</w:t>
      </w:r>
      <w:r w:rsidR="001A491E">
        <w:rPr>
          <w:rFonts w:ascii="Times New Roman" w:hAnsi="Times New Roman" w:cs="Times New Roman"/>
          <w:sz w:val="28"/>
          <w:szCs w:val="28"/>
        </w:rPr>
        <w:t>,0 тыс.</w:t>
      </w:r>
      <w:r w:rsidRPr="0079704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61286" w:rsidRDefault="00D61286" w:rsidP="002F186C">
      <w:pPr>
        <w:spacing w:after="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Общий объем бюджетных ассигнований, направляемых на исполнение публичных н</w:t>
      </w:r>
      <w:r w:rsidR="00E8758A">
        <w:rPr>
          <w:rFonts w:ascii="Times New Roman" w:eastAsia="Times New Roman" w:hAnsi="Times New Roman" w:cs="Times New Roman"/>
          <w:sz w:val="28"/>
        </w:rPr>
        <w:t>ормативных обязательств, на 2025</w:t>
      </w:r>
      <w:r w:rsidR="00837618">
        <w:rPr>
          <w:rFonts w:ascii="Times New Roman" w:eastAsia="Times New Roman" w:hAnsi="Times New Roman" w:cs="Times New Roman"/>
          <w:sz w:val="28"/>
        </w:rPr>
        <w:t xml:space="preserve"> год в сумме 2,4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79704A" w:rsidRPr="0079704A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lastRenderedPageBreak/>
        <w:t>Объём бюджетных ассиг</w:t>
      </w:r>
      <w:r w:rsidR="00E8758A">
        <w:rPr>
          <w:rFonts w:ascii="Times New Roman" w:hAnsi="Times New Roman" w:cs="Times New Roman"/>
          <w:sz w:val="28"/>
          <w:szCs w:val="28"/>
        </w:rPr>
        <w:t>нований резервного фонда на 2025</w:t>
      </w:r>
      <w:r w:rsidRPr="0079704A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37618">
        <w:rPr>
          <w:rFonts w:ascii="Times New Roman" w:hAnsi="Times New Roman" w:cs="Times New Roman"/>
          <w:sz w:val="28"/>
          <w:szCs w:val="28"/>
        </w:rPr>
        <w:t>1,0</w:t>
      </w:r>
      <w:r w:rsidRPr="0079704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57CE1" w:rsidRDefault="0079704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4A">
        <w:rPr>
          <w:rFonts w:ascii="Times New Roman" w:hAnsi="Times New Roman" w:cs="Times New Roman"/>
          <w:sz w:val="28"/>
          <w:szCs w:val="28"/>
        </w:rPr>
        <w:t>В Проекте бюджета соблюдены требования и ограничения, установленные бюджетным законодательством:</w:t>
      </w:r>
    </w:p>
    <w:p w:rsidR="00357CE1" w:rsidRDefault="00357C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 по размеру дефицита местного бюджета – статья 92.1 Бюджетного кодекса РФ; </w:t>
      </w:r>
    </w:p>
    <w:p w:rsidR="00357CE1" w:rsidRDefault="00357C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предельному объему муниципального долга - частью 5 статьи 107 Бюджетного кодекса РФ; </w:t>
      </w:r>
    </w:p>
    <w:p w:rsidR="0079704A" w:rsidRDefault="00357C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04A" w:rsidRPr="0079704A">
        <w:rPr>
          <w:rFonts w:ascii="Times New Roman" w:hAnsi="Times New Roman" w:cs="Times New Roman"/>
          <w:sz w:val="28"/>
          <w:szCs w:val="28"/>
        </w:rPr>
        <w:t xml:space="preserve">объему резервного </w:t>
      </w:r>
      <w:r w:rsidR="00643EB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643E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43EB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79704A" w:rsidRPr="0079704A">
        <w:rPr>
          <w:rFonts w:ascii="Times New Roman" w:hAnsi="Times New Roman" w:cs="Times New Roman"/>
          <w:sz w:val="28"/>
          <w:szCs w:val="28"/>
        </w:rPr>
        <w:t xml:space="preserve"> района Алтайского края - часть 3 статьи 81 Бюджетного кодекса РФ.</w:t>
      </w:r>
    </w:p>
    <w:p w:rsidR="00BA1271" w:rsidRDefault="00BA1271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0" w:rsidRPr="00B51990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1990" w:rsidRPr="00B51990">
        <w:rPr>
          <w:rFonts w:ascii="Times New Roman" w:hAnsi="Times New Roman" w:cs="Times New Roman"/>
          <w:b/>
          <w:sz w:val="28"/>
          <w:szCs w:val="28"/>
        </w:rPr>
        <w:t>. Доходы проекта бюджета</w:t>
      </w:r>
    </w:p>
    <w:p w:rsidR="005F5158" w:rsidRPr="005F5158" w:rsidRDefault="005F5158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5F515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F5158">
        <w:rPr>
          <w:rFonts w:ascii="Times New Roman" w:hAnsi="Times New Roman" w:cs="Times New Roman"/>
          <w:sz w:val="28"/>
          <w:szCs w:val="28"/>
        </w:rPr>
        <w:t xml:space="preserve"> сформированы с учетом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и 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F5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5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F5158">
        <w:rPr>
          <w:rFonts w:ascii="Times New Roman" w:hAnsi="Times New Roman" w:cs="Times New Roman"/>
          <w:sz w:val="28"/>
          <w:szCs w:val="28"/>
        </w:rPr>
        <w:t>.</w:t>
      </w:r>
    </w:p>
    <w:p w:rsidR="005F5158" w:rsidRDefault="005F5158" w:rsidP="002F18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158">
        <w:rPr>
          <w:rFonts w:ascii="Times New Roman" w:hAnsi="Times New Roman" w:cs="Times New Roman"/>
          <w:sz w:val="28"/>
          <w:szCs w:val="28"/>
        </w:rPr>
        <w:t xml:space="preserve"> Доходная часть бюджета сформирована на основе ожидаемых итогов социально-экономического развития </w:t>
      </w:r>
      <w:r w:rsidR="00F631A0">
        <w:rPr>
          <w:rFonts w:ascii="Times New Roman" w:hAnsi="Times New Roman" w:cs="Times New Roman"/>
          <w:sz w:val="28"/>
          <w:szCs w:val="28"/>
        </w:rPr>
        <w:t>за 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год, а также на основании оценки поступления </w:t>
      </w:r>
      <w:r w:rsidR="00773209">
        <w:rPr>
          <w:rFonts w:ascii="Times New Roman" w:hAnsi="Times New Roman" w:cs="Times New Roman"/>
          <w:sz w:val="28"/>
          <w:szCs w:val="28"/>
        </w:rPr>
        <w:t xml:space="preserve">доходов в районный бюджет в </w:t>
      </w:r>
      <w:r w:rsidR="00F631A0">
        <w:rPr>
          <w:rFonts w:ascii="Times New Roman" w:hAnsi="Times New Roman" w:cs="Times New Roman"/>
          <w:sz w:val="28"/>
          <w:szCs w:val="28"/>
        </w:rPr>
        <w:t>2024</w:t>
      </w:r>
      <w:r w:rsidRPr="005F51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1990" w:rsidRPr="00B11E6F" w:rsidRDefault="00773209" w:rsidP="00F6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на 2024</w:t>
      </w:r>
      <w:r w:rsidR="00B51990" w:rsidRPr="00B5199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по доходам в объеме </w:t>
      </w:r>
      <w:r w:rsidR="009F44BC">
        <w:rPr>
          <w:rFonts w:ascii="Times New Roman" w:hAnsi="Times New Roman" w:cs="Times New Roman"/>
          <w:sz w:val="28"/>
          <w:szCs w:val="28"/>
        </w:rPr>
        <w:t>1717,5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F631A0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B51990" w:rsidRPr="00211E7E">
        <w:rPr>
          <w:rFonts w:ascii="Times New Roman" w:hAnsi="Times New Roman" w:cs="Times New Roman"/>
          <w:sz w:val="28"/>
          <w:szCs w:val="28"/>
        </w:rPr>
        <w:t>меньше ожидаемо</w:t>
      </w:r>
      <w:r w:rsidR="00F631A0">
        <w:rPr>
          <w:rFonts w:ascii="Times New Roman" w:hAnsi="Times New Roman" w:cs="Times New Roman"/>
          <w:sz w:val="28"/>
          <w:szCs w:val="28"/>
        </w:rPr>
        <w:t>го исполнения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F631A0">
        <w:rPr>
          <w:rFonts w:ascii="Times New Roman" w:hAnsi="Times New Roman" w:cs="Times New Roman"/>
          <w:sz w:val="28"/>
          <w:szCs w:val="28"/>
        </w:rPr>
        <w:t>за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202</w:t>
      </w:r>
      <w:r w:rsidR="00F631A0">
        <w:rPr>
          <w:rFonts w:ascii="Times New Roman" w:hAnsi="Times New Roman" w:cs="Times New Roman"/>
          <w:sz w:val="28"/>
          <w:szCs w:val="28"/>
        </w:rPr>
        <w:t>4 год</w:t>
      </w:r>
      <w:r w:rsidR="00B51990" w:rsidRPr="00211E7E">
        <w:rPr>
          <w:rFonts w:ascii="Times New Roman" w:hAnsi="Times New Roman" w:cs="Times New Roman"/>
          <w:sz w:val="28"/>
          <w:szCs w:val="28"/>
        </w:rPr>
        <w:t xml:space="preserve"> </w:t>
      </w:r>
      <w:r w:rsidR="00564218" w:rsidRPr="00211E7E">
        <w:rPr>
          <w:rFonts w:ascii="Times New Roman" w:hAnsi="Times New Roman" w:cs="Times New Roman"/>
          <w:sz w:val="28"/>
          <w:szCs w:val="28"/>
        </w:rPr>
        <w:t xml:space="preserve">на </w:t>
      </w:r>
      <w:r w:rsidR="009F44BC">
        <w:rPr>
          <w:rFonts w:ascii="Times New Roman" w:hAnsi="Times New Roman" w:cs="Times New Roman"/>
          <w:sz w:val="28"/>
          <w:szCs w:val="28"/>
        </w:rPr>
        <w:t>1109,2</w:t>
      </w:r>
      <w:r w:rsidR="00485A93">
        <w:rPr>
          <w:rFonts w:ascii="Times New Roman" w:hAnsi="Times New Roman" w:cs="Times New Roman"/>
          <w:sz w:val="28"/>
          <w:szCs w:val="28"/>
        </w:rPr>
        <w:t xml:space="preserve"> </w:t>
      </w:r>
      <w:r w:rsidR="00837618">
        <w:rPr>
          <w:rFonts w:ascii="Times New Roman" w:hAnsi="Times New Roman" w:cs="Times New Roman"/>
          <w:sz w:val="28"/>
          <w:szCs w:val="28"/>
        </w:rPr>
        <w:t>тыс. р</w:t>
      </w:r>
      <w:r w:rsidR="009F44BC">
        <w:rPr>
          <w:rFonts w:ascii="Times New Roman" w:hAnsi="Times New Roman" w:cs="Times New Roman"/>
          <w:sz w:val="28"/>
          <w:szCs w:val="28"/>
        </w:rPr>
        <w:t>ублей или на 39,2</w:t>
      </w:r>
      <w:r w:rsidR="00B51990" w:rsidRPr="00211E7E">
        <w:rPr>
          <w:rFonts w:ascii="Times New Roman" w:hAnsi="Times New Roman" w:cs="Times New Roman"/>
          <w:sz w:val="28"/>
          <w:szCs w:val="28"/>
        </w:rPr>
        <w:t>%.</w:t>
      </w:r>
      <w:r w:rsidR="00B51990" w:rsidRPr="00B1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90" w:rsidRDefault="00B5199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E6F">
        <w:rPr>
          <w:rFonts w:ascii="Times New Roman" w:hAnsi="Times New Roman" w:cs="Times New Roman"/>
          <w:sz w:val="28"/>
          <w:szCs w:val="28"/>
        </w:rPr>
        <w:t xml:space="preserve">Динамика поступлений доходов в бюджет </w:t>
      </w:r>
      <w:r w:rsidR="004E41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E91"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7A1E9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A1E91">
        <w:rPr>
          <w:rFonts w:ascii="Times New Roman" w:hAnsi="Times New Roman" w:cs="Times New Roman"/>
          <w:sz w:val="28"/>
          <w:szCs w:val="28"/>
        </w:rPr>
        <w:t>Усть-Пристанско</w:t>
      </w:r>
      <w:r w:rsidR="009F44B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F44BC">
        <w:rPr>
          <w:rFonts w:ascii="Times New Roman" w:hAnsi="Times New Roman" w:cs="Times New Roman"/>
          <w:sz w:val="28"/>
          <w:szCs w:val="28"/>
        </w:rPr>
        <w:t xml:space="preserve"> района Алтайского края в 2024-2025</w:t>
      </w:r>
      <w:r w:rsidRPr="00B51990">
        <w:rPr>
          <w:rFonts w:ascii="Times New Roman" w:hAnsi="Times New Roman" w:cs="Times New Roman"/>
          <w:sz w:val="28"/>
          <w:szCs w:val="28"/>
        </w:rPr>
        <w:t xml:space="preserve"> годах с учетом показателей проекта бю</w:t>
      </w:r>
      <w:r>
        <w:rPr>
          <w:rFonts w:ascii="Times New Roman" w:hAnsi="Times New Roman" w:cs="Times New Roman"/>
          <w:sz w:val="28"/>
          <w:szCs w:val="28"/>
        </w:rPr>
        <w:t>джета приведена в таблице ниже: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7"/>
        <w:gridCol w:w="1430"/>
        <w:gridCol w:w="1376"/>
        <w:gridCol w:w="1188"/>
        <w:gridCol w:w="1277"/>
        <w:gridCol w:w="1138"/>
        <w:gridCol w:w="1500"/>
      </w:tblGrid>
      <w:tr w:rsidR="0050538C" w:rsidRPr="00EC1C84" w:rsidTr="00024DBC">
        <w:trPr>
          <w:trHeight w:val="326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F44BC" w:rsidP="002F186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F44BC" w:rsidP="002F186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</w:tr>
      <w:tr w:rsidR="0050538C" w:rsidRPr="00EC1C84" w:rsidTr="00024DBC">
        <w:trPr>
          <w:trHeight w:val="994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E21F5">
            <w:pPr>
              <w:pStyle w:val="30"/>
              <w:shd w:val="clear" w:color="auto" w:fill="auto"/>
              <w:spacing w:line="240" w:lineRule="auto"/>
              <w:ind w:right="640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 xml:space="preserve">Решение </w:t>
            </w:r>
            <w:r w:rsidR="009F44BC">
              <w:rPr>
                <w:sz w:val="24"/>
                <w:szCs w:val="24"/>
              </w:rPr>
              <w:t>от 29.12.2023</w:t>
            </w:r>
            <w:r w:rsidR="00577719">
              <w:rPr>
                <w:sz w:val="24"/>
                <w:szCs w:val="24"/>
              </w:rPr>
              <w:t xml:space="preserve"> </w:t>
            </w:r>
            <w:r w:rsidRPr="00EC1C84">
              <w:rPr>
                <w:sz w:val="24"/>
                <w:szCs w:val="24"/>
              </w:rPr>
              <w:t>№</w:t>
            </w:r>
            <w:r w:rsidR="009F44BC">
              <w:rPr>
                <w:sz w:val="24"/>
                <w:szCs w:val="24"/>
              </w:rPr>
              <w:t>21</w:t>
            </w:r>
            <w:r w:rsidRPr="00EC1C84">
              <w:rPr>
                <w:sz w:val="24"/>
                <w:szCs w:val="24"/>
              </w:rPr>
              <w:t xml:space="preserve"> о </w:t>
            </w:r>
            <w:r w:rsidR="005E21F5">
              <w:rPr>
                <w:sz w:val="24"/>
                <w:szCs w:val="24"/>
              </w:rPr>
              <w:t xml:space="preserve"> </w:t>
            </w:r>
            <w:r w:rsidR="000E21F4" w:rsidRPr="00EC1C84">
              <w:rPr>
                <w:sz w:val="24"/>
                <w:szCs w:val="24"/>
              </w:rPr>
              <w:t>бюджете на 202</w:t>
            </w:r>
            <w:r w:rsidR="009F44BC">
              <w:rPr>
                <w:sz w:val="24"/>
                <w:szCs w:val="24"/>
              </w:rPr>
              <w:t>4</w:t>
            </w:r>
            <w:r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9F44BC" w:rsidP="005E21F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Ожидаемая оценка за 2024</w:t>
            </w:r>
            <w:r w:rsidR="0050538C" w:rsidRPr="00EC1C8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5E21F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Проект решения о бюджете</w:t>
            </w:r>
          </w:p>
        </w:tc>
      </w:tr>
      <w:tr w:rsidR="0050538C" w:rsidRPr="00EC1C84" w:rsidTr="00024DBC">
        <w:trPr>
          <w:trHeight w:val="408"/>
        </w:trPr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8C" w:rsidRPr="00EC1C84" w:rsidRDefault="0050538C" w:rsidP="002F186C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доля, %</w:t>
            </w:r>
          </w:p>
        </w:tc>
      </w:tr>
      <w:tr w:rsidR="0001586F" w:rsidRPr="00EC1C84" w:rsidTr="00024DBC">
        <w:trPr>
          <w:trHeight w:val="5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1A4912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8E03D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E03D3">
              <w:rPr>
                <w:sz w:val="24"/>
                <w:szCs w:val="24"/>
              </w:rPr>
              <w:t>384,6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1A4912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C56437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01586F" w:rsidRPr="00EC1C84" w:rsidTr="00024DB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1A4912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8E03D3" w:rsidP="002F186C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1A4912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C56437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01586F" w:rsidRPr="00EC1C84" w:rsidTr="00024DBC">
        <w:trPr>
          <w:trHeight w:val="51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1A4912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8E03D3" w:rsidP="002F186C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1A4912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C56437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</w:tr>
      <w:tr w:rsidR="0001586F" w:rsidRPr="00EC1C84" w:rsidTr="00024DBC">
        <w:trPr>
          <w:trHeight w:val="31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F2070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F2070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8E03D3" w:rsidP="002F186C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86F" w:rsidRPr="00EC1C84" w:rsidRDefault="0001586F" w:rsidP="002F186C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EC1C84">
              <w:rPr>
                <w:sz w:val="24"/>
                <w:szCs w:val="24"/>
              </w:rPr>
              <w:t>100,0</w:t>
            </w:r>
          </w:p>
        </w:tc>
      </w:tr>
    </w:tbl>
    <w:p w:rsidR="00B51990" w:rsidRDefault="00B5199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Налоговые и неналоговые доходы прог</w:t>
      </w:r>
      <w:r w:rsidR="00803775">
        <w:rPr>
          <w:rFonts w:ascii="Times New Roman" w:hAnsi="Times New Roman" w:cs="Times New Roman"/>
          <w:sz w:val="28"/>
          <w:szCs w:val="28"/>
        </w:rPr>
        <w:t>нозируются к поступлению на 2025 год в объеме 90,1</w:t>
      </w:r>
      <w:r w:rsidR="00CD68AA">
        <w:rPr>
          <w:rFonts w:ascii="Times New Roman" w:hAnsi="Times New Roman" w:cs="Times New Roman"/>
          <w:sz w:val="28"/>
          <w:szCs w:val="28"/>
        </w:rPr>
        <w:t xml:space="preserve"> тыс. рублей, что больше</w:t>
      </w:r>
      <w:r w:rsidRPr="00EC1C84">
        <w:rPr>
          <w:rFonts w:ascii="Times New Roman" w:hAnsi="Times New Roman" w:cs="Times New Roman"/>
          <w:sz w:val="28"/>
          <w:szCs w:val="28"/>
        </w:rPr>
        <w:t xml:space="preserve"> ожидаемого исп</w:t>
      </w:r>
      <w:r w:rsidR="007A1E91" w:rsidRPr="00EC1C84">
        <w:rPr>
          <w:rFonts w:ascii="Times New Roman" w:hAnsi="Times New Roman" w:cs="Times New Roman"/>
          <w:sz w:val="28"/>
          <w:szCs w:val="28"/>
        </w:rPr>
        <w:t xml:space="preserve">олнения указанных </w:t>
      </w:r>
      <w:r w:rsidR="002746FA">
        <w:rPr>
          <w:rFonts w:ascii="Times New Roman" w:hAnsi="Times New Roman" w:cs="Times New Roman"/>
          <w:sz w:val="28"/>
          <w:szCs w:val="28"/>
        </w:rPr>
        <w:t xml:space="preserve">доходов в </w:t>
      </w:r>
      <w:r w:rsidR="00803775">
        <w:rPr>
          <w:rFonts w:ascii="Times New Roman" w:hAnsi="Times New Roman" w:cs="Times New Roman"/>
          <w:sz w:val="28"/>
          <w:szCs w:val="28"/>
        </w:rPr>
        <w:t>2024 году на 366,4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3775">
        <w:rPr>
          <w:rFonts w:ascii="Times New Roman" w:hAnsi="Times New Roman" w:cs="Times New Roman"/>
          <w:sz w:val="28"/>
          <w:szCs w:val="28"/>
        </w:rPr>
        <w:t>68,5</w:t>
      </w:r>
      <w:r w:rsidRPr="00EC1C84">
        <w:rPr>
          <w:rFonts w:ascii="Times New Roman" w:hAnsi="Times New Roman" w:cs="Times New Roman"/>
          <w:sz w:val="28"/>
          <w:szCs w:val="28"/>
        </w:rPr>
        <w:t>%.</w:t>
      </w:r>
    </w:p>
    <w:p w:rsidR="00742181" w:rsidRDefault="0074218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181" w:rsidRPr="00EC1C84" w:rsidRDefault="0074218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F44" w:rsidRPr="00EC1C84" w:rsidRDefault="00C01F44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7D" w:rsidRPr="00EC1C84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61637D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Налоговые доходы проектом решения о бюджете предусмотрены в сумме </w:t>
      </w:r>
      <w:r w:rsidR="00D136B6">
        <w:rPr>
          <w:rFonts w:ascii="Times New Roman" w:hAnsi="Times New Roman" w:cs="Times New Roman"/>
          <w:sz w:val="28"/>
          <w:szCs w:val="28"/>
        </w:rPr>
        <w:t>796,0</w:t>
      </w:r>
      <w:r w:rsidR="00D5281A" w:rsidRPr="00EC1C84">
        <w:rPr>
          <w:rFonts w:ascii="Times New Roman" w:hAnsi="Times New Roman" w:cs="Times New Roman"/>
          <w:sz w:val="28"/>
          <w:szCs w:val="28"/>
        </w:rPr>
        <w:t xml:space="preserve"> тыс. руб. с увеличением</w:t>
      </w:r>
      <w:r w:rsidRPr="00EC1C84">
        <w:rPr>
          <w:rFonts w:ascii="Times New Roman" w:hAnsi="Times New Roman" w:cs="Times New Roman"/>
          <w:sz w:val="28"/>
          <w:szCs w:val="28"/>
        </w:rPr>
        <w:t xml:space="preserve"> по отношени</w:t>
      </w:r>
      <w:r w:rsidR="00D136B6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136B6">
        <w:rPr>
          <w:rFonts w:ascii="Times New Roman" w:hAnsi="Times New Roman" w:cs="Times New Roman"/>
          <w:sz w:val="28"/>
          <w:szCs w:val="28"/>
        </w:rPr>
        <w:t>411,4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F6159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D136B6">
        <w:rPr>
          <w:rFonts w:ascii="Times New Roman" w:hAnsi="Times New Roman" w:cs="Times New Roman"/>
          <w:sz w:val="28"/>
          <w:szCs w:val="28"/>
        </w:rPr>
        <w:t>107,0</w:t>
      </w:r>
      <w:r w:rsidRPr="00EC1C84">
        <w:rPr>
          <w:rFonts w:ascii="Times New Roman" w:hAnsi="Times New Roman" w:cs="Times New Roman"/>
          <w:sz w:val="28"/>
          <w:szCs w:val="28"/>
        </w:rPr>
        <w:t>%</w:t>
      </w:r>
      <w:r w:rsidR="00D5281A" w:rsidRPr="00EC1C84">
        <w:rPr>
          <w:rFonts w:ascii="Times New Roman" w:hAnsi="Times New Roman" w:cs="Times New Roman"/>
          <w:sz w:val="28"/>
          <w:szCs w:val="28"/>
        </w:rPr>
        <w:t>.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2953"/>
        <w:gridCol w:w="1276"/>
        <w:gridCol w:w="1173"/>
        <w:gridCol w:w="992"/>
        <w:gridCol w:w="1184"/>
        <w:gridCol w:w="942"/>
        <w:gridCol w:w="1276"/>
      </w:tblGrid>
      <w:tr w:rsidR="0061637D" w:rsidRPr="00EC1C84" w:rsidTr="00024DBC">
        <w:trPr>
          <w:trHeight w:val="1060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530D3E" w:rsidRDefault="00530D3E" w:rsidP="00577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D3E">
              <w:rPr>
                <w:rFonts w:ascii="Times New Roman" w:hAnsi="Times New Roman" w:cs="Times New Roman"/>
                <w:sz w:val="24"/>
                <w:szCs w:val="24"/>
              </w:rPr>
              <w:t>Решение от 29.12.2023 №21 о  бюджете на 2024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FB1902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2022</w:t>
            </w:r>
            <w:r w:rsidR="00577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37D" w:rsidRPr="00EC1C84" w:rsidRDefault="00FB1902" w:rsidP="005777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61637D" w:rsidRPr="00EC1C84" w:rsidTr="00194DEB">
        <w:trPr>
          <w:trHeight w:val="563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94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94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194D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7D" w:rsidRPr="00EC1C84" w:rsidRDefault="0061637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CC54C8" w:rsidRPr="00EC1C84" w:rsidTr="00194DE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Налоговые доходы - всего,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CC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54C8" w:rsidRPr="00EC1C84" w:rsidTr="00194DE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08117A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08117A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C54C8" w:rsidRPr="00EC1C84" w:rsidTr="00194DE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08117A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08117A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CC54C8" w:rsidRPr="00EC1C84" w:rsidTr="00194DEB">
        <w:trPr>
          <w:trHeight w:val="60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08117A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CC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81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CC54C8" w:rsidRPr="00EC1C84" w:rsidTr="00194DEB">
        <w:trPr>
          <w:trHeight w:val="300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F20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983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08117A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C8" w:rsidRPr="00EC1C84" w:rsidRDefault="00CC54C8" w:rsidP="00CC5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81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84,3</w:t>
            </w:r>
          </w:p>
        </w:tc>
      </w:tr>
    </w:tbl>
    <w:p w:rsidR="00584772" w:rsidRPr="00EC1C84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</w:t>
      </w:r>
      <w:r w:rsidR="0008117A">
        <w:rPr>
          <w:rFonts w:ascii="Times New Roman" w:hAnsi="Times New Roman" w:cs="Times New Roman"/>
          <w:sz w:val="28"/>
          <w:szCs w:val="28"/>
        </w:rPr>
        <w:t xml:space="preserve"> общем объеме планируемых в 2025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году доходов бюджета налоговые доходы составляют </w:t>
      </w:r>
      <w:r w:rsidR="0008117A">
        <w:rPr>
          <w:rFonts w:ascii="Times New Roman" w:hAnsi="Times New Roman" w:cs="Times New Roman"/>
          <w:sz w:val="28"/>
          <w:szCs w:val="28"/>
        </w:rPr>
        <w:t>46,3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16D7E" w:rsidRPr="00EC1C84" w:rsidRDefault="0076368A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Прогнозные поступления налогов определены с учетом норматива зачисления вышеуказанных налогов в бюджеты сельских поселений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,  и определены исходя из прогноза, представленного Межрайонной ИФНС </w:t>
      </w:r>
      <w:r w:rsidR="00FB1902" w:rsidRPr="00EC1C84">
        <w:rPr>
          <w:rFonts w:ascii="Times New Roman" w:hAnsi="Times New Roman" w:cs="Times New Roman"/>
          <w:sz w:val="28"/>
          <w:szCs w:val="28"/>
        </w:rPr>
        <w:t>России №1</w:t>
      </w:r>
      <w:r w:rsidR="00B16D7E" w:rsidRPr="00EC1C84">
        <w:rPr>
          <w:rFonts w:ascii="Times New Roman" w:hAnsi="Times New Roman" w:cs="Times New Roman"/>
          <w:sz w:val="28"/>
          <w:szCs w:val="28"/>
        </w:rPr>
        <w:t xml:space="preserve"> по Алтайскому краю, как главного администратора данных доходов. </w:t>
      </w:r>
    </w:p>
    <w:p w:rsidR="0008117A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08117A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339D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780BB3">
        <w:rPr>
          <w:rFonts w:ascii="Times New Roman" w:hAnsi="Times New Roman" w:cs="Times New Roman"/>
          <w:sz w:val="28"/>
          <w:szCs w:val="28"/>
        </w:rPr>
        <w:t>59,0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В общем </w:t>
      </w:r>
      <w:r w:rsidR="00780BB3">
        <w:rPr>
          <w:rFonts w:ascii="Times New Roman" w:hAnsi="Times New Roman" w:cs="Times New Roman"/>
          <w:sz w:val="28"/>
          <w:szCs w:val="28"/>
        </w:rPr>
        <w:t>объеме налоговых доходов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налог на доходы физических лиц составляет </w:t>
      </w:r>
      <w:r w:rsidR="00780BB3">
        <w:rPr>
          <w:rFonts w:ascii="Times New Roman" w:hAnsi="Times New Roman" w:cs="Times New Roman"/>
          <w:sz w:val="28"/>
          <w:szCs w:val="28"/>
        </w:rPr>
        <w:t>7</w:t>
      </w:r>
      <w:r w:rsidR="00983DED">
        <w:rPr>
          <w:rFonts w:ascii="Times New Roman" w:hAnsi="Times New Roman" w:cs="Times New Roman"/>
          <w:sz w:val="28"/>
          <w:szCs w:val="28"/>
        </w:rPr>
        <w:t>,4</w:t>
      </w:r>
      <w:r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4772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В целях обеспечения полноты и своевременности уплаты налога на доходы физических лиц, повышения уровня собираемости, увеличения поступлений от у</w:t>
      </w:r>
      <w:r w:rsidR="00594089" w:rsidRPr="00EC1C84">
        <w:rPr>
          <w:rFonts w:ascii="Times New Roman" w:hAnsi="Times New Roman" w:cs="Times New Roman"/>
          <w:sz w:val="28"/>
          <w:szCs w:val="28"/>
        </w:rPr>
        <w:t>казанного доходного источника, контрольно-счётная палата</w:t>
      </w:r>
      <w:r w:rsidRPr="00EC1C84">
        <w:rPr>
          <w:rFonts w:ascii="Times New Roman" w:hAnsi="Times New Roman" w:cs="Times New Roman"/>
          <w:sz w:val="28"/>
          <w:szCs w:val="28"/>
        </w:rPr>
        <w:t xml:space="preserve"> рекомендует органам местного самоуправления совместно с налоговыми органами осуществлять комплекс мероприятий, направленных на повышение уровня заработной платы с использованием механизмов социального партнерства, осуществлять постоянный </w:t>
      </w:r>
      <w:proofErr w:type="gramStart"/>
      <w:r w:rsidRPr="00EC1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C84">
        <w:rPr>
          <w:rFonts w:ascii="Times New Roman" w:hAnsi="Times New Roman" w:cs="Times New Roman"/>
          <w:sz w:val="28"/>
          <w:szCs w:val="28"/>
        </w:rPr>
        <w:t xml:space="preserve"> снижением неформальной занятости и выводом заработной платы из теневого сектора экономики. </w:t>
      </w:r>
    </w:p>
    <w:p w:rsidR="006651D6" w:rsidRPr="00A121B2" w:rsidRDefault="006651D6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B2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AE339D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121B2">
        <w:rPr>
          <w:rFonts w:ascii="Times New Roman" w:hAnsi="Times New Roman" w:cs="Times New Roman"/>
          <w:sz w:val="28"/>
          <w:szCs w:val="28"/>
        </w:rPr>
        <w:t xml:space="preserve"> год предусматривается в общей сумме </w:t>
      </w:r>
      <w:r w:rsidR="00AE339D">
        <w:rPr>
          <w:rFonts w:ascii="Times New Roman" w:hAnsi="Times New Roman" w:cs="Times New Roman"/>
          <w:sz w:val="28"/>
          <w:szCs w:val="28"/>
        </w:rPr>
        <w:t>51,0</w:t>
      </w:r>
      <w:r w:rsidRPr="00A121B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E339D">
        <w:rPr>
          <w:rFonts w:ascii="Times New Roman" w:hAnsi="Times New Roman" w:cs="Times New Roman"/>
          <w:sz w:val="28"/>
          <w:szCs w:val="28"/>
        </w:rPr>
        <w:t>6,4</w:t>
      </w:r>
      <w:r w:rsidRPr="00A121B2">
        <w:rPr>
          <w:rFonts w:ascii="Times New Roman" w:hAnsi="Times New Roman" w:cs="Times New Roman"/>
          <w:sz w:val="28"/>
          <w:szCs w:val="28"/>
        </w:rPr>
        <w:t xml:space="preserve">% от суммы налоговых доходов). </w:t>
      </w:r>
    </w:p>
    <w:p w:rsidR="00584772" w:rsidRPr="00EC1C84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EC1C8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E339D">
        <w:rPr>
          <w:rFonts w:ascii="Times New Roman" w:hAnsi="Times New Roman" w:cs="Times New Roman"/>
          <w:sz w:val="28"/>
          <w:szCs w:val="28"/>
        </w:rPr>
        <w:t>5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AE339D">
        <w:rPr>
          <w:rFonts w:ascii="Times New Roman" w:hAnsi="Times New Roman" w:cs="Times New Roman"/>
          <w:sz w:val="28"/>
          <w:szCs w:val="28"/>
        </w:rPr>
        <w:t>15,0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84772" w:rsidRPr="00EC1C84" w:rsidRDefault="00AE339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3DED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61637D" w:rsidRPr="00EC1C84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 составя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671,0</w:t>
      </w:r>
      <w:r w:rsidR="006651D6">
        <w:rPr>
          <w:rFonts w:ascii="Times New Roman" w:hAnsi="Times New Roman" w:cs="Times New Roman"/>
          <w:sz w:val="28"/>
          <w:szCs w:val="28"/>
        </w:rPr>
        <w:t xml:space="preserve"> тыс. рублей, с увеличением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к ожидаемой оценке текущего года на </w:t>
      </w:r>
      <w:r>
        <w:rPr>
          <w:rFonts w:ascii="Times New Roman" w:hAnsi="Times New Roman" w:cs="Times New Roman"/>
          <w:sz w:val="28"/>
          <w:szCs w:val="28"/>
        </w:rPr>
        <w:t>352,7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110,8</w:t>
      </w:r>
      <w:r w:rsidR="0061637D" w:rsidRPr="00EC1C8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1637D" w:rsidRDefault="0061637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lastRenderedPageBreak/>
        <w:t>Данный вид налога является основным источником налоговых</w:t>
      </w:r>
      <w:r w:rsidR="00AE339D">
        <w:rPr>
          <w:rFonts w:ascii="Times New Roman" w:hAnsi="Times New Roman" w:cs="Times New Roman"/>
          <w:sz w:val="28"/>
          <w:szCs w:val="28"/>
        </w:rPr>
        <w:t xml:space="preserve"> доходов проекта бюджета на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год (удельный вес в структуре налоговых доходов </w:t>
      </w:r>
      <w:r w:rsidR="00AE339D">
        <w:rPr>
          <w:rFonts w:ascii="Times New Roman" w:hAnsi="Times New Roman" w:cs="Times New Roman"/>
          <w:sz w:val="28"/>
          <w:szCs w:val="28"/>
        </w:rPr>
        <w:t>84,3</w:t>
      </w:r>
      <w:r w:rsidRPr="00EC1C84">
        <w:rPr>
          <w:rFonts w:ascii="Times New Roman" w:hAnsi="Times New Roman" w:cs="Times New Roman"/>
          <w:sz w:val="28"/>
          <w:szCs w:val="28"/>
        </w:rPr>
        <w:t>%).</w:t>
      </w:r>
    </w:p>
    <w:p w:rsidR="00AE339D" w:rsidRPr="00EC1C84" w:rsidRDefault="00AE339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B45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683B45" w:rsidRPr="00EC1C84">
        <w:rPr>
          <w:rFonts w:ascii="Times New Roman" w:hAnsi="Times New Roman" w:cs="Times New Roman"/>
          <w:b/>
          <w:sz w:val="28"/>
          <w:szCs w:val="28"/>
        </w:rPr>
        <w:t>.2. Неналоговые доходы</w:t>
      </w:r>
    </w:p>
    <w:p w:rsidR="00AE339D" w:rsidRPr="00EC1C84" w:rsidRDefault="00AE339D" w:rsidP="00AE3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EC1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предусмотрены в сумме 105,0</w:t>
      </w:r>
      <w:r w:rsidRPr="00EC1C84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>
        <w:rPr>
          <w:rFonts w:ascii="Times New Roman" w:hAnsi="Times New Roman" w:cs="Times New Roman"/>
          <w:sz w:val="28"/>
          <w:szCs w:val="28"/>
        </w:rPr>
        <w:t>ли  11,6</w:t>
      </w:r>
      <w:r w:rsidRPr="00EC1C84">
        <w:rPr>
          <w:rFonts w:ascii="Times New Roman" w:hAnsi="Times New Roman" w:cs="Times New Roman"/>
          <w:sz w:val="28"/>
          <w:szCs w:val="28"/>
        </w:rPr>
        <w:t>% от общей суммы налоговых и неналоговых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B45" w:rsidRDefault="00683B45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Динамика поступлений неналоговых доходов в бюджет </w:t>
      </w:r>
      <w:r w:rsidR="00AE33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3763" w:rsidRPr="00EC1C84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B13763" w:rsidRPr="00EC1C84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AE339D">
        <w:rPr>
          <w:rFonts w:ascii="Times New Roman" w:hAnsi="Times New Roman" w:cs="Times New Roman"/>
          <w:sz w:val="28"/>
          <w:szCs w:val="28"/>
        </w:rPr>
        <w:t>в 2024-2025 годах</w:t>
      </w:r>
      <w:r w:rsidRPr="00EC1C84">
        <w:rPr>
          <w:rFonts w:ascii="Times New Roman" w:hAnsi="Times New Roman" w:cs="Times New Roman"/>
          <w:sz w:val="28"/>
          <w:szCs w:val="28"/>
        </w:rPr>
        <w:t xml:space="preserve"> с учетом показателей проекта бюджета приведена в таблице: 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ook w:val="04A0"/>
      </w:tblPr>
      <w:tblGrid>
        <w:gridCol w:w="3559"/>
        <w:gridCol w:w="2268"/>
        <w:gridCol w:w="2126"/>
        <w:gridCol w:w="1843"/>
      </w:tblGrid>
      <w:tr w:rsidR="00683B45" w:rsidRPr="00EC1C84" w:rsidTr="001F1DFE">
        <w:trPr>
          <w:trHeight w:val="11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530D3E" w:rsidRDefault="00530D3E" w:rsidP="001F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0D3E">
              <w:rPr>
                <w:rFonts w:ascii="Times New Roman" w:hAnsi="Times New Roman" w:cs="Times New Roman"/>
                <w:sz w:val="24"/>
                <w:szCs w:val="24"/>
              </w:rPr>
              <w:t>Решение от 29.12.2023 №21 о  бюджете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1F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</w:t>
            </w:r>
            <w:r w:rsidR="00AE3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емое исполнение (оценка) за 2024</w:t>
            </w:r>
            <w:r w:rsidR="001F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1F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бюд</w:t>
            </w:r>
            <w:r w:rsidR="00FB2044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</w:tr>
      <w:tr w:rsidR="00683B45" w:rsidRPr="00EC1C84" w:rsidTr="001F1DF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1376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AE339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E3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E3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AE339D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683B45" w:rsidRPr="00EC1C84" w:rsidTr="001F1DF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году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7A23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E3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F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B45" w:rsidRPr="00EC1C84" w:rsidRDefault="00683B45" w:rsidP="00AE33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F45D6"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E33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</w:tbl>
    <w:p w:rsidR="00F12B63" w:rsidRPr="00EC1C84" w:rsidRDefault="00683B45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>По сравнению с ожид</w:t>
      </w:r>
      <w:r w:rsidR="00AE339D">
        <w:rPr>
          <w:rFonts w:ascii="Times New Roman" w:hAnsi="Times New Roman" w:cs="Times New Roman"/>
          <w:sz w:val="28"/>
          <w:szCs w:val="28"/>
        </w:rPr>
        <w:t>аемым исполнением бюджета за 2024 год</w:t>
      </w:r>
      <w:r w:rsidRPr="00EC1C84">
        <w:rPr>
          <w:rFonts w:ascii="Times New Roman" w:hAnsi="Times New Roman" w:cs="Times New Roman"/>
          <w:sz w:val="28"/>
          <w:szCs w:val="28"/>
        </w:rPr>
        <w:t xml:space="preserve">, </w:t>
      </w:r>
      <w:r w:rsidR="00AE339D">
        <w:rPr>
          <w:rFonts w:ascii="Times New Roman" w:hAnsi="Times New Roman" w:cs="Times New Roman"/>
          <w:sz w:val="28"/>
          <w:szCs w:val="28"/>
        </w:rPr>
        <w:t xml:space="preserve">ожидается снижение </w:t>
      </w:r>
      <w:r w:rsidRPr="00EC1C84">
        <w:rPr>
          <w:rFonts w:ascii="Times New Roman" w:hAnsi="Times New Roman" w:cs="Times New Roman"/>
          <w:sz w:val="28"/>
          <w:szCs w:val="28"/>
        </w:rPr>
        <w:t>неналог</w:t>
      </w:r>
      <w:r w:rsidR="00AE339D">
        <w:rPr>
          <w:rFonts w:ascii="Times New Roman" w:hAnsi="Times New Roman" w:cs="Times New Roman"/>
          <w:sz w:val="28"/>
          <w:szCs w:val="28"/>
        </w:rPr>
        <w:t>овых доходов</w:t>
      </w:r>
      <w:r w:rsidR="00ED7A23" w:rsidRPr="00EC1C84">
        <w:rPr>
          <w:rFonts w:ascii="Times New Roman" w:hAnsi="Times New Roman" w:cs="Times New Roman"/>
          <w:sz w:val="28"/>
          <w:szCs w:val="28"/>
        </w:rPr>
        <w:t xml:space="preserve"> </w:t>
      </w:r>
      <w:r w:rsidR="00AE339D">
        <w:rPr>
          <w:rFonts w:ascii="Times New Roman" w:hAnsi="Times New Roman" w:cs="Times New Roman"/>
          <w:sz w:val="28"/>
          <w:szCs w:val="28"/>
        </w:rPr>
        <w:t>в 2025 на 45,0 тыс. рублей или на 30,0%</w:t>
      </w:r>
      <w:r w:rsidRPr="00EC1C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8D" w:rsidRPr="00EC1C84" w:rsidRDefault="0088198D" w:rsidP="00AE3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B5D" w:rsidRPr="00EC1C84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84">
        <w:rPr>
          <w:rFonts w:ascii="Times New Roman" w:hAnsi="Times New Roman" w:cs="Times New Roman"/>
          <w:b/>
          <w:sz w:val="28"/>
          <w:szCs w:val="28"/>
        </w:rPr>
        <w:t>4</w:t>
      </w:r>
      <w:r w:rsidR="00177B5D" w:rsidRPr="00EC1C84">
        <w:rPr>
          <w:rFonts w:ascii="Times New Roman" w:hAnsi="Times New Roman" w:cs="Times New Roman"/>
          <w:b/>
          <w:sz w:val="28"/>
          <w:szCs w:val="28"/>
        </w:rPr>
        <w:t>.3.  Безвозмездные поступления</w:t>
      </w:r>
    </w:p>
    <w:p w:rsidR="006748F2" w:rsidRDefault="005F40F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 безвозмездные посту</w:t>
      </w:r>
      <w:r w:rsidR="00BC1E27" w:rsidRPr="00EC1C84">
        <w:rPr>
          <w:rFonts w:ascii="Times New Roman" w:hAnsi="Times New Roman" w:cs="Times New Roman"/>
          <w:sz w:val="28"/>
          <w:szCs w:val="28"/>
        </w:rPr>
        <w:t>пле</w:t>
      </w:r>
      <w:r w:rsidR="0044284A">
        <w:rPr>
          <w:rFonts w:ascii="Times New Roman" w:hAnsi="Times New Roman" w:cs="Times New Roman"/>
          <w:sz w:val="28"/>
          <w:szCs w:val="28"/>
        </w:rPr>
        <w:t>ния предусмотрены в объеме 525,3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44284A">
        <w:rPr>
          <w:rFonts w:ascii="Times New Roman" w:hAnsi="Times New Roman" w:cs="Times New Roman"/>
          <w:sz w:val="28"/>
          <w:szCs w:val="28"/>
        </w:rPr>
        <w:t>тыс. рублей, что на 480,5</w:t>
      </w:r>
      <w:r w:rsidR="00B50D3C">
        <w:rPr>
          <w:rFonts w:ascii="Times New Roman" w:hAnsi="Times New Roman" w:cs="Times New Roman"/>
          <w:sz w:val="28"/>
          <w:szCs w:val="28"/>
        </w:rPr>
        <w:t xml:space="preserve"> 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44284A">
        <w:rPr>
          <w:rFonts w:ascii="Times New Roman" w:hAnsi="Times New Roman" w:cs="Times New Roman"/>
          <w:sz w:val="28"/>
          <w:szCs w:val="28"/>
        </w:rPr>
        <w:t>47,8</w:t>
      </w:r>
      <w:r w:rsidR="00177B5D" w:rsidRPr="00EC1C84">
        <w:rPr>
          <w:rFonts w:ascii="Times New Roman" w:hAnsi="Times New Roman" w:cs="Times New Roman"/>
          <w:sz w:val="28"/>
          <w:szCs w:val="28"/>
        </w:rPr>
        <w:t>% мен</w:t>
      </w:r>
      <w:r w:rsidR="0044284A">
        <w:rPr>
          <w:rFonts w:ascii="Times New Roman" w:hAnsi="Times New Roman" w:cs="Times New Roman"/>
          <w:sz w:val="28"/>
          <w:szCs w:val="28"/>
        </w:rPr>
        <w:t xml:space="preserve">ьше ожидаемого </w:t>
      </w:r>
      <w:r w:rsidR="006748F2">
        <w:rPr>
          <w:rFonts w:ascii="Times New Roman" w:hAnsi="Times New Roman" w:cs="Times New Roman"/>
          <w:sz w:val="28"/>
          <w:szCs w:val="28"/>
        </w:rPr>
        <w:t>исполнения в 2024</w:t>
      </w:r>
      <w:r w:rsidR="00177B5D" w:rsidRPr="00EC1C84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177B5D" w:rsidRDefault="00177B5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C84">
        <w:rPr>
          <w:rFonts w:ascii="Times New Roman" w:hAnsi="Times New Roman" w:cs="Times New Roman"/>
          <w:sz w:val="28"/>
          <w:szCs w:val="28"/>
        </w:rPr>
        <w:t xml:space="preserve"> Сравнительные показатели</w:t>
      </w:r>
      <w:r w:rsidRPr="00BC1E27">
        <w:rPr>
          <w:rFonts w:ascii="Times New Roman" w:hAnsi="Times New Roman" w:cs="Times New Roman"/>
          <w:sz w:val="28"/>
          <w:szCs w:val="28"/>
        </w:rPr>
        <w:t xml:space="preserve"> размеров безвозмездных поступлений, получаемых из других бюджетов</w:t>
      </w:r>
      <w:r w:rsidRPr="00177B5D">
        <w:rPr>
          <w:rFonts w:ascii="Times New Roman" w:hAnsi="Times New Roman" w:cs="Times New Roman"/>
          <w:sz w:val="28"/>
          <w:szCs w:val="28"/>
        </w:rPr>
        <w:t xml:space="preserve"> бюджетной системы Росс</w:t>
      </w:r>
      <w:r w:rsidR="004E41B1">
        <w:rPr>
          <w:rFonts w:ascii="Times New Roman" w:hAnsi="Times New Roman" w:cs="Times New Roman"/>
          <w:sz w:val="28"/>
          <w:szCs w:val="28"/>
        </w:rPr>
        <w:t>ийской Федерации, за период 2024-2025 годы</w:t>
      </w:r>
      <w:r w:rsidRPr="00177B5D">
        <w:rPr>
          <w:rFonts w:ascii="Times New Roman" w:hAnsi="Times New Roman" w:cs="Times New Roman"/>
          <w:sz w:val="28"/>
          <w:szCs w:val="28"/>
        </w:rPr>
        <w:t xml:space="preserve"> представлены в таблице: 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ook w:val="04A0"/>
      </w:tblPr>
      <w:tblGrid>
        <w:gridCol w:w="4361"/>
        <w:gridCol w:w="2471"/>
        <w:gridCol w:w="1749"/>
        <w:gridCol w:w="1415"/>
      </w:tblGrid>
      <w:tr w:rsidR="00E850C4" w:rsidRPr="004D7421" w:rsidTr="0094336C">
        <w:trPr>
          <w:trHeight w:val="11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E850C4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ожида</w:t>
            </w:r>
            <w:r w:rsidR="005F40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емого исполнения бюджета на 2024</w:t>
            </w:r>
            <w:r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5F40F0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 бюджета на 2025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0C4" w:rsidRPr="004D7421" w:rsidRDefault="005F40F0" w:rsidP="002F18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 в % к 2024</w:t>
            </w:r>
            <w:r w:rsidR="00E850C4" w:rsidRPr="004D74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50C4" w:rsidRPr="00BB3379" w:rsidTr="00E850C4">
        <w:trPr>
          <w:trHeight w:val="3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gramEnd"/>
            <w:r w:rsidRPr="00BB33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поступления-всего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F594E" w:rsidP="002F1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F594E" w:rsidP="002F1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C21EA" w:rsidP="00943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35,6</w:t>
            </w:r>
          </w:p>
        </w:tc>
      </w:tr>
      <w:tr w:rsidR="00E850C4" w:rsidRPr="00BB3379" w:rsidTr="00E850C4">
        <w:trPr>
          <w:trHeight w:val="246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E1FE2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C21E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9717DC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4336C">
        <w:trPr>
          <w:trHeight w:val="24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440A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66440A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850C4" w:rsidRPr="00BB3379" w:rsidTr="00ED7BA6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F594E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1848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C21EA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109,1</w:t>
            </w:r>
          </w:p>
        </w:tc>
      </w:tr>
      <w:tr w:rsidR="00E850C4" w:rsidRPr="00BB3379" w:rsidTr="0094336C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E1FE2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C21E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4336C">
        <w:trPr>
          <w:trHeight w:val="2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F594E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1848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E1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E850C4" w:rsidRPr="00BB3379" w:rsidTr="00885C7E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E1FE2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A184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C21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E850C4">
        <w:trPr>
          <w:trHeight w:val="469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893025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  <w:r w:rsidR="00943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E850C4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ежбюджетные трансферты</w:t>
            </w:r>
            <w:r w:rsidR="0070347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всего, в том </w:t>
            </w:r>
            <w:r w:rsidR="00CA020E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F218B1"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252065" w:rsidP="009F5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1848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CE17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E850C4" w:rsidRPr="00BB3379" w:rsidTr="0044284A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E1FE2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C21E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BA64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94336C">
        <w:trPr>
          <w:trHeight w:val="11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67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A050EF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4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5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850C4" w:rsidRPr="00BB3379" w:rsidTr="0044284A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E1FE2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DC21EA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850C4" w:rsidRPr="00BB3379" w:rsidTr="00033FD9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4E1FA5" w:rsidP="002F18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850C4"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рочие безвозмездные поступления</w:t>
            </w:r>
            <w:r w:rsidRPr="00BB33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(дорожный фонд)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F59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2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9A1848" w:rsidP="002F18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020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2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</w:t>
            </w:r>
          </w:p>
        </w:tc>
      </w:tr>
      <w:tr w:rsidR="00E850C4" w:rsidRPr="004D7421" w:rsidTr="00E850C4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0C4" w:rsidRPr="00BB3379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4E1FE2" w:rsidP="009F594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BB3379" w:rsidRDefault="00E850C4" w:rsidP="009A184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DC21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0C4" w:rsidRPr="004D7421" w:rsidRDefault="00E850C4" w:rsidP="002F18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0D2AAF" w:rsidRPr="00BB33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450FF8" w:rsidRDefault="008642F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</w:t>
      </w:r>
      <w:r w:rsidR="0094336C">
        <w:rPr>
          <w:rFonts w:ascii="Times New Roman" w:hAnsi="Times New Roman" w:cs="Times New Roman"/>
          <w:sz w:val="28"/>
          <w:szCs w:val="28"/>
        </w:rPr>
        <w:t xml:space="preserve">веденным в таблице данным </w:t>
      </w:r>
      <w:r w:rsidR="00020CEA">
        <w:rPr>
          <w:rFonts w:ascii="Times New Roman" w:hAnsi="Times New Roman" w:cs="Times New Roman"/>
          <w:sz w:val="28"/>
          <w:szCs w:val="28"/>
        </w:rPr>
        <w:t>в 2025</w:t>
      </w:r>
      <w:r w:rsidRPr="008642F0">
        <w:rPr>
          <w:rFonts w:ascii="Times New Roman" w:hAnsi="Times New Roman" w:cs="Times New Roman"/>
          <w:sz w:val="28"/>
          <w:szCs w:val="28"/>
        </w:rPr>
        <w:t xml:space="preserve"> году предусматривается уменьшение общего объема межбюджетных трансфертов.</w:t>
      </w:r>
    </w:p>
    <w:p w:rsidR="008642F0" w:rsidRPr="008642F0" w:rsidRDefault="008642F0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22C" w:rsidRPr="008E383C" w:rsidRDefault="00C01F44" w:rsidP="002F1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83C">
        <w:rPr>
          <w:rFonts w:ascii="Times New Roman" w:hAnsi="Times New Roman" w:cs="Times New Roman"/>
          <w:b/>
          <w:sz w:val="28"/>
          <w:szCs w:val="28"/>
        </w:rPr>
        <w:t>5</w:t>
      </w:r>
      <w:r w:rsidR="00C8422C" w:rsidRPr="008E383C">
        <w:rPr>
          <w:rFonts w:ascii="Times New Roman" w:hAnsi="Times New Roman" w:cs="Times New Roman"/>
          <w:b/>
          <w:sz w:val="28"/>
          <w:szCs w:val="28"/>
        </w:rPr>
        <w:t>. Расходы проекта бюджета</w:t>
      </w:r>
    </w:p>
    <w:p w:rsidR="00C8422C" w:rsidRPr="009F1C89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3C">
        <w:rPr>
          <w:rFonts w:ascii="Times New Roman" w:hAnsi="Times New Roman" w:cs="Times New Roman"/>
          <w:sz w:val="28"/>
          <w:szCs w:val="28"/>
        </w:rPr>
        <w:t xml:space="preserve"> Формирование расходов проекта бюджета </w:t>
      </w:r>
      <w:r w:rsidR="00530D3E">
        <w:rPr>
          <w:rFonts w:ascii="Times New Roman" w:hAnsi="Times New Roman" w:cs="Times New Roman"/>
          <w:sz w:val="28"/>
          <w:szCs w:val="28"/>
        </w:rPr>
        <w:t>на 2025</w:t>
      </w:r>
      <w:r w:rsidRPr="008E383C">
        <w:rPr>
          <w:rFonts w:ascii="Times New Roman" w:hAnsi="Times New Roman" w:cs="Times New Roman"/>
          <w:sz w:val="28"/>
          <w:szCs w:val="28"/>
        </w:rPr>
        <w:t xml:space="preserve"> год производилось в соответствии с федеральным законодательством, законодательством Алтайского края, нормативно-правовыми</w:t>
      </w:r>
      <w:r w:rsidRPr="00C8422C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Pr="009F1C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975B0" w:rsidRPr="009F1C8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F1C89">
        <w:rPr>
          <w:rFonts w:ascii="Times New Roman" w:hAnsi="Times New Roman" w:cs="Times New Roman"/>
          <w:sz w:val="28"/>
          <w:szCs w:val="28"/>
        </w:rPr>
        <w:t xml:space="preserve"> района Алтайского края, что соответствует статье 65 Бюджетного кодекса РФ.</w:t>
      </w:r>
    </w:p>
    <w:p w:rsidR="00C8422C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89">
        <w:rPr>
          <w:rFonts w:ascii="Times New Roman" w:hAnsi="Times New Roman" w:cs="Times New Roman"/>
          <w:sz w:val="28"/>
          <w:szCs w:val="28"/>
        </w:rPr>
        <w:t xml:space="preserve"> Проектом решения о бюджете соблюден принцип общего (совокупного) покрытия расходов бюджета, предусмотренного статьей 35 Бюджетного кодекса РФ.</w:t>
      </w:r>
      <w:r w:rsidRPr="00C84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FB5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2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30D3E">
        <w:rPr>
          <w:rFonts w:ascii="Times New Roman" w:hAnsi="Times New Roman" w:cs="Times New Roman"/>
          <w:sz w:val="28"/>
          <w:szCs w:val="28"/>
        </w:rPr>
        <w:t>25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 проектом решения о бюджете предусматривается в размере </w:t>
      </w:r>
      <w:r w:rsidR="008E06D0">
        <w:rPr>
          <w:rFonts w:ascii="Times New Roman" w:hAnsi="Times New Roman" w:cs="Times New Roman"/>
          <w:sz w:val="28"/>
          <w:szCs w:val="28"/>
        </w:rPr>
        <w:t>1762,5</w:t>
      </w:r>
      <w:r w:rsidR="00F840DA">
        <w:rPr>
          <w:rFonts w:ascii="Times New Roman" w:hAnsi="Times New Roman" w:cs="Times New Roman"/>
          <w:sz w:val="28"/>
          <w:szCs w:val="28"/>
        </w:rPr>
        <w:t xml:space="preserve"> </w:t>
      </w:r>
      <w:r w:rsidRPr="00C8422C">
        <w:rPr>
          <w:rFonts w:ascii="Times New Roman" w:hAnsi="Times New Roman" w:cs="Times New Roman"/>
          <w:sz w:val="28"/>
          <w:szCs w:val="28"/>
        </w:rPr>
        <w:t>тыс. рублей, что ниже уро</w:t>
      </w:r>
      <w:r w:rsidR="008E06D0">
        <w:rPr>
          <w:rFonts w:ascii="Times New Roman" w:hAnsi="Times New Roman" w:cs="Times New Roman"/>
          <w:sz w:val="28"/>
          <w:szCs w:val="28"/>
        </w:rPr>
        <w:t>вня ожидаемого исполнения расходов в 2024</w:t>
      </w:r>
      <w:r w:rsidRPr="00C8422C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E06D0">
        <w:rPr>
          <w:rFonts w:ascii="Times New Roman" w:hAnsi="Times New Roman" w:cs="Times New Roman"/>
          <w:sz w:val="28"/>
          <w:szCs w:val="28"/>
        </w:rPr>
        <w:t>1685,3</w:t>
      </w:r>
      <w:r w:rsidRPr="00C8422C">
        <w:rPr>
          <w:rFonts w:ascii="Times New Roman" w:hAnsi="Times New Roman" w:cs="Times New Roman"/>
          <w:sz w:val="28"/>
          <w:szCs w:val="28"/>
        </w:rPr>
        <w:t xml:space="preserve"> тыс. рублей и составляет по отношени</w:t>
      </w:r>
      <w:r w:rsidR="008E06D0">
        <w:rPr>
          <w:rFonts w:ascii="Times New Roman" w:hAnsi="Times New Roman" w:cs="Times New Roman"/>
          <w:sz w:val="28"/>
          <w:szCs w:val="28"/>
        </w:rPr>
        <w:t>ю к ожидаемому исполнению в 2024</w:t>
      </w:r>
      <w:r w:rsidR="009A0F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06D0">
        <w:rPr>
          <w:rFonts w:ascii="Times New Roman" w:hAnsi="Times New Roman" w:cs="Times New Roman"/>
          <w:sz w:val="28"/>
          <w:szCs w:val="28"/>
        </w:rPr>
        <w:t>51,1</w:t>
      </w:r>
      <w:r w:rsidRPr="00DC71E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8422C" w:rsidRDefault="00C8422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1E1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8E06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71E1"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Pr="00C842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56CA9">
        <w:rPr>
          <w:rFonts w:ascii="Times New Roman" w:hAnsi="Times New Roman" w:cs="Times New Roman"/>
          <w:sz w:val="28"/>
          <w:szCs w:val="28"/>
        </w:rPr>
        <w:t>Усть-Пристанкского</w:t>
      </w:r>
      <w:proofErr w:type="spellEnd"/>
      <w:r w:rsidR="008E06D0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2024-2025</w:t>
      </w:r>
      <w:r w:rsidR="009A0FB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C1C84">
        <w:rPr>
          <w:rFonts w:ascii="Times New Roman" w:hAnsi="Times New Roman" w:cs="Times New Roman"/>
          <w:sz w:val="28"/>
          <w:szCs w:val="28"/>
        </w:rPr>
        <w:t>:</w:t>
      </w:r>
    </w:p>
    <w:p w:rsidR="00024DBC" w:rsidRDefault="00024DBC" w:rsidP="002F18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96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1134"/>
        <w:gridCol w:w="992"/>
        <w:gridCol w:w="1134"/>
        <w:gridCol w:w="1134"/>
      </w:tblGrid>
      <w:tr w:rsidR="00C8422C" w:rsidRPr="00EC1C84" w:rsidTr="001F1DFE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530D3E" w:rsidRDefault="00530D3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D3E">
              <w:rPr>
                <w:rFonts w:ascii="Times New Roman" w:hAnsi="Times New Roman" w:cs="Times New Roman"/>
                <w:sz w:val="24"/>
                <w:szCs w:val="24"/>
              </w:rPr>
              <w:t>Решение от 29.12.2023 №21 о  бюджете на 2024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E06D0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422C" w:rsidRPr="00EC1C84" w:rsidRDefault="008E06D0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C8422C" w:rsidRPr="00EC1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8422C" w:rsidRPr="00EC1C84" w:rsidTr="001F1DFE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C8422C" w:rsidRPr="00456CA9" w:rsidTr="001F1DFE">
        <w:trPr>
          <w:trHeight w:val="46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EC1C84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685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22C" w:rsidRPr="004D7421" w:rsidRDefault="00C8422C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1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72624" w:rsidRPr="00456CA9" w:rsidTr="001F1DFE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153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8294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B347C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72624" w:rsidRPr="00456CA9" w:rsidTr="001F1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8294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B347C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117E0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C72624" w:rsidRPr="00456CA9" w:rsidTr="001F1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B18E9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8294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B347C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117E0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C72624" w:rsidRPr="00456CA9" w:rsidTr="001F1DF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8C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8294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117E0" w:rsidP="00C1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72624" w:rsidRPr="00456CA9" w:rsidTr="001F1DF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8294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8C6452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B347CE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624" w:rsidRPr="00F840DA" w:rsidRDefault="00C117E0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C72624" w:rsidRPr="00456CA9" w:rsidTr="001F1DFE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8C6452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88294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8C6452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117E0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72624" w:rsidRPr="00456CA9" w:rsidTr="001F1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456CA9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8C6452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88294D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8C645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117E0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72624" w:rsidRPr="00456CA9" w:rsidTr="009A0FB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8C6452" w:rsidP="00F2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624" w:rsidRPr="00F840DA" w:rsidRDefault="00C72624" w:rsidP="002F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0,</w:t>
            </w:r>
            <w:r w:rsidR="00C117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C73BA" w:rsidRDefault="0029143C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 w:rsidR="000C302E">
        <w:rPr>
          <w:rFonts w:ascii="Times New Roman" w:hAnsi="Times New Roman" w:cs="Times New Roman"/>
          <w:sz w:val="28"/>
          <w:szCs w:val="28"/>
        </w:rPr>
        <w:t xml:space="preserve">утвержденным Решением о бюджете на </w:t>
      </w:r>
      <w:r w:rsidR="00C7262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C3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проектом решения на </w:t>
      </w:r>
      <w:r w:rsidR="00386DB7">
        <w:rPr>
          <w:rFonts w:ascii="Times New Roman" w:hAnsi="Times New Roman" w:cs="Times New Roman"/>
          <w:sz w:val="28"/>
          <w:szCs w:val="28"/>
        </w:rPr>
        <w:t>2024</w:t>
      </w:r>
      <w:r w:rsidR="005304A7">
        <w:rPr>
          <w:rFonts w:ascii="Times New Roman" w:hAnsi="Times New Roman" w:cs="Times New Roman"/>
          <w:sz w:val="28"/>
          <w:szCs w:val="28"/>
        </w:rPr>
        <w:t xml:space="preserve"> год вносятся изменения по 3</w:t>
      </w:r>
      <w:r w:rsidR="000C302E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C36E9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3A">
        <w:rPr>
          <w:rFonts w:ascii="Times New Roman" w:hAnsi="Times New Roman" w:cs="Times New Roman"/>
          <w:sz w:val="28"/>
          <w:szCs w:val="28"/>
        </w:rPr>
        <w:t>7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разделов классификации расходов бюджетов. Увеличение бюджетных ас</w:t>
      </w:r>
      <w:r w:rsidR="0086743A">
        <w:rPr>
          <w:rFonts w:ascii="Times New Roman" w:hAnsi="Times New Roman" w:cs="Times New Roman"/>
          <w:sz w:val="28"/>
          <w:szCs w:val="28"/>
        </w:rPr>
        <w:t>сигнований предусматривается по</w:t>
      </w:r>
      <w:r w:rsidR="000C302E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3</w:t>
      </w:r>
      <w:r w:rsidR="00C36E9C">
        <w:rPr>
          <w:rFonts w:ascii="Times New Roman" w:hAnsi="Times New Roman" w:cs="Times New Roman"/>
          <w:sz w:val="28"/>
          <w:szCs w:val="28"/>
        </w:rPr>
        <w:t xml:space="preserve"> </w:t>
      </w:r>
      <w:r w:rsidR="005304A7">
        <w:rPr>
          <w:rFonts w:ascii="Times New Roman" w:hAnsi="Times New Roman" w:cs="Times New Roman"/>
          <w:sz w:val="28"/>
          <w:szCs w:val="28"/>
        </w:rPr>
        <w:t>разделам</w:t>
      </w:r>
      <w:r w:rsidR="000C302E">
        <w:rPr>
          <w:rFonts w:ascii="Times New Roman" w:hAnsi="Times New Roman" w:cs="Times New Roman"/>
          <w:sz w:val="28"/>
          <w:szCs w:val="28"/>
        </w:rPr>
        <w:t xml:space="preserve"> на об</w:t>
      </w:r>
      <w:r w:rsidR="0086743A">
        <w:rPr>
          <w:rFonts w:ascii="Times New Roman" w:hAnsi="Times New Roman" w:cs="Times New Roman"/>
          <w:sz w:val="28"/>
          <w:szCs w:val="28"/>
        </w:rPr>
        <w:t xml:space="preserve">щую </w:t>
      </w:r>
      <w:r w:rsidR="008C6452">
        <w:rPr>
          <w:rFonts w:ascii="Times New Roman" w:hAnsi="Times New Roman" w:cs="Times New Roman"/>
          <w:sz w:val="28"/>
          <w:szCs w:val="28"/>
        </w:rPr>
        <w:t>сумму 398,8</w:t>
      </w:r>
      <w:r w:rsidR="008674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302E">
        <w:rPr>
          <w:rFonts w:ascii="Times New Roman" w:hAnsi="Times New Roman" w:cs="Times New Roman"/>
          <w:sz w:val="28"/>
          <w:szCs w:val="28"/>
        </w:rPr>
        <w:t>.</w:t>
      </w:r>
    </w:p>
    <w:p w:rsidR="00D76C44" w:rsidRDefault="00A92946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946">
        <w:rPr>
          <w:rFonts w:ascii="Times New Roman" w:hAnsi="Times New Roman" w:cs="Times New Roman"/>
          <w:sz w:val="28"/>
          <w:szCs w:val="28"/>
        </w:rPr>
        <w:t xml:space="preserve">Расходы составлены в соответствии с бюджетной классификацией Российской Федерации с разбивкой до подгрупп </w:t>
      </w:r>
      <w:r w:rsidRPr="00DC71E1">
        <w:rPr>
          <w:rFonts w:ascii="Times New Roman" w:hAnsi="Times New Roman" w:cs="Times New Roman"/>
          <w:sz w:val="28"/>
          <w:szCs w:val="28"/>
        </w:rPr>
        <w:t xml:space="preserve">видов расходов, что соответствует нормам статьи 184.1 Бюджетного кодекса РФ и </w:t>
      </w:r>
      <w:r w:rsidR="00DC71E1" w:rsidRPr="00DC71E1">
        <w:rPr>
          <w:rFonts w:ascii="Times New Roman" w:hAnsi="Times New Roman" w:cs="Times New Roman"/>
          <w:sz w:val="28"/>
          <w:szCs w:val="28"/>
        </w:rPr>
        <w:t>Положению</w:t>
      </w:r>
      <w:r w:rsidRPr="00DC71E1">
        <w:rPr>
          <w:rFonts w:ascii="Times New Roman" w:hAnsi="Times New Roman" w:cs="Times New Roman"/>
          <w:sz w:val="28"/>
          <w:szCs w:val="28"/>
        </w:rPr>
        <w:t xml:space="preserve"> о бюджетном процессе.</w:t>
      </w:r>
      <w:r w:rsidRPr="00A9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D95" w:rsidRPr="00B273ED" w:rsidRDefault="00435D95" w:rsidP="00435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45E9">
        <w:rPr>
          <w:rFonts w:ascii="Times New Roman" w:hAnsi="Times New Roman" w:cs="Times New Roman"/>
          <w:b/>
          <w:bCs/>
          <w:sz w:val="28"/>
          <w:szCs w:val="28"/>
        </w:rPr>
        <w:t>В нарушение  ст.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кодекса</w:t>
      </w:r>
      <w:r w:rsidRPr="00E345E9">
        <w:rPr>
          <w:rFonts w:ascii="Times New Roman" w:hAnsi="Times New Roman" w:cs="Times New Roman"/>
          <w:b/>
          <w:bCs/>
          <w:sz w:val="28"/>
          <w:szCs w:val="28"/>
        </w:rPr>
        <w:t xml:space="preserve"> РФ, </w:t>
      </w:r>
      <w:r w:rsidRPr="00E345E9">
        <w:rPr>
          <w:rFonts w:ascii="Times New Roman" w:hAnsi="Times New Roman" w:cs="Times New Roman"/>
          <w:b/>
          <w:sz w:val="28"/>
          <w:szCs w:val="28"/>
        </w:rPr>
        <w:t xml:space="preserve">Приказа Минфина 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России от 06.06.2019 N 85н "О Порядке формирования и применения кодов бюджетной классификации Российской Федерации, их структуре и принципах назначения" 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№3 и Приложение №4 </w:t>
      </w:r>
      <w:r w:rsidRPr="00B273E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проекту бюджета не соответствуе</w:t>
      </w:r>
      <w:r w:rsidRPr="00B273ED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общим </w:t>
      </w:r>
      <w:r w:rsidRPr="00B273ED">
        <w:rPr>
          <w:rFonts w:ascii="Times New Roman" w:hAnsi="Times New Roman" w:cs="Times New Roman"/>
          <w:b/>
          <w:sz w:val="28"/>
          <w:szCs w:val="28"/>
        </w:rPr>
        <w:t>требованиям группировки расходов бюджетов бюджетной системы Российс</w:t>
      </w:r>
      <w:r>
        <w:rPr>
          <w:rFonts w:ascii="Times New Roman" w:hAnsi="Times New Roman" w:cs="Times New Roman"/>
          <w:b/>
          <w:sz w:val="28"/>
          <w:szCs w:val="28"/>
        </w:rPr>
        <w:t>кой Ф</w:t>
      </w:r>
      <w:r w:rsidRPr="00B273ED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(неверно указаны наименования расходов бюджета)</w:t>
      </w:r>
      <w:r w:rsidRPr="00B273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86670" w:rsidRDefault="00AA0433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Частью 3 статьи 2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проекта бюджета предлагается установить ежегодные размеры резервного </w:t>
      </w:r>
      <w:r w:rsidR="001C20ED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района Алтайского края на непредвиденные расходы и 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мероприятия местного значения в объеме </w:t>
      </w:r>
      <w:r w:rsidR="001F72CD">
        <w:rPr>
          <w:rFonts w:ascii="Times New Roman" w:hAnsi="Times New Roman" w:cs="Times New Roman"/>
          <w:sz w:val="28"/>
          <w:szCs w:val="28"/>
        </w:rPr>
        <w:t>1,0</w:t>
      </w:r>
      <w:r w:rsidR="00186670" w:rsidRPr="000B0B48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3% утверждаемого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проектом решения о бюджете общего объема расходов бюджета </w:t>
      </w:r>
      <w:r w:rsidR="004E41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 w:rsidR="00186670" w:rsidRPr="001866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C20ED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1C20ED">
        <w:rPr>
          <w:rFonts w:ascii="Times New Roman" w:hAnsi="Times New Roman" w:cs="Times New Roman"/>
          <w:sz w:val="28"/>
          <w:szCs w:val="28"/>
        </w:rPr>
        <w:t xml:space="preserve"> </w:t>
      </w:r>
      <w:r w:rsidR="00186670" w:rsidRPr="00186670">
        <w:rPr>
          <w:rFonts w:ascii="Times New Roman" w:hAnsi="Times New Roman" w:cs="Times New Roman"/>
          <w:sz w:val="28"/>
          <w:szCs w:val="28"/>
        </w:rPr>
        <w:t>района Алтайского края и соответствует требованиям пункта 3 статьи 81 Бюджетного</w:t>
      </w:r>
      <w:proofErr w:type="gramEnd"/>
      <w:r w:rsidR="00186670" w:rsidRPr="00186670">
        <w:rPr>
          <w:rFonts w:ascii="Times New Roman" w:hAnsi="Times New Roman" w:cs="Times New Roman"/>
          <w:sz w:val="28"/>
          <w:szCs w:val="28"/>
        </w:rPr>
        <w:t xml:space="preserve"> кодекса РФ. </w:t>
      </w:r>
    </w:p>
    <w:p w:rsidR="001038E1" w:rsidRPr="00691D5D" w:rsidRDefault="001038E1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1D5D" w:rsidRPr="00691D5D">
        <w:rPr>
          <w:rFonts w:ascii="Times New Roman" w:hAnsi="Times New Roman" w:cs="Times New Roman"/>
          <w:b/>
          <w:sz w:val="28"/>
          <w:szCs w:val="28"/>
        </w:rPr>
        <w:t>. Расходы проекта бюджета на муниципальные программы</w:t>
      </w:r>
      <w:r w:rsidR="00691D5D" w:rsidRPr="00691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5D" w:rsidRDefault="00691D5D" w:rsidP="002F1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5D"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исполнение мероприятий</w:t>
      </w:r>
      <w:r w:rsidR="00480117"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4801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11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80117">
        <w:rPr>
          <w:rFonts w:ascii="Times New Roman" w:hAnsi="Times New Roman" w:cs="Times New Roman"/>
          <w:sz w:val="28"/>
          <w:szCs w:val="28"/>
        </w:rPr>
        <w:t xml:space="preserve"> района Алтайского края проектом бюджета не предусмотрено, в связи с их отсутствием.</w:t>
      </w:r>
    </w:p>
    <w:p w:rsidR="001F72CD" w:rsidRDefault="001F72CD" w:rsidP="0048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117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80117" w:rsidRPr="00480117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F24E1E" w:rsidRDefault="00F24E1E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1E">
        <w:rPr>
          <w:rFonts w:ascii="Times New Roman" w:hAnsi="Times New Roman" w:cs="Times New Roman"/>
          <w:sz w:val="28"/>
          <w:szCs w:val="28"/>
        </w:rPr>
        <w:t xml:space="preserve">Проектом решения о бюджете предусмотрено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002F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002F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002F9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C117E0">
        <w:rPr>
          <w:rFonts w:ascii="Times New Roman" w:hAnsi="Times New Roman" w:cs="Times New Roman"/>
          <w:sz w:val="28"/>
          <w:szCs w:val="28"/>
        </w:rPr>
        <w:t>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 с дефицитом в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117E0">
        <w:rPr>
          <w:rFonts w:ascii="Times New Roman" w:hAnsi="Times New Roman" w:cs="Times New Roman"/>
          <w:sz w:val="28"/>
          <w:szCs w:val="28"/>
        </w:rPr>
        <w:t>45,0</w:t>
      </w:r>
      <w:r w:rsidRPr="00A1132F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E90">
        <w:rPr>
          <w:rFonts w:ascii="Times New Roman" w:hAnsi="Times New Roman" w:cs="Times New Roman"/>
          <w:sz w:val="28"/>
          <w:szCs w:val="28"/>
        </w:rPr>
        <w:t xml:space="preserve"> </w:t>
      </w:r>
      <w:r w:rsidRPr="00A1132F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134E90">
        <w:rPr>
          <w:rFonts w:ascii="Times New Roman" w:hAnsi="Times New Roman" w:cs="Times New Roman"/>
          <w:sz w:val="28"/>
          <w:szCs w:val="28"/>
        </w:rPr>
        <w:t>5,0</w:t>
      </w:r>
      <w:r w:rsidRPr="00A1132F">
        <w:rPr>
          <w:rFonts w:ascii="Times New Roman" w:hAnsi="Times New Roman" w:cs="Times New Roman"/>
          <w:sz w:val="28"/>
          <w:szCs w:val="28"/>
        </w:rPr>
        <w:t>% к общей сумме</w:t>
      </w:r>
      <w:r>
        <w:rPr>
          <w:rFonts w:ascii="Times New Roman" w:hAnsi="Times New Roman" w:cs="Times New Roman"/>
          <w:sz w:val="28"/>
          <w:szCs w:val="28"/>
        </w:rPr>
        <w:t xml:space="preserve"> доходов без учета безвозмездных поступлений и поступлений налога на доходы физических лиц по дополнительному нормативу отчислений, что соответствует требованиям статьи 92.1 Бюджетного кодекса РФ.</w:t>
      </w:r>
      <w:proofErr w:type="gramEnd"/>
    </w:p>
    <w:p w:rsidR="00F24E1E" w:rsidRDefault="00CA05C9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 проекта решения о бюджете приложением 1 предлагается утвердить источники внутреннего финансирования дефицита бюджета </w:t>
      </w:r>
      <w:r w:rsidR="00C117E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082">
        <w:rPr>
          <w:rFonts w:ascii="Times New Roman" w:hAnsi="Times New Roman" w:cs="Times New Roman"/>
          <w:sz w:val="28"/>
          <w:szCs w:val="28"/>
        </w:rPr>
        <w:t>Троицкий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</w:t>
      </w:r>
      <w:r w:rsidR="00C117E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117E0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>
        <w:rPr>
          <w:rFonts w:ascii="Times New Roman" w:hAnsi="Times New Roman" w:cs="Times New Roman"/>
          <w:sz w:val="28"/>
          <w:szCs w:val="28"/>
        </w:rPr>
        <w:t xml:space="preserve"> год. В составе источников финансирования дефицита бюджет</w:t>
      </w:r>
      <w:r w:rsidR="00C117E0">
        <w:rPr>
          <w:rFonts w:ascii="Times New Roman" w:hAnsi="Times New Roman" w:cs="Times New Roman"/>
          <w:sz w:val="28"/>
          <w:szCs w:val="28"/>
        </w:rPr>
        <w:t>а в 2025</w:t>
      </w:r>
      <w:r w:rsidR="00527147">
        <w:rPr>
          <w:rFonts w:ascii="Times New Roman" w:hAnsi="Times New Roman" w:cs="Times New Roman"/>
          <w:sz w:val="28"/>
          <w:szCs w:val="28"/>
        </w:rPr>
        <w:t xml:space="preserve"> году предусматривается только</w:t>
      </w:r>
      <w:r>
        <w:rPr>
          <w:rFonts w:ascii="Times New Roman" w:hAnsi="Times New Roman" w:cs="Times New Roman"/>
          <w:sz w:val="28"/>
          <w:szCs w:val="28"/>
        </w:rPr>
        <w:t xml:space="preserve"> изменение остатков средств на</w:t>
      </w:r>
      <w:r w:rsidR="00527147">
        <w:rPr>
          <w:rFonts w:ascii="Times New Roman" w:hAnsi="Times New Roman" w:cs="Times New Roman"/>
          <w:sz w:val="28"/>
          <w:szCs w:val="28"/>
        </w:rPr>
        <w:t xml:space="preserve"> счетах по учёту средств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1B1" w:rsidRDefault="004E41B1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7E0" w:rsidRDefault="00C117E0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C9" w:rsidRPr="0053772F" w:rsidRDefault="00C01F44" w:rsidP="00BA4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A05C9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3772F" w:rsidRPr="0053772F">
        <w:rPr>
          <w:rFonts w:ascii="Times New Roman" w:hAnsi="Times New Roman" w:cs="Times New Roman"/>
          <w:b/>
          <w:sz w:val="28"/>
          <w:szCs w:val="28"/>
        </w:rPr>
        <w:t>Муниципальные внутренние заимствования</w:t>
      </w:r>
    </w:p>
    <w:p w:rsidR="00850E47" w:rsidRDefault="0098122D" w:rsidP="00BA4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Верхний предел муниципального долга устанавливается пунктом 3 части 1 статьи 1 проекта решения о бюджете на 1 янва</w:t>
      </w:r>
      <w:r w:rsidR="00C117E0">
        <w:rPr>
          <w:rFonts w:ascii="Times New Roman" w:hAnsi="Times New Roman" w:cs="Times New Roman"/>
          <w:sz w:val="28"/>
          <w:szCs w:val="28"/>
        </w:rPr>
        <w:t>ря 2026</w:t>
      </w:r>
      <w:r w:rsidR="00850E4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27C57">
        <w:rPr>
          <w:rFonts w:ascii="Times New Roman" w:hAnsi="Times New Roman" w:cs="Times New Roman"/>
          <w:sz w:val="28"/>
          <w:szCs w:val="28"/>
        </w:rPr>
        <w:t>0</w:t>
      </w:r>
      <w:r w:rsidR="0013593C">
        <w:rPr>
          <w:rFonts w:ascii="Times New Roman" w:hAnsi="Times New Roman" w:cs="Times New Roman"/>
          <w:sz w:val="28"/>
          <w:szCs w:val="28"/>
        </w:rPr>
        <w:t>.0 тыс. рублей</w:t>
      </w:r>
      <w:r w:rsidR="00850E47">
        <w:rPr>
          <w:rFonts w:ascii="Times New Roman" w:hAnsi="Times New Roman" w:cs="Times New Roman"/>
          <w:sz w:val="28"/>
          <w:szCs w:val="28"/>
        </w:rPr>
        <w:t xml:space="preserve">, что не превышает утверждаемый общий годовой объем доходов бюджета </w:t>
      </w:r>
      <w:r w:rsidR="00F54082">
        <w:rPr>
          <w:rFonts w:ascii="Times New Roman" w:hAnsi="Times New Roman" w:cs="Times New Roman"/>
          <w:sz w:val="28"/>
          <w:szCs w:val="28"/>
        </w:rPr>
        <w:t>Троицкого</w:t>
      </w:r>
      <w:r w:rsidR="00850E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50E47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850E47">
        <w:rPr>
          <w:rFonts w:ascii="Times New Roman" w:hAnsi="Times New Roman" w:cs="Times New Roman"/>
          <w:sz w:val="28"/>
          <w:szCs w:val="28"/>
        </w:rPr>
        <w:t xml:space="preserve"> района Алтайского края без учета утверждаемого объема безвозмездных поступлений и (или) поступлений налоговых доходов по дополнительным нормативам отчислений от налога на доходы физических</w:t>
      </w:r>
      <w:proofErr w:type="gramEnd"/>
      <w:r w:rsidR="00850E47">
        <w:rPr>
          <w:rFonts w:ascii="Times New Roman" w:hAnsi="Times New Roman" w:cs="Times New Roman"/>
          <w:sz w:val="28"/>
          <w:szCs w:val="28"/>
        </w:rPr>
        <w:t xml:space="preserve"> лиц и соответствует требованиям статьи 107 Бюджетного кодекса РФ.</w:t>
      </w:r>
    </w:p>
    <w:p w:rsidR="00450FF8" w:rsidRDefault="00450FF8" w:rsidP="00D4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B74" w:rsidRDefault="00C01F44" w:rsidP="00B25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5B74" w:rsidRPr="005377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5B7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25B74" w:rsidRDefault="00B25B74" w:rsidP="00B25B74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D3CF2">
        <w:rPr>
          <w:sz w:val="28"/>
          <w:szCs w:val="28"/>
        </w:rPr>
        <w:t xml:space="preserve">С учетом вышеизложенного проект решения о бюджете в целом соответствует требованиям Бюджетного кодекса Российской Федерации и иных нормативных правовых актов Российской Федерации и Алтайского края, направлен на решение задач, связанных с обеспечением стабильности, устойчивости и сбалансированности бюджета поселения, </w:t>
      </w:r>
      <w:r>
        <w:rPr>
          <w:sz w:val="28"/>
          <w:szCs w:val="28"/>
        </w:rPr>
        <w:t>действующих</w:t>
      </w:r>
      <w:r w:rsidRPr="005D3CF2">
        <w:rPr>
          <w:sz w:val="28"/>
          <w:szCs w:val="28"/>
        </w:rPr>
        <w:t xml:space="preserve"> расходных обязательств и перераспределения имеющихся ресурсов на решение приоритетных направлений социально-экономического развития.</w:t>
      </w:r>
      <w:proofErr w:type="gramEnd"/>
    </w:p>
    <w:p w:rsidR="00F67D3F" w:rsidRPr="00F44CD9" w:rsidRDefault="00F67D3F" w:rsidP="00F6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CD9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проекта решения о бюджете, документов и материалов к нему, контрольно-счетная палата предлагает </w:t>
      </w:r>
      <w:r>
        <w:rPr>
          <w:rFonts w:ascii="Times New Roman" w:hAnsi="Times New Roman" w:cs="Times New Roman"/>
          <w:sz w:val="28"/>
          <w:szCs w:val="28"/>
        </w:rPr>
        <w:t>Троицкому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сельскому Совету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F44CD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проект решения </w:t>
      </w:r>
      <w:r w:rsidRPr="00F44CD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833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Троицкий</w:t>
      </w:r>
      <w:r w:rsidRPr="00F44CD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44CD9">
        <w:rPr>
          <w:rFonts w:ascii="Times New Roman" w:hAnsi="Times New Roman" w:cs="Times New Roman"/>
          <w:sz w:val="28"/>
          <w:szCs w:val="28"/>
        </w:rPr>
        <w:t>Усть-Пристанског</w:t>
      </w:r>
      <w:r w:rsidR="00E833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83317">
        <w:rPr>
          <w:rFonts w:ascii="Times New Roman" w:hAnsi="Times New Roman" w:cs="Times New Roman"/>
          <w:sz w:val="28"/>
          <w:szCs w:val="28"/>
        </w:rPr>
        <w:t xml:space="preserve"> района Алтайского края на 2025</w:t>
      </w:r>
      <w:r w:rsidRPr="00F44CD9">
        <w:rPr>
          <w:rFonts w:ascii="Times New Roman" w:hAnsi="Times New Roman" w:cs="Times New Roman"/>
          <w:sz w:val="28"/>
          <w:szCs w:val="28"/>
        </w:rPr>
        <w:t xml:space="preserve"> год» с учетом</w:t>
      </w:r>
      <w:r w:rsidR="00E83317">
        <w:rPr>
          <w:rFonts w:ascii="Times New Roman" w:hAnsi="Times New Roman" w:cs="Times New Roman"/>
          <w:sz w:val="28"/>
          <w:szCs w:val="28"/>
        </w:rPr>
        <w:t xml:space="preserve"> замечаний и</w:t>
      </w:r>
      <w:r w:rsidRPr="00F44CD9">
        <w:rPr>
          <w:rFonts w:ascii="Times New Roman" w:hAnsi="Times New Roman" w:cs="Times New Roman"/>
          <w:sz w:val="28"/>
          <w:szCs w:val="28"/>
        </w:rPr>
        <w:t xml:space="preserve"> предложений, содержащихся в заключении.</w:t>
      </w:r>
    </w:p>
    <w:p w:rsidR="00E61E5B" w:rsidRDefault="00E61E5B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27C46" w:rsidRDefault="00E27C46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27C46" w:rsidRDefault="00E27C46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E27C46" w:rsidRPr="009B62B6" w:rsidRDefault="00E27C46" w:rsidP="00E27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27C46" w:rsidRPr="009B62B6" w:rsidRDefault="00E27C46" w:rsidP="00E27C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2B6">
        <w:rPr>
          <w:rFonts w:ascii="Times New Roman" w:hAnsi="Times New Roman" w:cs="Times New Roman"/>
          <w:sz w:val="28"/>
          <w:szCs w:val="28"/>
        </w:rPr>
        <w:t>контрольно-счетной палаты                                                             М.А. Быковских</w:t>
      </w:r>
    </w:p>
    <w:p w:rsidR="00E27C46" w:rsidRDefault="00E27C46" w:rsidP="000019BF">
      <w:pPr>
        <w:pStyle w:val="a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E27C46" w:rsidSect="0094336C">
      <w:headerReference w:type="default" r:id="rId9"/>
      <w:pgSz w:w="11906" w:h="16838"/>
      <w:pgMar w:top="1134" w:right="566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82" w:rsidRDefault="00C76E82" w:rsidP="00E15BD8">
      <w:pPr>
        <w:spacing w:after="0" w:line="240" w:lineRule="auto"/>
      </w:pPr>
      <w:r>
        <w:separator/>
      </w:r>
    </w:p>
  </w:endnote>
  <w:endnote w:type="continuationSeparator" w:id="0">
    <w:p w:rsidR="00C76E82" w:rsidRDefault="00C76E82" w:rsidP="00E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82" w:rsidRDefault="00C76E82" w:rsidP="00E15BD8">
      <w:pPr>
        <w:spacing w:after="0" w:line="240" w:lineRule="auto"/>
      </w:pPr>
      <w:r>
        <w:separator/>
      </w:r>
    </w:p>
  </w:footnote>
  <w:footnote w:type="continuationSeparator" w:id="0">
    <w:p w:rsidR="00C76E82" w:rsidRDefault="00C76E82" w:rsidP="00E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844638"/>
      <w:docPartObj>
        <w:docPartGallery w:val="Page Numbers (Top of Page)"/>
        <w:docPartUnique/>
      </w:docPartObj>
    </w:sdtPr>
    <w:sdtContent>
      <w:p w:rsidR="00360CB8" w:rsidRDefault="00353B4B">
        <w:pPr>
          <w:pStyle w:val="a4"/>
          <w:jc w:val="center"/>
        </w:pPr>
        <w:fldSimple w:instr=" PAGE   \* MERGEFORMAT ">
          <w:r w:rsidR="004E41B1">
            <w:rPr>
              <w:noProof/>
            </w:rPr>
            <w:t>9</w:t>
          </w:r>
        </w:fldSimple>
      </w:p>
    </w:sdtContent>
  </w:sdt>
  <w:p w:rsidR="00360CB8" w:rsidRDefault="00360C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6F82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50" w:hanging="390"/>
      </w:pPr>
      <w:rPr>
        <w:rFonts w:hint="default"/>
        <w:b/>
        <w:bCs/>
        <w:color w:val="000000"/>
        <w:sz w:val="26"/>
        <w:szCs w:val="26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bCs/>
        <w:color w:val="000000"/>
        <w:sz w:val="26"/>
        <w:szCs w:val="26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hint="default"/>
        <w:b/>
        <w:bCs/>
        <w:color w:val="000000"/>
        <w:sz w:val="26"/>
        <w:szCs w:val="26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hint="default"/>
        <w:b/>
        <w:bCs/>
        <w:color w:val="000000"/>
        <w:sz w:val="26"/>
        <w:szCs w:val="26"/>
        <w:highlight w:val="green"/>
      </w:rPr>
    </w:lvl>
  </w:abstractNum>
  <w:abstractNum w:abstractNumId="1">
    <w:nsid w:val="0000000E"/>
    <w:multiLevelType w:val="singleLevel"/>
    <w:tmpl w:val="0000000E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A"/>
        <w:sz w:val="26"/>
        <w:szCs w:val="26"/>
        <w:highlight w:val="white"/>
      </w:rPr>
    </w:lvl>
  </w:abstractNum>
  <w:abstractNum w:abstractNumId="3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B5587"/>
    <w:multiLevelType w:val="hybridMultilevel"/>
    <w:tmpl w:val="3B743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60A"/>
    <w:rsid w:val="000009D1"/>
    <w:rsid w:val="000019BF"/>
    <w:rsid w:val="000028D0"/>
    <w:rsid w:val="00011F6B"/>
    <w:rsid w:val="00011F82"/>
    <w:rsid w:val="00012733"/>
    <w:rsid w:val="0001586F"/>
    <w:rsid w:val="0001690E"/>
    <w:rsid w:val="00020CEA"/>
    <w:rsid w:val="000239D8"/>
    <w:rsid w:val="00024DBC"/>
    <w:rsid w:val="00033FD9"/>
    <w:rsid w:val="000353F7"/>
    <w:rsid w:val="00043326"/>
    <w:rsid w:val="00043B33"/>
    <w:rsid w:val="000507EE"/>
    <w:rsid w:val="000524B7"/>
    <w:rsid w:val="0005372F"/>
    <w:rsid w:val="00053FEA"/>
    <w:rsid w:val="00054514"/>
    <w:rsid w:val="0005485D"/>
    <w:rsid w:val="00062399"/>
    <w:rsid w:val="00075186"/>
    <w:rsid w:val="00075400"/>
    <w:rsid w:val="0007555D"/>
    <w:rsid w:val="00080C65"/>
    <w:rsid w:val="0008117A"/>
    <w:rsid w:val="0008425C"/>
    <w:rsid w:val="00086239"/>
    <w:rsid w:val="00093E33"/>
    <w:rsid w:val="00094EB8"/>
    <w:rsid w:val="000A2EFF"/>
    <w:rsid w:val="000A2FC8"/>
    <w:rsid w:val="000B0B48"/>
    <w:rsid w:val="000C1D4C"/>
    <w:rsid w:val="000C302E"/>
    <w:rsid w:val="000C79DA"/>
    <w:rsid w:val="000D2AAF"/>
    <w:rsid w:val="000D7CDE"/>
    <w:rsid w:val="000E21F4"/>
    <w:rsid w:val="000F310B"/>
    <w:rsid w:val="000F45D6"/>
    <w:rsid w:val="001018AF"/>
    <w:rsid w:val="00102390"/>
    <w:rsid w:val="001038E1"/>
    <w:rsid w:val="00103A9E"/>
    <w:rsid w:val="0010454E"/>
    <w:rsid w:val="0011388F"/>
    <w:rsid w:val="00113D2F"/>
    <w:rsid w:val="001225F8"/>
    <w:rsid w:val="0012273E"/>
    <w:rsid w:val="00123A1B"/>
    <w:rsid w:val="00127F66"/>
    <w:rsid w:val="00130698"/>
    <w:rsid w:val="00130A7E"/>
    <w:rsid w:val="00134A32"/>
    <w:rsid w:val="00134E90"/>
    <w:rsid w:val="001351A1"/>
    <w:rsid w:val="0013593C"/>
    <w:rsid w:val="001436FB"/>
    <w:rsid w:val="00150163"/>
    <w:rsid w:val="00150361"/>
    <w:rsid w:val="00153BB3"/>
    <w:rsid w:val="001605B2"/>
    <w:rsid w:val="00173971"/>
    <w:rsid w:val="0017603D"/>
    <w:rsid w:val="00177B5D"/>
    <w:rsid w:val="0018299E"/>
    <w:rsid w:val="0018593D"/>
    <w:rsid w:val="00186670"/>
    <w:rsid w:val="00191624"/>
    <w:rsid w:val="00194CA6"/>
    <w:rsid w:val="00194DEB"/>
    <w:rsid w:val="00197DB4"/>
    <w:rsid w:val="001A4912"/>
    <w:rsid w:val="001A491E"/>
    <w:rsid w:val="001B519D"/>
    <w:rsid w:val="001C20ED"/>
    <w:rsid w:val="001C490C"/>
    <w:rsid w:val="001C73BA"/>
    <w:rsid w:val="001C75DA"/>
    <w:rsid w:val="001D36F8"/>
    <w:rsid w:val="001E22C3"/>
    <w:rsid w:val="001F1DFE"/>
    <w:rsid w:val="001F6DF5"/>
    <w:rsid w:val="001F72CD"/>
    <w:rsid w:val="00203EF6"/>
    <w:rsid w:val="00204B00"/>
    <w:rsid w:val="002055F7"/>
    <w:rsid w:val="00211E7E"/>
    <w:rsid w:val="00215C15"/>
    <w:rsid w:val="002335E9"/>
    <w:rsid w:val="00234A5C"/>
    <w:rsid w:val="00234ADE"/>
    <w:rsid w:val="00241AB2"/>
    <w:rsid w:val="002424CB"/>
    <w:rsid w:val="00252065"/>
    <w:rsid w:val="0025440F"/>
    <w:rsid w:val="0025571B"/>
    <w:rsid w:val="00267A12"/>
    <w:rsid w:val="00271D31"/>
    <w:rsid w:val="002746FA"/>
    <w:rsid w:val="00275091"/>
    <w:rsid w:val="0028060A"/>
    <w:rsid w:val="0029143C"/>
    <w:rsid w:val="00291EF8"/>
    <w:rsid w:val="002924C4"/>
    <w:rsid w:val="002C489A"/>
    <w:rsid w:val="002D116D"/>
    <w:rsid w:val="002D1604"/>
    <w:rsid w:val="002D1AFA"/>
    <w:rsid w:val="002D327A"/>
    <w:rsid w:val="002D45F3"/>
    <w:rsid w:val="002E0CF8"/>
    <w:rsid w:val="002E25A2"/>
    <w:rsid w:val="002E396D"/>
    <w:rsid w:val="002E7C9A"/>
    <w:rsid w:val="002F186C"/>
    <w:rsid w:val="002F4EEF"/>
    <w:rsid w:val="003039A5"/>
    <w:rsid w:val="00303CB7"/>
    <w:rsid w:val="00310A61"/>
    <w:rsid w:val="0031390E"/>
    <w:rsid w:val="00321A38"/>
    <w:rsid w:val="003257BE"/>
    <w:rsid w:val="00327C57"/>
    <w:rsid w:val="00332B96"/>
    <w:rsid w:val="00334C43"/>
    <w:rsid w:val="00335BD6"/>
    <w:rsid w:val="00341C0D"/>
    <w:rsid w:val="00343B8E"/>
    <w:rsid w:val="00353B4B"/>
    <w:rsid w:val="00357CE1"/>
    <w:rsid w:val="00357F79"/>
    <w:rsid w:val="003606A0"/>
    <w:rsid w:val="00360CB8"/>
    <w:rsid w:val="003712C0"/>
    <w:rsid w:val="003723F1"/>
    <w:rsid w:val="0037245C"/>
    <w:rsid w:val="0038076C"/>
    <w:rsid w:val="0038457E"/>
    <w:rsid w:val="0038664C"/>
    <w:rsid w:val="00386DB7"/>
    <w:rsid w:val="003B1B0E"/>
    <w:rsid w:val="003B27F7"/>
    <w:rsid w:val="003B77DD"/>
    <w:rsid w:val="003F0048"/>
    <w:rsid w:val="0040144E"/>
    <w:rsid w:val="004052BE"/>
    <w:rsid w:val="00412161"/>
    <w:rsid w:val="00413574"/>
    <w:rsid w:val="004141F4"/>
    <w:rsid w:val="00417B41"/>
    <w:rsid w:val="00420735"/>
    <w:rsid w:val="00424072"/>
    <w:rsid w:val="004266BB"/>
    <w:rsid w:val="00430B24"/>
    <w:rsid w:val="004342F6"/>
    <w:rsid w:val="0043466A"/>
    <w:rsid w:val="00435D95"/>
    <w:rsid w:val="00436445"/>
    <w:rsid w:val="0044284A"/>
    <w:rsid w:val="0044686C"/>
    <w:rsid w:val="00450FF8"/>
    <w:rsid w:val="00452260"/>
    <w:rsid w:val="00456CA9"/>
    <w:rsid w:val="00462E91"/>
    <w:rsid w:val="00463484"/>
    <w:rsid w:val="004678BD"/>
    <w:rsid w:val="004706BF"/>
    <w:rsid w:val="00475526"/>
    <w:rsid w:val="00480117"/>
    <w:rsid w:val="00485A93"/>
    <w:rsid w:val="004862BE"/>
    <w:rsid w:val="00493154"/>
    <w:rsid w:val="00494BAF"/>
    <w:rsid w:val="004A3237"/>
    <w:rsid w:val="004A7960"/>
    <w:rsid w:val="004B4143"/>
    <w:rsid w:val="004C0D65"/>
    <w:rsid w:val="004C0FA1"/>
    <w:rsid w:val="004C5292"/>
    <w:rsid w:val="004C5FBD"/>
    <w:rsid w:val="004C640F"/>
    <w:rsid w:val="004D1547"/>
    <w:rsid w:val="004D7421"/>
    <w:rsid w:val="004E1FA5"/>
    <w:rsid w:val="004E1FE2"/>
    <w:rsid w:val="004E41B1"/>
    <w:rsid w:val="004E444F"/>
    <w:rsid w:val="0050538C"/>
    <w:rsid w:val="00505A3B"/>
    <w:rsid w:val="00517F68"/>
    <w:rsid w:val="00526D83"/>
    <w:rsid w:val="00527147"/>
    <w:rsid w:val="005304A7"/>
    <w:rsid w:val="00530D3E"/>
    <w:rsid w:val="005350A4"/>
    <w:rsid w:val="0053772F"/>
    <w:rsid w:val="00543A3A"/>
    <w:rsid w:val="005524A8"/>
    <w:rsid w:val="005543B4"/>
    <w:rsid w:val="00555922"/>
    <w:rsid w:val="00556ACB"/>
    <w:rsid w:val="00564218"/>
    <w:rsid w:val="0056723E"/>
    <w:rsid w:val="00570342"/>
    <w:rsid w:val="00575CF7"/>
    <w:rsid w:val="00576F48"/>
    <w:rsid w:val="00577719"/>
    <w:rsid w:val="00577BF1"/>
    <w:rsid w:val="00584772"/>
    <w:rsid w:val="0058645E"/>
    <w:rsid w:val="005878DC"/>
    <w:rsid w:val="00590195"/>
    <w:rsid w:val="00594089"/>
    <w:rsid w:val="005A66DE"/>
    <w:rsid w:val="005B1C58"/>
    <w:rsid w:val="005C05BA"/>
    <w:rsid w:val="005C0F43"/>
    <w:rsid w:val="005C5C62"/>
    <w:rsid w:val="005C606B"/>
    <w:rsid w:val="005D6D53"/>
    <w:rsid w:val="005E21F5"/>
    <w:rsid w:val="005E54A7"/>
    <w:rsid w:val="005E6164"/>
    <w:rsid w:val="005F3E2A"/>
    <w:rsid w:val="005F40F0"/>
    <w:rsid w:val="005F5158"/>
    <w:rsid w:val="005F53AF"/>
    <w:rsid w:val="005F6FC1"/>
    <w:rsid w:val="0061637D"/>
    <w:rsid w:val="006229E2"/>
    <w:rsid w:val="006239A2"/>
    <w:rsid w:val="00630421"/>
    <w:rsid w:val="00643EBD"/>
    <w:rsid w:val="006442B1"/>
    <w:rsid w:val="00651491"/>
    <w:rsid w:val="006519CD"/>
    <w:rsid w:val="00651F8C"/>
    <w:rsid w:val="006544AC"/>
    <w:rsid w:val="006554ED"/>
    <w:rsid w:val="006640D5"/>
    <w:rsid w:val="0066440A"/>
    <w:rsid w:val="00664506"/>
    <w:rsid w:val="006651D6"/>
    <w:rsid w:val="006722F8"/>
    <w:rsid w:val="00673B1B"/>
    <w:rsid w:val="00673E9B"/>
    <w:rsid w:val="006748F2"/>
    <w:rsid w:val="00683B45"/>
    <w:rsid w:val="0068570C"/>
    <w:rsid w:val="0068657E"/>
    <w:rsid w:val="00687D8D"/>
    <w:rsid w:val="00691D5D"/>
    <w:rsid w:val="00695816"/>
    <w:rsid w:val="006A549D"/>
    <w:rsid w:val="006B54E4"/>
    <w:rsid w:val="006B5716"/>
    <w:rsid w:val="006B667B"/>
    <w:rsid w:val="006C2A07"/>
    <w:rsid w:val="006D6E52"/>
    <w:rsid w:val="006F1171"/>
    <w:rsid w:val="006F3573"/>
    <w:rsid w:val="006F6B9F"/>
    <w:rsid w:val="007018F5"/>
    <w:rsid w:val="0070347E"/>
    <w:rsid w:val="00737537"/>
    <w:rsid w:val="00737C0B"/>
    <w:rsid w:val="00742181"/>
    <w:rsid w:val="0074617B"/>
    <w:rsid w:val="007616EB"/>
    <w:rsid w:val="0076368A"/>
    <w:rsid w:val="00766375"/>
    <w:rsid w:val="00773209"/>
    <w:rsid w:val="00780BB3"/>
    <w:rsid w:val="0079704A"/>
    <w:rsid w:val="007A1876"/>
    <w:rsid w:val="007A1E91"/>
    <w:rsid w:val="007C5AAF"/>
    <w:rsid w:val="007C60BD"/>
    <w:rsid w:val="007C797F"/>
    <w:rsid w:val="007E4E3F"/>
    <w:rsid w:val="007F4214"/>
    <w:rsid w:val="008002F9"/>
    <w:rsid w:val="00803775"/>
    <w:rsid w:val="00822A73"/>
    <w:rsid w:val="00837036"/>
    <w:rsid w:val="00837618"/>
    <w:rsid w:val="00843861"/>
    <w:rsid w:val="00850E47"/>
    <w:rsid w:val="008549F5"/>
    <w:rsid w:val="00855367"/>
    <w:rsid w:val="008571A0"/>
    <w:rsid w:val="008642F0"/>
    <w:rsid w:val="0086743A"/>
    <w:rsid w:val="00870847"/>
    <w:rsid w:val="008728FC"/>
    <w:rsid w:val="0087529B"/>
    <w:rsid w:val="00875F2F"/>
    <w:rsid w:val="0088198D"/>
    <w:rsid w:val="0088294D"/>
    <w:rsid w:val="008835EA"/>
    <w:rsid w:val="00885C7E"/>
    <w:rsid w:val="00893025"/>
    <w:rsid w:val="00895B54"/>
    <w:rsid w:val="008A212E"/>
    <w:rsid w:val="008A6284"/>
    <w:rsid w:val="008C2B57"/>
    <w:rsid w:val="008C312E"/>
    <w:rsid w:val="008C41AE"/>
    <w:rsid w:val="008C6452"/>
    <w:rsid w:val="008E03D3"/>
    <w:rsid w:val="008E06D0"/>
    <w:rsid w:val="008E383C"/>
    <w:rsid w:val="008E56A9"/>
    <w:rsid w:val="008E68CC"/>
    <w:rsid w:val="008F4BE1"/>
    <w:rsid w:val="008F7E4C"/>
    <w:rsid w:val="0091379D"/>
    <w:rsid w:val="00916E7E"/>
    <w:rsid w:val="00921F93"/>
    <w:rsid w:val="00927ADB"/>
    <w:rsid w:val="00927D72"/>
    <w:rsid w:val="0094336C"/>
    <w:rsid w:val="0094379D"/>
    <w:rsid w:val="009455DE"/>
    <w:rsid w:val="009544BD"/>
    <w:rsid w:val="009614DF"/>
    <w:rsid w:val="00964877"/>
    <w:rsid w:val="00966AE1"/>
    <w:rsid w:val="009717DC"/>
    <w:rsid w:val="009733DE"/>
    <w:rsid w:val="00980368"/>
    <w:rsid w:val="0098122D"/>
    <w:rsid w:val="009836D2"/>
    <w:rsid w:val="00983DED"/>
    <w:rsid w:val="00990FA7"/>
    <w:rsid w:val="009A0FB5"/>
    <w:rsid w:val="009A1848"/>
    <w:rsid w:val="009A55BA"/>
    <w:rsid w:val="009B2DDC"/>
    <w:rsid w:val="009B4F91"/>
    <w:rsid w:val="009B5406"/>
    <w:rsid w:val="009C158F"/>
    <w:rsid w:val="009C6FEA"/>
    <w:rsid w:val="009E31B1"/>
    <w:rsid w:val="009F1C89"/>
    <w:rsid w:val="009F254D"/>
    <w:rsid w:val="009F344E"/>
    <w:rsid w:val="009F44BC"/>
    <w:rsid w:val="009F4E08"/>
    <w:rsid w:val="009F594E"/>
    <w:rsid w:val="009F7904"/>
    <w:rsid w:val="00A050EF"/>
    <w:rsid w:val="00A1100B"/>
    <w:rsid w:val="00A1132F"/>
    <w:rsid w:val="00A121B2"/>
    <w:rsid w:val="00A1577B"/>
    <w:rsid w:val="00A162A4"/>
    <w:rsid w:val="00A23CB1"/>
    <w:rsid w:val="00A333B6"/>
    <w:rsid w:val="00A43B60"/>
    <w:rsid w:val="00A53959"/>
    <w:rsid w:val="00A5765A"/>
    <w:rsid w:val="00A611CB"/>
    <w:rsid w:val="00A61B38"/>
    <w:rsid w:val="00A62F1A"/>
    <w:rsid w:val="00A64E25"/>
    <w:rsid w:val="00A67C59"/>
    <w:rsid w:val="00A912C8"/>
    <w:rsid w:val="00A92946"/>
    <w:rsid w:val="00A92F36"/>
    <w:rsid w:val="00A92F87"/>
    <w:rsid w:val="00A95A20"/>
    <w:rsid w:val="00AA0433"/>
    <w:rsid w:val="00AA25E9"/>
    <w:rsid w:val="00AA6841"/>
    <w:rsid w:val="00AB1694"/>
    <w:rsid w:val="00AB16C3"/>
    <w:rsid w:val="00AB7821"/>
    <w:rsid w:val="00AE0CB5"/>
    <w:rsid w:val="00AE1E15"/>
    <w:rsid w:val="00AE339D"/>
    <w:rsid w:val="00AE6E92"/>
    <w:rsid w:val="00AE7652"/>
    <w:rsid w:val="00AF0CBE"/>
    <w:rsid w:val="00AF0FA0"/>
    <w:rsid w:val="00AF2B33"/>
    <w:rsid w:val="00AF731E"/>
    <w:rsid w:val="00AF7CB7"/>
    <w:rsid w:val="00B0103A"/>
    <w:rsid w:val="00B03AFC"/>
    <w:rsid w:val="00B040B3"/>
    <w:rsid w:val="00B11E6F"/>
    <w:rsid w:val="00B13763"/>
    <w:rsid w:val="00B16D7E"/>
    <w:rsid w:val="00B1783F"/>
    <w:rsid w:val="00B17BC9"/>
    <w:rsid w:val="00B21609"/>
    <w:rsid w:val="00B2579C"/>
    <w:rsid w:val="00B25B74"/>
    <w:rsid w:val="00B347CE"/>
    <w:rsid w:val="00B34856"/>
    <w:rsid w:val="00B35558"/>
    <w:rsid w:val="00B50D3C"/>
    <w:rsid w:val="00B51990"/>
    <w:rsid w:val="00B62C63"/>
    <w:rsid w:val="00B66045"/>
    <w:rsid w:val="00B67662"/>
    <w:rsid w:val="00B7702C"/>
    <w:rsid w:val="00B92927"/>
    <w:rsid w:val="00B96DB5"/>
    <w:rsid w:val="00B96E81"/>
    <w:rsid w:val="00B975B0"/>
    <w:rsid w:val="00BA1271"/>
    <w:rsid w:val="00BA42E3"/>
    <w:rsid w:val="00BA64A8"/>
    <w:rsid w:val="00BB1A53"/>
    <w:rsid w:val="00BB3379"/>
    <w:rsid w:val="00BB37C3"/>
    <w:rsid w:val="00BB4A0C"/>
    <w:rsid w:val="00BC035F"/>
    <w:rsid w:val="00BC1E27"/>
    <w:rsid w:val="00BD09AF"/>
    <w:rsid w:val="00BD602C"/>
    <w:rsid w:val="00BE324D"/>
    <w:rsid w:val="00BE44A0"/>
    <w:rsid w:val="00BF6159"/>
    <w:rsid w:val="00C01F44"/>
    <w:rsid w:val="00C117E0"/>
    <w:rsid w:val="00C1647E"/>
    <w:rsid w:val="00C17299"/>
    <w:rsid w:val="00C22D6C"/>
    <w:rsid w:val="00C266E6"/>
    <w:rsid w:val="00C3532A"/>
    <w:rsid w:val="00C36E9C"/>
    <w:rsid w:val="00C45E39"/>
    <w:rsid w:val="00C47A05"/>
    <w:rsid w:val="00C507AB"/>
    <w:rsid w:val="00C56437"/>
    <w:rsid w:val="00C646BD"/>
    <w:rsid w:val="00C678EE"/>
    <w:rsid w:val="00C72624"/>
    <w:rsid w:val="00C737B6"/>
    <w:rsid w:val="00C76E82"/>
    <w:rsid w:val="00C8422C"/>
    <w:rsid w:val="00C910D4"/>
    <w:rsid w:val="00C9328A"/>
    <w:rsid w:val="00C96B67"/>
    <w:rsid w:val="00CA020E"/>
    <w:rsid w:val="00CA05C9"/>
    <w:rsid w:val="00CA19A3"/>
    <w:rsid w:val="00CA78CB"/>
    <w:rsid w:val="00CB18E9"/>
    <w:rsid w:val="00CB6434"/>
    <w:rsid w:val="00CC380E"/>
    <w:rsid w:val="00CC54C8"/>
    <w:rsid w:val="00CD14A7"/>
    <w:rsid w:val="00CD489E"/>
    <w:rsid w:val="00CD5569"/>
    <w:rsid w:val="00CD68AA"/>
    <w:rsid w:val="00CE1783"/>
    <w:rsid w:val="00CE610B"/>
    <w:rsid w:val="00CE6BAB"/>
    <w:rsid w:val="00CF27A5"/>
    <w:rsid w:val="00CF6C6F"/>
    <w:rsid w:val="00D014E0"/>
    <w:rsid w:val="00D06917"/>
    <w:rsid w:val="00D136B6"/>
    <w:rsid w:val="00D16B52"/>
    <w:rsid w:val="00D30CAF"/>
    <w:rsid w:val="00D31B26"/>
    <w:rsid w:val="00D325D3"/>
    <w:rsid w:val="00D336DF"/>
    <w:rsid w:val="00D404BD"/>
    <w:rsid w:val="00D43C3E"/>
    <w:rsid w:val="00D51507"/>
    <w:rsid w:val="00D5281A"/>
    <w:rsid w:val="00D52F1A"/>
    <w:rsid w:val="00D61286"/>
    <w:rsid w:val="00D62B45"/>
    <w:rsid w:val="00D76C44"/>
    <w:rsid w:val="00D84FDE"/>
    <w:rsid w:val="00D92B39"/>
    <w:rsid w:val="00DB1408"/>
    <w:rsid w:val="00DB2888"/>
    <w:rsid w:val="00DB3527"/>
    <w:rsid w:val="00DC21EA"/>
    <w:rsid w:val="00DC71E1"/>
    <w:rsid w:val="00DD08D4"/>
    <w:rsid w:val="00DD339F"/>
    <w:rsid w:val="00DD3487"/>
    <w:rsid w:val="00DD6438"/>
    <w:rsid w:val="00DD7C80"/>
    <w:rsid w:val="00DE1600"/>
    <w:rsid w:val="00DE378F"/>
    <w:rsid w:val="00DE534E"/>
    <w:rsid w:val="00DE6B92"/>
    <w:rsid w:val="00DF42EB"/>
    <w:rsid w:val="00DF54E9"/>
    <w:rsid w:val="00E00B5C"/>
    <w:rsid w:val="00E0418D"/>
    <w:rsid w:val="00E061C2"/>
    <w:rsid w:val="00E068CB"/>
    <w:rsid w:val="00E0693A"/>
    <w:rsid w:val="00E15BD8"/>
    <w:rsid w:val="00E169D3"/>
    <w:rsid w:val="00E21A93"/>
    <w:rsid w:val="00E27C46"/>
    <w:rsid w:val="00E325CE"/>
    <w:rsid w:val="00E335BA"/>
    <w:rsid w:val="00E35FB6"/>
    <w:rsid w:val="00E40600"/>
    <w:rsid w:val="00E42463"/>
    <w:rsid w:val="00E431A8"/>
    <w:rsid w:val="00E46377"/>
    <w:rsid w:val="00E47EB6"/>
    <w:rsid w:val="00E47FA4"/>
    <w:rsid w:val="00E60896"/>
    <w:rsid w:val="00E61E5B"/>
    <w:rsid w:val="00E63F9B"/>
    <w:rsid w:val="00E65F36"/>
    <w:rsid w:val="00E82954"/>
    <w:rsid w:val="00E83317"/>
    <w:rsid w:val="00E84552"/>
    <w:rsid w:val="00E850C4"/>
    <w:rsid w:val="00E85300"/>
    <w:rsid w:val="00E8758A"/>
    <w:rsid w:val="00E912E7"/>
    <w:rsid w:val="00E94415"/>
    <w:rsid w:val="00E96AC5"/>
    <w:rsid w:val="00E971ED"/>
    <w:rsid w:val="00EA1776"/>
    <w:rsid w:val="00EB0020"/>
    <w:rsid w:val="00EB11B9"/>
    <w:rsid w:val="00EB1E03"/>
    <w:rsid w:val="00EB30C3"/>
    <w:rsid w:val="00EB36B5"/>
    <w:rsid w:val="00EC1C84"/>
    <w:rsid w:val="00EC3B5F"/>
    <w:rsid w:val="00ED0DE9"/>
    <w:rsid w:val="00ED3334"/>
    <w:rsid w:val="00ED7A23"/>
    <w:rsid w:val="00ED7BA6"/>
    <w:rsid w:val="00EE4A9F"/>
    <w:rsid w:val="00EE76AB"/>
    <w:rsid w:val="00EF3F54"/>
    <w:rsid w:val="00EF4DCF"/>
    <w:rsid w:val="00F036ED"/>
    <w:rsid w:val="00F0488A"/>
    <w:rsid w:val="00F062C8"/>
    <w:rsid w:val="00F12922"/>
    <w:rsid w:val="00F12B63"/>
    <w:rsid w:val="00F12F86"/>
    <w:rsid w:val="00F218B1"/>
    <w:rsid w:val="00F24E1E"/>
    <w:rsid w:val="00F410DD"/>
    <w:rsid w:val="00F41E59"/>
    <w:rsid w:val="00F424EC"/>
    <w:rsid w:val="00F47BC1"/>
    <w:rsid w:val="00F50EBE"/>
    <w:rsid w:val="00F54082"/>
    <w:rsid w:val="00F631A0"/>
    <w:rsid w:val="00F6619E"/>
    <w:rsid w:val="00F67C8A"/>
    <w:rsid w:val="00F67D3F"/>
    <w:rsid w:val="00F7032E"/>
    <w:rsid w:val="00F827B9"/>
    <w:rsid w:val="00F840DA"/>
    <w:rsid w:val="00F875C7"/>
    <w:rsid w:val="00FA4EED"/>
    <w:rsid w:val="00FB1902"/>
    <w:rsid w:val="00FB2044"/>
    <w:rsid w:val="00FB2BFD"/>
    <w:rsid w:val="00FB554C"/>
    <w:rsid w:val="00FC1FFF"/>
    <w:rsid w:val="00FC244A"/>
    <w:rsid w:val="00FE0023"/>
    <w:rsid w:val="00FE0CD9"/>
    <w:rsid w:val="00FE296A"/>
    <w:rsid w:val="00FE689A"/>
    <w:rsid w:val="00FF0B3F"/>
    <w:rsid w:val="00FF1C7C"/>
    <w:rsid w:val="00FF42CD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BD8"/>
  </w:style>
  <w:style w:type="paragraph" w:styleId="a6">
    <w:name w:val="footer"/>
    <w:basedOn w:val="a"/>
    <w:link w:val="a7"/>
    <w:uiPriority w:val="99"/>
    <w:semiHidden/>
    <w:unhideWhenUsed/>
    <w:rsid w:val="00E15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5BD8"/>
  </w:style>
  <w:style w:type="character" w:styleId="a8">
    <w:name w:val="Hyperlink"/>
    <w:basedOn w:val="a0"/>
    <w:rsid w:val="00335BD6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50538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538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9"/>
    <w:uiPriority w:val="99"/>
    <w:rsid w:val="00B25B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25B74"/>
    <w:pPr>
      <w:shd w:val="clear" w:color="auto" w:fill="FFFFFF"/>
      <w:spacing w:after="120" w:line="240" w:lineRule="atLeast"/>
      <w:ind w:hanging="820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semiHidden/>
    <w:rsid w:val="00B25B74"/>
  </w:style>
  <w:style w:type="paragraph" w:customStyle="1" w:styleId="Default">
    <w:name w:val="Default"/>
    <w:rsid w:val="00FB5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912E7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b">
    <w:name w:val="Body Text Indent"/>
    <w:basedOn w:val="a"/>
    <w:link w:val="ac"/>
    <w:rsid w:val="00E04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041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E7F15-939D-411D-9E2A-6FF08439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9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Сизова</cp:lastModifiedBy>
  <cp:revision>505</cp:revision>
  <dcterms:created xsi:type="dcterms:W3CDTF">2021-10-05T02:19:00Z</dcterms:created>
  <dcterms:modified xsi:type="dcterms:W3CDTF">2024-12-04T09:53:00Z</dcterms:modified>
</cp:coreProperties>
</file>