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4A48D9" w:rsidRPr="00335BD6" w:rsidRDefault="004A48D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E861B5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B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861B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861B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861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1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1B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861B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E861B5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61B5">
        <w:rPr>
          <w:rFonts w:ascii="Times New Roman" w:hAnsi="Times New Roman" w:cs="Times New Roman"/>
          <w:sz w:val="24"/>
          <w:szCs w:val="24"/>
        </w:rPr>
        <w:t>тел</w:t>
      </w:r>
      <w:r w:rsidR="00C910D4" w:rsidRPr="00E861B5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E861B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861B5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E861B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5254">
        <w:rPr>
          <w:rFonts w:ascii="Times New Roman" w:hAnsi="Times New Roman" w:cs="Times New Roman"/>
          <w:b/>
          <w:sz w:val="28"/>
          <w:szCs w:val="28"/>
        </w:rPr>
        <w:t xml:space="preserve"> №78</w:t>
      </w:r>
    </w:p>
    <w:p w:rsidR="00570342" w:rsidRPr="000353F7" w:rsidRDefault="00E861B5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AD0CF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AD0CF4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E861B5" w:rsidP="004A48D9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</w:t>
      </w:r>
      <w:r w:rsidR="00AD0CF4">
        <w:rPr>
          <w:rFonts w:ascii="Times New Roman" w:hAnsi="Times New Roman" w:cs="Times New Roman"/>
          <w:sz w:val="28"/>
          <w:szCs w:val="28"/>
        </w:rPr>
        <w:t xml:space="preserve">                              29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 w:rsidR="00AD0CF4">
        <w:rPr>
          <w:rFonts w:ascii="Times New Roman" w:hAnsi="Times New Roman" w:cs="Times New Roman"/>
          <w:sz w:val="28"/>
          <w:szCs w:val="28"/>
        </w:rPr>
        <w:t>1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 w:rsidR="00AD0CF4">
        <w:rPr>
          <w:rFonts w:ascii="Times New Roman" w:hAnsi="Times New Roman" w:cs="Times New Roman"/>
          <w:sz w:val="28"/>
          <w:szCs w:val="28"/>
        </w:rPr>
        <w:t>2024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4A48D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A48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524F49">
        <w:rPr>
          <w:rFonts w:ascii="Times New Roman" w:hAnsi="Times New Roman" w:cs="Times New Roman"/>
          <w:sz w:val="28"/>
          <w:szCs w:val="28"/>
        </w:rPr>
        <w:t>п. 2.4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524F49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524F4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24F49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524F49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6E48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6E48B6">
        <w:rPr>
          <w:rFonts w:ascii="Times New Roman" w:hAnsi="Times New Roman" w:cs="Times New Roman"/>
          <w:sz w:val="28"/>
          <w:szCs w:val="28"/>
        </w:rPr>
        <w:t>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861B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7C0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7C0E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C0E5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20E6D">
        <w:rPr>
          <w:rFonts w:ascii="Times New Roman" w:hAnsi="Times New Roman" w:cs="Times New Roman"/>
          <w:sz w:val="28"/>
          <w:szCs w:val="28"/>
        </w:rPr>
        <w:t>края от 30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20E6D">
        <w:rPr>
          <w:rFonts w:ascii="Times New Roman" w:hAnsi="Times New Roman" w:cs="Times New Roman"/>
          <w:sz w:val="28"/>
          <w:szCs w:val="28"/>
        </w:rPr>
        <w:t>сентября 2020г. №7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7C0E5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7C0E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C0E5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</w:t>
      </w:r>
      <w:r w:rsidR="007C0E59">
        <w:rPr>
          <w:rFonts w:ascii="Times New Roman" w:hAnsi="Times New Roman" w:cs="Times New Roman"/>
          <w:sz w:val="28"/>
          <w:szCs w:val="28"/>
        </w:rPr>
        <w:t>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B629F1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B629F1">
        <w:rPr>
          <w:rFonts w:ascii="Times New Roman" w:hAnsi="Times New Roman" w:cs="Times New Roman"/>
          <w:sz w:val="28"/>
          <w:szCs w:val="28"/>
        </w:rPr>
        <w:t>Проект бюджета, а также документы и материалы, представляемые о</w:t>
      </w:r>
      <w:r w:rsidR="00267A12" w:rsidRPr="00B629F1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B629F1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7C0E59">
        <w:rPr>
          <w:rFonts w:ascii="Times New Roman" w:hAnsi="Times New Roman" w:cs="Times New Roman"/>
          <w:sz w:val="28"/>
          <w:szCs w:val="28"/>
        </w:rPr>
        <w:t>15 ноября 2024 года (письмо г</w:t>
      </w:r>
      <w:r w:rsidRPr="00B629F1">
        <w:rPr>
          <w:rFonts w:ascii="Times New Roman" w:hAnsi="Times New Roman" w:cs="Times New Roman"/>
          <w:sz w:val="28"/>
          <w:szCs w:val="28"/>
        </w:rPr>
        <w:t xml:space="preserve">лавы сельсовета  </w:t>
      </w:r>
      <w:r w:rsidR="003712C0" w:rsidRPr="00B629F1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 w:rsidRPr="00B629F1">
        <w:rPr>
          <w:rFonts w:ascii="Times New Roman" w:hAnsi="Times New Roman" w:cs="Times New Roman"/>
          <w:sz w:val="28"/>
          <w:szCs w:val="28"/>
        </w:rPr>
        <w:t>14</w:t>
      </w:r>
      <w:r w:rsidR="003712C0" w:rsidRPr="00B629F1">
        <w:rPr>
          <w:rFonts w:ascii="Times New Roman" w:hAnsi="Times New Roman" w:cs="Times New Roman"/>
          <w:sz w:val="28"/>
          <w:szCs w:val="28"/>
        </w:rPr>
        <w:t>.11</w:t>
      </w:r>
      <w:r w:rsidR="007C0E59">
        <w:rPr>
          <w:rFonts w:ascii="Times New Roman" w:hAnsi="Times New Roman" w:cs="Times New Roman"/>
          <w:sz w:val="28"/>
          <w:szCs w:val="28"/>
        </w:rPr>
        <w:t>.2024г. №90</w:t>
      </w:r>
      <w:r w:rsidRPr="00B629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F1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</w:t>
      </w:r>
      <w:r w:rsidRPr="000353F7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7C0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7C0E59">
        <w:rPr>
          <w:rFonts w:ascii="Times New Roman" w:hAnsi="Times New Roman" w:cs="Times New Roman"/>
          <w:sz w:val="28"/>
          <w:szCs w:val="28"/>
        </w:rPr>
        <w:t>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421C28" w:rsidRPr="00A7627C" w:rsidRDefault="00421C28" w:rsidP="00421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на 2025 год</w:t>
      </w:r>
      <w:r w:rsidRPr="00A7627C">
        <w:rPr>
          <w:rFonts w:ascii="Times New Roman" w:hAnsi="Times New Roman" w:cs="Times New Roman"/>
          <w:b/>
          <w:sz w:val="28"/>
          <w:szCs w:val="28"/>
        </w:rPr>
        <w:t xml:space="preserve">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Вяткинского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</w:t>
      </w:r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C01F44" w:rsidRPr="00E0418D" w:rsidRDefault="00C01F4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4A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4A48D9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421C28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п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421C28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="0042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</w:t>
      </w:r>
      <w:r w:rsidR="00CA23A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1C28">
        <w:rPr>
          <w:rFonts w:ascii="Times New Roman" w:hAnsi="Times New Roman" w:cs="Times New Roman"/>
          <w:color w:val="000000" w:themeColor="text1"/>
          <w:sz w:val="28"/>
          <w:szCs w:val="28"/>
        </w:rPr>
        <w:t>-2027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8D4E79" w:rsidRPr="008E383C" w:rsidRDefault="008D4E79" w:rsidP="008D4E79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421C2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421C28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421C28">
        <w:rPr>
          <w:rFonts w:ascii="Times New Roman" w:hAnsi="Times New Roman" w:cs="Times New Roman"/>
          <w:sz w:val="28"/>
          <w:szCs w:val="28"/>
        </w:rPr>
        <w:t>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</w:t>
      </w:r>
      <w:r w:rsidRPr="003B2270">
        <w:rPr>
          <w:rFonts w:ascii="Times New Roman" w:hAnsi="Times New Roman" w:cs="Times New Roman"/>
          <w:sz w:val="28"/>
          <w:szCs w:val="28"/>
        </w:rPr>
        <w:t>порядком, утвержденным</w:t>
      </w:r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3B2270">
        <w:rPr>
          <w:rFonts w:ascii="Times New Roman" w:eastAsia="Calibri" w:hAnsi="Times New Roman" w:cs="Times New Roman"/>
          <w:bCs/>
          <w:sz w:val="28"/>
          <w:szCs w:val="28"/>
        </w:rPr>
        <w:t>Вяткинского</w:t>
      </w:r>
      <w:proofErr w:type="spellEnd"/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="003B2270" w:rsidRPr="003B2270">
        <w:rPr>
          <w:rFonts w:ascii="Times New Roman" w:eastAsia="Calibri" w:hAnsi="Times New Roman" w:cs="Times New Roman"/>
          <w:bCs/>
          <w:sz w:val="28"/>
          <w:szCs w:val="28"/>
        </w:rPr>
        <w:t>от 29.07.2022 №12</w:t>
      </w:r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3B227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332C14" w:rsidRPr="00332C14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E015F" w:rsidRDefault="009E015F" w:rsidP="008D4E79"/>
              </w:txbxContent>
            </v:textbox>
          </v:shape>
        </w:pict>
      </w:r>
      <w:r w:rsidRPr="003B2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270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3B2270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D4E79" w:rsidRPr="008E383C" w:rsidRDefault="008D4E79" w:rsidP="008D4E79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lastRenderedPageBreak/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>
        <w:rPr>
          <w:sz w:val="28"/>
          <w:szCs w:val="28"/>
        </w:rPr>
        <w:t>Клепико</w:t>
      </w:r>
      <w:r w:rsidR="00CA23AA">
        <w:rPr>
          <w:sz w:val="28"/>
          <w:szCs w:val="28"/>
        </w:rPr>
        <w:t>вского</w:t>
      </w:r>
      <w:proofErr w:type="spellEnd"/>
      <w:r w:rsidR="00CA23AA">
        <w:rPr>
          <w:sz w:val="28"/>
          <w:szCs w:val="28"/>
        </w:rPr>
        <w:t xml:space="preserve"> сельсовета  от 01.11.</w:t>
      </w:r>
      <w:r w:rsidR="00421C28">
        <w:rPr>
          <w:sz w:val="28"/>
          <w:szCs w:val="28"/>
        </w:rPr>
        <w:t>№30</w:t>
      </w:r>
      <w:r w:rsidRPr="008E383C">
        <w:rPr>
          <w:sz w:val="28"/>
          <w:szCs w:val="28"/>
        </w:rPr>
        <w:t xml:space="preserve">. </w:t>
      </w:r>
    </w:p>
    <w:p w:rsidR="00E0418D" w:rsidRPr="002542A3" w:rsidRDefault="00E0418D" w:rsidP="004A4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2542A3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Среднегодовую численность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20</w:t>
      </w:r>
      <w:r w:rsidR="0043240C">
        <w:rPr>
          <w:rFonts w:ascii="Times New Roman" w:hAnsi="Times New Roman" w:cs="Times New Roman"/>
          <w:sz w:val="28"/>
          <w:szCs w:val="28"/>
        </w:rPr>
        <w:t>25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240C">
        <w:rPr>
          <w:rFonts w:ascii="Times New Roman" w:hAnsi="Times New Roman" w:cs="Times New Roman"/>
          <w:sz w:val="28"/>
          <w:szCs w:val="28"/>
        </w:rPr>
        <w:t>на уровне 2024 года – 541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18D" w:rsidRPr="002542A3">
        <w:rPr>
          <w:rFonts w:ascii="Times New Roman" w:hAnsi="Times New Roman" w:cs="Times New Roman"/>
          <w:sz w:val="28"/>
          <w:szCs w:val="28"/>
        </w:rPr>
        <w:t>человек.</w:t>
      </w:r>
    </w:p>
    <w:p w:rsidR="00E0418D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2542A3">
        <w:rPr>
          <w:rFonts w:ascii="Times New Roman" w:hAnsi="Times New Roman" w:cs="Times New Roman"/>
          <w:sz w:val="28"/>
          <w:szCs w:val="28"/>
        </w:rPr>
        <w:t xml:space="preserve"> </w:t>
      </w:r>
      <w:r w:rsidR="00E0418D" w:rsidRPr="002542A3">
        <w:rPr>
          <w:rFonts w:ascii="Times New Roman" w:hAnsi="Times New Roman" w:cs="Times New Roman"/>
          <w:sz w:val="28"/>
          <w:szCs w:val="28"/>
        </w:rPr>
        <w:t>среднемесячн</w:t>
      </w:r>
      <w:r w:rsidR="002542A3">
        <w:rPr>
          <w:rFonts w:ascii="Times New Roman" w:hAnsi="Times New Roman" w:cs="Times New Roman"/>
          <w:sz w:val="28"/>
          <w:szCs w:val="28"/>
        </w:rPr>
        <w:t>ой заработной платы</w:t>
      </w:r>
      <w:r w:rsidR="0043240C">
        <w:rPr>
          <w:rFonts w:ascii="Times New Roman" w:hAnsi="Times New Roman" w:cs="Times New Roman"/>
          <w:sz w:val="28"/>
          <w:szCs w:val="28"/>
        </w:rPr>
        <w:t>. В 2025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2542A3">
        <w:rPr>
          <w:rFonts w:ascii="Times New Roman" w:hAnsi="Times New Roman" w:cs="Times New Roman"/>
          <w:sz w:val="28"/>
          <w:szCs w:val="28"/>
        </w:rPr>
        <w:t xml:space="preserve">сячная зарплата ожидается </w:t>
      </w:r>
      <w:r w:rsidR="0043240C">
        <w:rPr>
          <w:rFonts w:ascii="Times New Roman" w:hAnsi="Times New Roman" w:cs="Times New Roman"/>
          <w:sz w:val="28"/>
          <w:szCs w:val="28"/>
        </w:rPr>
        <w:t>в размере 25,8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240C">
        <w:rPr>
          <w:rFonts w:ascii="Times New Roman" w:hAnsi="Times New Roman" w:cs="Times New Roman"/>
          <w:sz w:val="28"/>
          <w:szCs w:val="28"/>
        </w:rPr>
        <w:t>, что выше уровня 2024</w:t>
      </w:r>
      <w:r w:rsidR="002542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24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0C">
        <w:rPr>
          <w:rFonts w:ascii="Times New Roman" w:hAnsi="Times New Roman" w:cs="Times New Roman"/>
          <w:sz w:val="28"/>
          <w:szCs w:val="28"/>
        </w:rPr>
        <w:t xml:space="preserve">3,7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43240C">
        <w:rPr>
          <w:rFonts w:ascii="Times New Roman" w:hAnsi="Times New Roman" w:cs="Times New Roman"/>
          <w:sz w:val="28"/>
          <w:szCs w:val="28"/>
        </w:rPr>
        <w:t xml:space="preserve"> или на 16,7%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DE7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отгруженной промышленной продукции.</w:t>
      </w:r>
    </w:p>
    <w:p w:rsidR="001B756D" w:rsidRPr="002542A3" w:rsidRDefault="001B756D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оборота розничной торговли.</w:t>
      </w:r>
    </w:p>
    <w:p w:rsidR="00156DE7" w:rsidRPr="00156DE7" w:rsidRDefault="00062399" w:rsidP="00156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E7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C176D1" w:rsidRPr="00156DE7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763C1D" w:rsidRPr="00156DE7">
        <w:rPr>
          <w:rFonts w:ascii="Times New Roman" w:hAnsi="Times New Roman" w:cs="Times New Roman"/>
          <w:sz w:val="28"/>
          <w:szCs w:val="28"/>
        </w:rPr>
        <w:t xml:space="preserve"> и расходов бюджета</w:t>
      </w:r>
      <w:r w:rsidR="00E0418D" w:rsidRPr="00156DE7">
        <w:rPr>
          <w:rFonts w:ascii="Times New Roman" w:hAnsi="Times New Roman" w:cs="Times New Roman"/>
          <w:sz w:val="28"/>
          <w:szCs w:val="28"/>
        </w:rPr>
        <w:t>.</w:t>
      </w:r>
    </w:p>
    <w:p w:rsidR="00156DE7" w:rsidRPr="00156DE7" w:rsidRDefault="00156DE7" w:rsidP="0015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E7">
        <w:rPr>
          <w:rFonts w:ascii="Times New Roman" w:hAnsi="Times New Roman" w:cs="Times New Roman"/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социально-экономического развития разработан </w:t>
      </w:r>
      <w:r w:rsidRPr="00156DE7">
        <w:rPr>
          <w:rFonts w:ascii="Times New Roman" w:hAnsi="Times New Roman" w:cs="Times New Roman"/>
          <w:sz w:val="28"/>
          <w:szCs w:val="28"/>
        </w:rPr>
        <w:t>пу</w:t>
      </w:r>
      <w:r w:rsidR="00421C28">
        <w:rPr>
          <w:rFonts w:ascii="Times New Roman" w:hAnsi="Times New Roman" w:cs="Times New Roman"/>
          <w:sz w:val="28"/>
          <w:szCs w:val="28"/>
        </w:rPr>
        <w:t>тем уточнения параметров на 2025-2026</w:t>
      </w:r>
      <w:r w:rsidRPr="00156DE7">
        <w:rPr>
          <w:rFonts w:ascii="Times New Roman" w:hAnsi="Times New Roman" w:cs="Times New Roman"/>
          <w:sz w:val="28"/>
          <w:szCs w:val="28"/>
        </w:rPr>
        <w:t xml:space="preserve"> го</w:t>
      </w:r>
      <w:r w:rsidR="00421C28">
        <w:rPr>
          <w:rFonts w:ascii="Times New Roman" w:hAnsi="Times New Roman" w:cs="Times New Roman"/>
          <w:sz w:val="28"/>
          <w:szCs w:val="28"/>
        </w:rPr>
        <w:t>ды и добавлением параметров 2027</w:t>
      </w:r>
      <w:r w:rsidRPr="00156D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10DD" w:rsidRPr="00F56DA3" w:rsidRDefault="00F410DD" w:rsidP="00156DE7">
      <w:pPr>
        <w:pStyle w:val="a9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43240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43240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24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240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685AAB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410"/>
      </w:tblGrid>
      <w:tr w:rsidR="0079704A" w:rsidRPr="00555922" w:rsidTr="00FF411D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FF4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vAlign w:val="center"/>
          </w:tcPr>
          <w:p w:rsidR="0079704A" w:rsidRPr="00FF1C7C" w:rsidRDefault="00150361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43240C" w:rsidRPr="00555922" w:rsidTr="00FF411D">
        <w:trPr>
          <w:trHeight w:val="517"/>
        </w:trPr>
        <w:tc>
          <w:tcPr>
            <w:tcW w:w="5211" w:type="dxa"/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43240C" w:rsidRPr="00FF1C7C" w:rsidRDefault="0043240C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71D8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2410" w:type="dxa"/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2036,9</w:t>
            </w:r>
          </w:p>
        </w:tc>
      </w:tr>
      <w:tr w:rsidR="0043240C" w:rsidRPr="00555922" w:rsidTr="00FF411D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71D8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2036,9</w:t>
            </w:r>
          </w:p>
        </w:tc>
      </w:tr>
      <w:tr w:rsidR="0043240C" w:rsidRPr="00555922" w:rsidTr="00FF411D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3240C" w:rsidRPr="00555922" w:rsidTr="00FF411D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43466A" w:rsidRDefault="0043240C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43466A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144,6</w:t>
            </w:r>
          </w:p>
        </w:tc>
      </w:tr>
      <w:tr w:rsidR="0043240C" w:rsidRPr="00555922" w:rsidTr="00FF411D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FF1C7C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43466A" w:rsidRDefault="0043240C" w:rsidP="0003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C" w:rsidRPr="0043466A" w:rsidRDefault="0043240C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D61286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FD7CBB">
        <w:rPr>
          <w:rFonts w:ascii="Times New Roman" w:hAnsi="Times New Roman" w:cs="Times New Roman"/>
          <w:sz w:val="28"/>
          <w:szCs w:val="28"/>
        </w:rPr>
        <w:t xml:space="preserve">оянию на </w:t>
      </w:r>
      <w:r w:rsidR="0043240C">
        <w:rPr>
          <w:rFonts w:ascii="Times New Roman" w:hAnsi="Times New Roman" w:cs="Times New Roman"/>
          <w:sz w:val="28"/>
          <w:szCs w:val="28"/>
        </w:rPr>
        <w:t>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FD7CBB">
        <w:rPr>
          <w:rFonts w:ascii="Times New Roman" w:hAnsi="Times New Roman" w:cs="Times New Roman"/>
          <w:sz w:val="28"/>
          <w:szCs w:val="28"/>
        </w:rPr>
        <w:t>144,6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DA0977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4A48D9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FD7CBB">
        <w:rPr>
          <w:rFonts w:ascii="Times New Roman" w:eastAsia="Times New Roman" w:hAnsi="Times New Roman" w:cs="Times New Roman"/>
          <w:sz w:val="28"/>
        </w:rPr>
        <w:t xml:space="preserve">ормативных обязательств, на </w:t>
      </w:r>
      <w:r w:rsidR="00901FCF">
        <w:rPr>
          <w:rFonts w:ascii="Times New Roman" w:eastAsia="Times New Roman" w:hAnsi="Times New Roman" w:cs="Times New Roman"/>
          <w:sz w:val="28"/>
        </w:rPr>
        <w:t>2025</w:t>
      </w:r>
      <w:r w:rsidR="00DA097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901FCF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D7CBB">
        <w:rPr>
          <w:rFonts w:ascii="Times New Roman" w:hAnsi="Times New Roman" w:cs="Times New Roman"/>
          <w:sz w:val="28"/>
          <w:szCs w:val="28"/>
        </w:rPr>
        <w:t>5</w:t>
      </w:r>
      <w:r w:rsidR="00593D3E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FD7CBB" w:rsidRDefault="00FD7CBB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Default="005F5158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01FCF">
        <w:rPr>
          <w:rFonts w:ascii="Times New Roman" w:hAnsi="Times New Roman" w:cs="Times New Roman"/>
          <w:sz w:val="28"/>
          <w:szCs w:val="28"/>
        </w:rPr>
        <w:t>на 2025 год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780064" w:rsidRPr="00013084" w:rsidRDefault="00780064" w:rsidP="0078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7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5B5A87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01.11.2024 №28</w:t>
      </w:r>
      <w:r w:rsidRPr="005B5A87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4A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</w:t>
      </w:r>
      <w:r w:rsidR="00901FC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сформирована на основе ожидаемых итогов социально-экономического развития </w:t>
      </w:r>
      <w:r w:rsidR="00901FCF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901FCF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901FCF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0E21F4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B51990" w:rsidRPr="00B51990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в 2025 году составит 2036,9</w:t>
      </w:r>
      <w:r w:rsidR="00593D3E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04DE0">
        <w:rPr>
          <w:rFonts w:ascii="Times New Roman" w:hAnsi="Times New Roman" w:cs="Times New Roman"/>
          <w:sz w:val="28"/>
          <w:szCs w:val="28"/>
        </w:rPr>
        <w:t xml:space="preserve"> меньше ожидаемого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2490,0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на 55,0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901F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901F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1FCF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FF411D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4A48D9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901FCF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01FCF" w:rsidP="004A48D9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FF411D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4A48D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8F6DC9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>Решение</w:t>
            </w:r>
            <w:r w:rsidR="008F6DC9" w:rsidRPr="007965AB">
              <w:rPr>
                <w:sz w:val="24"/>
                <w:szCs w:val="24"/>
              </w:rPr>
              <w:t xml:space="preserve"> от </w:t>
            </w:r>
            <w:r w:rsidR="003B2270" w:rsidRPr="007965AB">
              <w:rPr>
                <w:sz w:val="24"/>
                <w:szCs w:val="24"/>
              </w:rPr>
              <w:t>28.</w:t>
            </w:r>
            <w:r w:rsidR="00E0097C">
              <w:rPr>
                <w:sz w:val="24"/>
                <w:szCs w:val="24"/>
              </w:rPr>
              <w:t>12.2023</w:t>
            </w:r>
            <w:r w:rsidRPr="007965AB">
              <w:rPr>
                <w:sz w:val="24"/>
                <w:szCs w:val="24"/>
              </w:rPr>
              <w:t xml:space="preserve"> №</w:t>
            </w:r>
            <w:r w:rsidR="00E0097C">
              <w:rPr>
                <w:sz w:val="24"/>
                <w:szCs w:val="24"/>
              </w:rPr>
              <w:t>11</w:t>
            </w:r>
            <w:r w:rsidRPr="007965AB">
              <w:rPr>
                <w:sz w:val="24"/>
                <w:szCs w:val="24"/>
              </w:rPr>
              <w:t xml:space="preserve"> о </w:t>
            </w:r>
            <w:r w:rsidR="00E0097C">
              <w:rPr>
                <w:sz w:val="24"/>
                <w:szCs w:val="24"/>
              </w:rPr>
              <w:t>бюджете на 2024</w:t>
            </w:r>
            <w:r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E37283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F6D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FF411D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EC6C48" w:rsidRPr="00EC1C84" w:rsidTr="00FF411D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313BEB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EC6C48" w:rsidRPr="00EC1C84" w:rsidTr="00FF411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313BEB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EC6C48" w:rsidRPr="00EC1C84" w:rsidTr="00FF411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10941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313BEB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EC6C48" w:rsidRPr="00EC1C84" w:rsidTr="00FF411D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03495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35,5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03495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C48" w:rsidRPr="00EC1C84" w:rsidRDefault="00EC6C48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EC6C48">
        <w:rPr>
          <w:rFonts w:ascii="Times New Roman" w:hAnsi="Times New Roman" w:cs="Times New Roman"/>
          <w:sz w:val="28"/>
          <w:szCs w:val="28"/>
        </w:rPr>
        <w:t>нозируются к поступлению на 2025</w:t>
      </w:r>
      <w:r w:rsidR="009031E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C6C48">
        <w:rPr>
          <w:rFonts w:ascii="Times New Roman" w:hAnsi="Times New Roman" w:cs="Times New Roman"/>
          <w:sz w:val="28"/>
          <w:szCs w:val="28"/>
        </w:rPr>
        <w:t>1419,3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EC6C48">
        <w:rPr>
          <w:rFonts w:ascii="Times New Roman" w:hAnsi="Times New Roman" w:cs="Times New Roman"/>
          <w:sz w:val="28"/>
          <w:szCs w:val="28"/>
        </w:rPr>
        <w:t>доходов в 2024 году на 19,9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C6C48">
        <w:rPr>
          <w:rFonts w:ascii="Times New Roman" w:hAnsi="Times New Roman" w:cs="Times New Roman"/>
          <w:sz w:val="28"/>
          <w:szCs w:val="28"/>
        </w:rPr>
        <w:t>1,4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901FCF" w:rsidRDefault="00901FCF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AB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7965AB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901FCF" w:rsidRPr="00EC1C84" w:rsidRDefault="00901FCF" w:rsidP="0090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</w:t>
      </w:r>
      <w:r>
        <w:rPr>
          <w:rFonts w:ascii="Times New Roman" w:hAnsi="Times New Roman" w:cs="Times New Roman"/>
          <w:sz w:val="28"/>
          <w:szCs w:val="28"/>
        </w:rPr>
        <w:t xml:space="preserve"> учетом норматива зачисления ниже</w:t>
      </w:r>
      <w:r w:rsidRPr="00EC1C84">
        <w:rPr>
          <w:rFonts w:ascii="Times New Roman" w:hAnsi="Times New Roman" w:cs="Times New Roman"/>
          <w:sz w:val="28"/>
          <w:szCs w:val="28"/>
        </w:rPr>
        <w:t xml:space="preserve">указанных налогов в бюджеты сельских поселений,  и определены исходя из прогноза, представленного Межрайонной ИФНС России №1 по Алтайскому краю, как главного администратора данных доходов. </w:t>
      </w:r>
    </w:p>
    <w:p w:rsidR="0061637D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E0097C">
        <w:rPr>
          <w:rFonts w:ascii="Times New Roman" w:hAnsi="Times New Roman" w:cs="Times New Roman"/>
          <w:sz w:val="28"/>
          <w:szCs w:val="28"/>
        </w:rPr>
        <w:t>1070,0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E0097C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0097C">
        <w:rPr>
          <w:rFonts w:ascii="Times New Roman" w:hAnsi="Times New Roman" w:cs="Times New Roman"/>
          <w:sz w:val="28"/>
          <w:szCs w:val="28"/>
        </w:rPr>
        <w:t>102,8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E0097C">
        <w:rPr>
          <w:rFonts w:ascii="Times New Roman" w:hAnsi="Times New Roman" w:cs="Times New Roman"/>
          <w:sz w:val="28"/>
          <w:szCs w:val="28"/>
        </w:rPr>
        <w:t>10,6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685AAB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D72F36" w:rsidRDefault="00D72F36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F36">
              <w:rPr>
                <w:rFonts w:ascii="Times New Roman" w:hAnsi="Times New Roman" w:cs="Times New Roman"/>
                <w:sz w:val="24"/>
                <w:szCs w:val="24"/>
              </w:rPr>
              <w:t>Решение от 28.12.2023 №11 о бюджете на 2024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A2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A23AA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2025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3B2270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8D7EC3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D7EC3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67155E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D7EC3" w:rsidRPr="00EC1C84" w:rsidTr="003B227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67155E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EC3" w:rsidRPr="00EC1C84" w:rsidTr="003B227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67155E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D7EC3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67155E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8D7EC3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C3" w:rsidRPr="00EC1C84" w:rsidRDefault="009C245C" w:rsidP="0004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</w:tbl>
    <w:p w:rsidR="00584772" w:rsidRPr="00EC1C84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D8679A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D8679A">
        <w:rPr>
          <w:rFonts w:ascii="Times New Roman" w:hAnsi="Times New Roman" w:cs="Times New Roman"/>
          <w:sz w:val="28"/>
          <w:szCs w:val="28"/>
        </w:rPr>
        <w:t>52,5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04857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8B4DA2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B4DA2">
        <w:rPr>
          <w:rFonts w:ascii="Times New Roman" w:hAnsi="Times New Roman" w:cs="Times New Roman"/>
          <w:sz w:val="28"/>
          <w:szCs w:val="28"/>
        </w:rPr>
        <w:t xml:space="preserve">  42,0 </w:t>
      </w:r>
      <w:r w:rsidRPr="00EC1C84">
        <w:rPr>
          <w:rFonts w:ascii="Times New Roman" w:hAnsi="Times New Roman" w:cs="Times New Roman"/>
          <w:sz w:val="28"/>
          <w:szCs w:val="28"/>
        </w:rPr>
        <w:t xml:space="preserve">тыс. рублей. В общем </w:t>
      </w:r>
      <w:r w:rsidR="00F77100">
        <w:rPr>
          <w:rFonts w:ascii="Times New Roman" w:hAnsi="Times New Roman" w:cs="Times New Roman"/>
          <w:sz w:val="28"/>
          <w:szCs w:val="28"/>
        </w:rPr>
        <w:t xml:space="preserve">объеме налоговых доходов </w:t>
      </w:r>
      <w:r w:rsidR="008B4DA2">
        <w:rPr>
          <w:rFonts w:ascii="Times New Roman" w:hAnsi="Times New Roman" w:cs="Times New Roman"/>
          <w:sz w:val="28"/>
          <w:szCs w:val="28"/>
        </w:rPr>
        <w:t>налог на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доходы физических лиц составляет </w:t>
      </w:r>
      <w:r w:rsidR="008B4DA2">
        <w:rPr>
          <w:rFonts w:ascii="Times New Roman" w:hAnsi="Times New Roman" w:cs="Times New Roman"/>
          <w:sz w:val="28"/>
          <w:szCs w:val="28"/>
        </w:rPr>
        <w:t>3,9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8B4DA2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F77100">
        <w:rPr>
          <w:rFonts w:ascii="Times New Roman" w:hAnsi="Times New Roman" w:cs="Times New Roman"/>
          <w:sz w:val="28"/>
          <w:szCs w:val="28"/>
        </w:rPr>
        <w:t>31,0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E95F14" w:rsidRPr="008B4DA2" w:rsidRDefault="00E95F1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A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8B4D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8B4DA2" w:rsidRPr="008B4DA2">
        <w:rPr>
          <w:rFonts w:ascii="Times New Roman" w:hAnsi="Times New Roman" w:cs="Times New Roman"/>
          <w:sz w:val="28"/>
          <w:szCs w:val="28"/>
        </w:rPr>
        <w:t>5</w:t>
      </w:r>
      <w:r w:rsidRPr="008B4DA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0,0 тыс. рублей</w:t>
      </w:r>
      <w:r w:rsidR="008B4DA2" w:rsidRPr="008B4DA2">
        <w:rPr>
          <w:rFonts w:ascii="Times New Roman" w:hAnsi="Times New Roman" w:cs="Times New Roman"/>
          <w:sz w:val="28"/>
          <w:szCs w:val="28"/>
        </w:rPr>
        <w:t xml:space="preserve"> на основании показателей 2024 года, количества </w:t>
      </w:r>
      <w:r w:rsidR="008B4DA2" w:rsidRPr="008B4DA2">
        <w:rPr>
          <w:rFonts w:ascii="Times New Roman" w:hAnsi="Times New Roman" w:cs="Times New Roman"/>
          <w:sz w:val="28"/>
          <w:szCs w:val="28"/>
        </w:rPr>
        <w:lastRenderedPageBreak/>
        <w:t>зарегистрированных налогоплательщиков, предполагаемого дохода и действующих налоговых ставок, с учетом коэффициента собираемости.</w:t>
      </w:r>
    </w:p>
    <w:p w:rsidR="0061637D" w:rsidRDefault="008B4DA2" w:rsidP="008B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993</w:t>
      </w:r>
      <w:r w:rsidR="00F77100">
        <w:rPr>
          <w:rFonts w:ascii="Times New Roman" w:hAnsi="Times New Roman" w:cs="Times New Roman"/>
          <w:sz w:val="28"/>
          <w:szCs w:val="28"/>
        </w:rPr>
        <w:t>,0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E95F14">
        <w:rPr>
          <w:rFonts w:ascii="Times New Roman" w:hAnsi="Times New Roman" w:cs="Times New Roman"/>
          <w:sz w:val="28"/>
          <w:szCs w:val="28"/>
        </w:rPr>
        <w:t>у</w:t>
      </w:r>
      <w:r w:rsidR="006B365D">
        <w:rPr>
          <w:rFonts w:ascii="Times New Roman" w:hAnsi="Times New Roman" w:cs="Times New Roman"/>
          <w:sz w:val="28"/>
          <w:szCs w:val="28"/>
        </w:rPr>
        <w:t>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95,0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10,6</w:t>
      </w:r>
      <w:r w:rsidR="0061637D" w:rsidRPr="00EC1C84">
        <w:rPr>
          <w:rFonts w:ascii="Times New Roman" w:hAnsi="Times New Roman" w:cs="Times New Roman"/>
          <w:sz w:val="28"/>
          <w:szCs w:val="28"/>
        </w:rPr>
        <w:t>%. Данный вид налога является основным источником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92,8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A156EF" w:rsidRPr="00EC1C84" w:rsidRDefault="00A156EF" w:rsidP="00A15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A23AA"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357,8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21,8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>
        <w:rPr>
          <w:rFonts w:ascii="Times New Roman" w:hAnsi="Times New Roman" w:cs="Times New Roman"/>
          <w:sz w:val="28"/>
          <w:szCs w:val="28"/>
        </w:rPr>
        <w:t>налоговых и неналоговых доходов.</w:t>
      </w:r>
    </w:p>
    <w:p w:rsidR="00683B45" w:rsidRDefault="00683B4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A156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156EF">
        <w:rPr>
          <w:rFonts w:ascii="Times New Roman" w:hAnsi="Times New Roman" w:cs="Times New Roman"/>
          <w:sz w:val="28"/>
          <w:szCs w:val="28"/>
        </w:rPr>
        <w:t>в 2024-2025</w:t>
      </w:r>
      <w:r w:rsidR="00C27441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FF411D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D72F36" w:rsidRDefault="00D72F36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F36">
              <w:rPr>
                <w:rFonts w:ascii="Times New Roman" w:hAnsi="Times New Roman" w:cs="Times New Roman"/>
                <w:sz w:val="24"/>
                <w:szCs w:val="24"/>
              </w:rPr>
              <w:t>Решение от 28.12.2023 №11 о бюджете 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A15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</w:t>
            </w:r>
            <w:r w:rsidR="003B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83B45" w:rsidRPr="00EC1C84" w:rsidTr="00FF411D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A156EF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A156EF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A156EF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349,3</w:t>
            </w:r>
          </w:p>
        </w:tc>
      </w:tr>
      <w:tr w:rsidR="00683B45" w:rsidRPr="00EC1C84" w:rsidTr="00FF411D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AD6FA6" w:rsidRDefault="00ED7A23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6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AD6FA6" w:rsidRDefault="00AD6FA6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6FA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AD6FA6" w:rsidRDefault="00AD6FA6" w:rsidP="00AD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</w:tbl>
    <w:p w:rsidR="00F12B63" w:rsidRPr="00EC1C84" w:rsidRDefault="00683B4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A156EF">
        <w:rPr>
          <w:rFonts w:ascii="Times New Roman" w:hAnsi="Times New Roman" w:cs="Times New Roman"/>
          <w:sz w:val="28"/>
          <w:szCs w:val="28"/>
        </w:rPr>
        <w:t>аемым исполнением бюджета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FB2044" w:rsidRPr="00EC1C84">
        <w:rPr>
          <w:rFonts w:ascii="Times New Roman" w:hAnsi="Times New Roman" w:cs="Times New Roman"/>
          <w:sz w:val="28"/>
          <w:szCs w:val="28"/>
        </w:rPr>
        <w:t>в</w:t>
      </w:r>
      <w:r w:rsidR="00A156EF">
        <w:rPr>
          <w:rFonts w:ascii="Times New Roman" w:hAnsi="Times New Roman" w:cs="Times New Roman"/>
          <w:sz w:val="28"/>
          <w:szCs w:val="28"/>
        </w:rPr>
        <w:t xml:space="preserve"> 2025</w:t>
      </w:r>
      <w:r w:rsidR="00C27441">
        <w:rPr>
          <w:rFonts w:ascii="Times New Roman" w:hAnsi="Times New Roman" w:cs="Times New Roman"/>
          <w:sz w:val="28"/>
          <w:szCs w:val="28"/>
        </w:rPr>
        <w:t xml:space="preserve"> году снижаются</w:t>
      </w:r>
      <w:r w:rsidR="00A156EF">
        <w:rPr>
          <w:rFonts w:ascii="Times New Roman" w:hAnsi="Times New Roman" w:cs="Times New Roman"/>
          <w:sz w:val="28"/>
          <w:szCs w:val="28"/>
        </w:rPr>
        <w:t xml:space="preserve"> на </w:t>
      </w:r>
      <w:r w:rsidR="00AD6FA6">
        <w:rPr>
          <w:rFonts w:ascii="Times New Roman" w:hAnsi="Times New Roman" w:cs="Times New Roman"/>
          <w:sz w:val="28"/>
          <w:szCs w:val="28"/>
        </w:rPr>
        <w:t xml:space="preserve">122,7 </w:t>
      </w:r>
      <w:r w:rsidR="00A156E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D6FA6">
        <w:rPr>
          <w:rFonts w:ascii="Times New Roman" w:hAnsi="Times New Roman" w:cs="Times New Roman"/>
          <w:sz w:val="28"/>
          <w:szCs w:val="28"/>
        </w:rPr>
        <w:t>26,0</w:t>
      </w:r>
      <w:r w:rsidR="00A156EF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C27441" w:rsidRDefault="00AD6FA6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>
        <w:rPr>
          <w:rFonts w:ascii="Times New Roman" w:hAnsi="Times New Roman" w:cs="Times New Roman"/>
          <w:sz w:val="28"/>
          <w:szCs w:val="28"/>
        </w:rPr>
        <w:t>617,6  тыс. рублей, что на</w:t>
      </w:r>
      <w:r w:rsidR="0008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2470,1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80,0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AD6FA6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90"/>
        <w:gridCol w:w="1675"/>
      </w:tblGrid>
      <w:tr w:rsidR="00E850C4" w:rsidRPr="004D7421" w:rsidTr="00D03E41">
        <w:trPr>
          <w:trHeight w:val="10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AD6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AD6FA6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D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D6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D6FA6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AD6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54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9717DC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4A48D9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6440A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0C4" w:rsidRPr="00757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6440A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0C4" w:rsidRPr="00757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0C4" w:rsidRPr="00BB3379" w:rsidTr="004177E3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46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D6FA6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254E3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E850C4" w:rsidRPr="00BB3379" w:rsidTr="004177E3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240A7" w:rsidP="00AD6F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D03E41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46CAB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D6FA6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254E3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E850C4" w:rsidRPr="00BB3379" w:rsidTr="00FF411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AD6F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A240A7">
              <w:rPr>
                <w:rFonts w:ascii="Times New Roman" w:hAnsi="Times New Roman" w:cs="Times New Roman"/>
                <w:i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D03E41">
        <w:trPr>
          <w:trHeight w:val="2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FF411D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46CAB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51" w:rsidRPr="00757974" w:rsidRDefault="00AD6FA6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254E3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850C4" w:rsidRPr="00BB3379" w:rsidTr="00F0677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A64A8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F06777">
        <w:trPr>
          <w:trHeight w:val="10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A46CAB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033A63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50C4" w:rsidRPr="00BB3379" w:rsidTr="00F0677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240A7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4A48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46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D6FA6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254E3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240A7" w:rsidP="00A46CA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A240A7" w:rsidP="00AD6F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450FF8" w:rsidRDefault="008642F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1D58D6">
        <w:rPr>
          <w:rFonts w:ascii="Times New Roman" w:hAnsi="Times New Roman" w:cs="Times New Roman"/>
          <w:sz w:val="28"/>
          <w:szCs w:val="28"/>
        </w:rPr>
        <w:t xml:space="preserve">веденным в </w:t>
      </w:r>
      <w:r w:rsidR="00A240A7">
        <w:rPr>
          <w:rFonts w:ascii="Times New Roman" w:hAnsi="Times New Roman" w:cs="Times New Roman"/>
          <w:sz w:val="28"/>
          <w:szCs w:val="28"/>
        </w:rPr>
        <w:t>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Default="00C8422C" w:rsidP="00A2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A240A7">
        <w:rPr>
          <w:rFonts w:ascii="Times New Roman" w:hAnsi="Times New Roman" w:cs="Times New Roman"/>
          <w:sz w:val="28"/>
          <w:szCs w:val="28"/>
        </w:rPr>
        <w:t>на 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8D6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240A7">
        <w:rPr>
          <w:rFonts w:ascii="Times New Roman" w:hAnsi="Times New Roman" w:cs="Times New Roman"/>
          <w:sz w:val="28"/>
          <w:szCs w:val="28"/>
        </w:rPr>
        <w:t>25 год проектом решения</w:t>
      </w:r>
      <w:r w:rsidRPr="00C8422C">
        <w:rPr>
          <w:rFonts w:ascii="Times New Roman" w:hAnsi="Times New Roman" w:cs="Times New Roman"/>
          <w:sz w:val="28"/>
          <w:szCs w:val="28"/>
        </w:rPr>
        <w:t xml:space="preserve"> предусматривается в размере </w:t>
      </w:r>
      <w:r w:rsidR="00A240A7">
        <w:rPr>
          <w:rFonts w:ascii="Times New Roman" w:hAnsi="Times New Roman" w:cs="Times New Roman"/>
          <w:sz w:val="28"/>
          <w:szCs w:val="28"/>
        </w:rPr>
        <w:t>2036,9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A240A7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240A7">
        <w:rPr>
          <w:rFonts w:ascii="Times New Roman" w:hAnsi="Times New Roman" w:cs="Times New Roman"/>
          <w:sz w:val="28"/>
          <w:szCs w:val="28"/>
        </w:rPr>
        <w:t>2490,0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 xml:space="preserve">ю к ожидаемому </w:t>
      </w:r>
      <w:r w:rsidR="00A240A7">
        <w:rPr>
          <w:rFonts w:ascii="Times New Roman" w:hAnsi="Times New Roman" w:cs="Times New Roman"/>
          <w:sz w:val="28"/>
          <w:szCs w:val="28"/>
        </w:rPr>
        <w:t>исполнению в 2024</w:t>
      </w:r>
      <w:r w:rsidR="00B469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40A7">
        <w:rPr>
          <w:rFonts w:ascii="Times New Roman" w:hAnsi="Times New Roman" w:cs="Times New Roman"/>
          <w:sz w:val="28"/>
          <w:szCs w:val="28"/>
        </w:rPr>
        <w:t>81,8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240A7">
        <w:rPr>
          <w:rFonts w:ascii="Times New Roman" w:hAnsi="Times New Roman" w:cs="Times New Roman"/>
          <w:sz w:val="28"/>
          <w:szCs w:val="28"/>
        </w:rPr>
        <w:t>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1276"/>
        <w:gridCol w:w="1134"/>
        <w:gridCol w:w="1134"/>
        <w:gridCol w:w="850"/>
        <w:gridCol w:w="1134"/>
        <w:gridCol w:w="1134"/>
      </w:tblGrid>
      <w:tr w:rsidR="00C8422C" w:rsidRPr="00EC1C84" w:rsidTr="00A2542F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D72F36" w:rsidRDefault="00D72F36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F36">
              <w:rPr>
                <w:rFonts w:ascii="Times New Roman" w:hAnsi="Times New Roman" w:cs="Times New Roman"/>
                <w:sz w:val="24"/>
                <w:szCs w:val="24"/>
              </w:rPr>
              <w:t>Решение от 28.12.2023 №11 о бюджете на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A240A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A240A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A2542F">
        <w:trPr>
          <w:trHeight w:val="4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A2542F">
        <w:trPr>
          <w:trHeight w:val="4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411D" w:rsidRPr="00456CA9" w:rsidTr="00A2542F">
        <w:trPr>
          <w:trHeight w:val="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1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81857" w:rsidRPr="00456CA9" w:rsidTr="00A2542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181857" w:rsidRPr="00456CA9" w:rsidTr="00A2542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C3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61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181857" w:rsidRPr="00456CA9" w:rsidTr="00A2542F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5D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81857" w:rsidRPr="00456CA9" w:rsidTr="00A2542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181857" w:rsidRPr="00456CA9" w:rsidTr="00A2542F">
        <w:trPr>
          <w:trHeight w:val="4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2A2CCE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81857" w:rsidRPr="00456CA9" w:rsidTr="00A2542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81857" w:rsidRPr="00456CA9" w:rsidTr="00A2542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456CA9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03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A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18185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857" w:rsidRPr="00F840DA" w:rsidRDefault="003B7CF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88591C" w:rsidRDefault="0029143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3B7CF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3B7CFC">
        <w:rPr>
          <w:rFonts w:ascii="Times New Roman" w:hAnsi="Times New Roman" w:cs="Times New Roman"/>
          <w:sz w:val="28"/>
          <w:szCs w:val="28"/>
        </w:rPr>
        <w:t>2025</w:t>
      </w:r>
      <w:r w:rsidR="009576DE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3B7CFC">
        <w:rPr>
          <w:rFonts w:ascii="Times New Roman" w:hAnsi="Times New Roman" w:cs="Times New Roman"/>
          <w:sz w:val="28"/>
          <w:szCs w:val="28"/>
        </w:rPr>
        <w:t>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E15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EC3B81">
        <w:rPr>
          <w:rFonts w:ascii="Times New Roman" w:hAnsi="Times New Roman" w:cs="Times New Roman"/>
          <w:sz w:val="28"/>
          <w:szCs w:val="28"/>
        </w:rPr>
        <w:t>разделам «Национальная оборона» и «Национальная экономика»,</w:t>
      </w:r>
      <w:r w:rsidR="000C302E">
        <w:rPr>
          <w:rFonts w:ascii="Times New Roman" w:hAnsi="Times New Roman" w:cs="Times New Roman"/>
          <w:sz w:val="28"/>
          <w:szCs w:val="28"/>
        </w:rPr>
        <w:t xml:space="preserve"> увеличение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AB1A1D">
        <w:rPr>
          <w:rFonts w:ascii="Times New Roman" w:hAnsi="Times New Roman" w:cs="Times New Roman"/>
          <w:sz w:val="28"/>
          <w:szCs w:val="28"/>
        </w:rPr>
        <w:t>5</w:t>
      </w:r>
      <w:r w:rsidR="000E56A0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CA23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2A4E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E74E15" w:rsidRDefault="00E74E1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3F1FD8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A4EFA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A4EFA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CA23A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A23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A23A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</w:t>
      </w:r>
      <w:r w:rsidR="003F1FD8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</w:t>
      </w:r>
      <w:r w:rsidR="002A4EFA">
        <w:rPr>
          <w:rFonts w:ascii="Times New Roman" w:hAnsi="Times New Roman" w:cs="Times New Roman"/>
          <w:sz w:val="28"/>
          <w:szCs w:val="28"/>
        </w:rPr>
        <w:t>оду предусматривается разница между полученными и погашенными муниципальным образованием в валюте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FA">
        <w:rPr>
          <w:rFonts w:ascii="Times New Roman" w:hAnsi="Times New Roman" w:cs="Times New Roman"/>
          <w:sz w:val="28"/>
          <w:szCs w:val="28"/>
        </w:rPr>
        <w:t xml:space="preserve">Российской Федерации бюджетными кредитами предоставленными бюджету муниципального образования другими бюджетами бюджетной системой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2A4EFA">
        <w:rPr>
          <w:rFonts w:ascii="Times New Roman" w:hAnsi="Times New Roman" w:cs="Times New Roman"/>
          <w:sz w:val="28"/>
          <w:szCs w:val="28"/>
        </w:rPr>
        <w:t>счетах по учёту средств в бюджете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42F" w:rsidRDefault="00A2542F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</w:t>
      </w:r>
      <w:r w:rsidR="003F1FD8">
        <w:rPr>
          <w:rFonts w:ascii="Times New Roman" w:hAnsi="Times New Roman" w:cs="Times New Roman"/>
          <w:sz w:val="28"/>
          <w:szCs w:val="28"/>
        </w:rPr>
        <w:t>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A4EFA">
        <w:rPr>
          <w:rFonts w:ascii="Times New Roman" w:hAnsi="Times New Roman" w:cs="Times New Roman"/>
          <w:sz w:val="28"/>
          <w:szCs w:val="28"/>
        </w:rPr>
        <w:t>144,6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95E7F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1D3535" w:rsidRDefault="001D3535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F1FD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F1FD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предложений, содержащихся в заключении.</w:t>
      </w:r>
    </w:p>
    <w:p w:rsidR="00967E08" w:rsidRDefault="00967E08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08" w:rsidRDefault="00967E08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08" w:rsidRDefault="00967E08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08" w:rsidRPr="009B62B6" w:rsidRDefault="00967E08" w:rsidP="0096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67E08" w:rsidRPr="009B62B6" w:rsidRDefault="00967E08" w:rsidP="00967E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62B6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967E08" w:rsidRPr="00F44CD9" w:rsidRDefault="00967E08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7E08" w:rsidRPr="00F44CD9" w:rsidSect="00E861B5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F1" w:rsidRDefault="00D209F1" w:rsidP="00E15BD8">
      <w:pPr>
        <w:spacing w:after="0" w:line="240" w:lineRule="auto"/>
      </w:pPr>
      <w:r>
        <w:separator/>
      </w:r>
    </w:p>
  </w:endnote>
  <w:endnote w:type="continuationSeparator" w:id="0">
    <w:p w:rsidR="00D209F1" w:rsidRDefault="00D209F1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F1" w:rsidRDefault="00D209F1" w:rsidP="00E15BD8">
      <w:pPr>
        <w:spacing w:after="0" w:line="240" w:lineRule="auto"/>
      </w:pPr>
      <w:r>
        <w:separator/>
      </w:r>
    </w:p>
  </w:footnote>
  <w:footnote w:type="continuationSeparator" w:id="0">
    <w:p w:rsidR="00D209F1" w:rsidRDefault="00D209F1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E015F" w:rsidRDefault="00332C14">
        <w:pPr>
          <w:pStyle w:val="a4"/>
          <w:jc w:val="center"/>
        </w:pPr>
        <w:fldSimple w:instr=" PAGE   \* MERGEFORMAT ">
          <w:r w:rsidR="00967E08">
            <w:rPr>
              <w:noProof/>
            </w:rPr>
            <w:t>9</w:t>
          </w:r>
        </w:fldSimple>
      </w:p>
    </w:sdtContent>
  </w:sdt>
  <w:p w:rsidR="009E015F" w:rsidRDefault="009E01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A63"/>
    <w:rsid w:val="00033FD9"/>
    <w:rsid w:val="000353F7"/>
    <w:rsid w:val="00040E40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0EDA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E64FF"/>
    <w:rsid w:val="000F310B"/>
    <w:rsid w:val="000F45D6"/>
    <w:rsid w:val="00102390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56DE7"/>
    <w:rsid w:val="001605B2"/>
    <w:rsid w:val="00173971"/>
    <w:rsid w:val="0017603D"/>
    <w:rsid w:val="00177B5D"/>
    <w:rsid w:val="00181857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B756D"/>
    <w:rsid w:val="001C20ED"/>
    <w:rsid w:val="001C490C"/>
    <w:rsid w:val="001C73BA"/>
    <w:rsid w:val="001C75DA"/>
    <w:rsid w:val="001D2081"/>
    <w:rsid w:val="001D3535"/>
    <w:rsid w:val="001D58D6"/>
    <w:rsid w:val="001E22C3"/>
    <w:rsid w:val="001F6DF5"/>
    <w:rsid w:val="00203EF6"/>
    <w:rsid w:val="00204B00"/>
    <w:rsid w:val="00211E7E"/>
    <w:rsid w:val="00220E6D"/>
    <w:rsid w:val="002335E9"/>
    <w:rsid w:val="00234A5C"/>
    <w:rsid w:val="00234ADE"/>
    <w:rsid w:val="00241AB2"/>
    <w:rsid w:val="002424CB"/>
    <w:rsid w:val="00243D3C"/>
    <w:rsid w:val="002542A3"/>
    <w:rsid w:val="0025440F"/>
    <w:rsid w:val="00254E37"/>
    <w:rsid w:val="0025571B"/>
    <w:rsid w:val="00261A3F"/>
    <w:rsid w:val="00267A12"/>
    <w:rsid w:val="00271D31"/>
    <w:rsid w:val="0028060A"/>
    <w:rsid w:val="0029143C"/>
    <w:rsid w:val="00291EF8"/>
    <w:rsid w:val="002924C4"/>
    <w:rsid w:val="00295E7F"/>
    <w:rsid w:val="002A2CCE"/>
    <w:rsid w:val="002A4EFA"/>
    <w:rsid w:val="002B5F3E"/>
    <w:rsid w:val="002C489A"/>
    <w:rsid w:val="002D116D"/>
    <w:rsid w:val="002D1604"/>
    <w:rsid w:val="002D20BC"/>
    <w:rsid w:val="002D28E0"/>
    <w:rsid w:val="002D45F3"/>
    <w:rsid w:val="002E0CF8"/>
    <w:rsid w:val="002E25A2"/>
    <w:rsid w:val="002E36B5"/>
    <w:rsid w:val="002E396D"/>
    <w:rsid w:val="002F4EEF"/>
    <w:rsid w:val="003005E9"/>
    <w:rsid w:val="00301719"/>
    <w:rsid w:val="003039A5"/>
    <w:rsid w:val="00310A61"/>
    <w:rsid w:val="0031390E"/>
    <w:rsid w:val="00313BEB"/>
    <w:rsid w:val="00321A38"/>
    <w:rsid w:val="00327C57"/>
    <w:rsid w:val="00332B96"/>
    <w:rsid w:val="00332C14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457E"/>
    <w:rsid w:val="0038664C"/>
    <w:rsid w:val="003A2ED7"/>
    <w:rsid w:val="003B2270"/>
    <w:rsid w:val="003B27F7"/>
    <w:rsid w:val="003B77DD"/>
    <w:rsid w:val="003B7CFC"/>
    <w:rsid w:val="003C3D52"/>
    <w:rsid w:val="003F0048"/>
    <w:rsid w:val="003F1FD8"/>
    <w:rsid w:val="003F7EC5"/>
    <w:rsid w:val="00403B7D"/>
    <w:rsid w:val="004040CF"/>
    <w:rsid w:val="004052BE"/>
    <w:rsid w:val="00413574"/>
    <w:rsid w:val="0041382E"/>
    <w:rsid w:val="004177E3"/>
    <w:rsid w:val="00417B41"/>
    <w:rsid w:val="00421C28"/>
    <w:rsid w:val="00423E88"/>
    <w:rsid w:val="004266BB"/>
    <w:rsid w:val="00430B24"/>
    <w:rsid w:val="0043240C"/>
    <w:rsid w:val="004342F6"/>
    <w:rsid w:val="0043466A"/>
    <w:rsid w:val="00436445"/>
    <w:rsid w:val="0044686C"/>
    <w:rsid w:val="00450FF8"/>
    <w:rsid w:val="00452260"/>
    <w:rsid w:val="0045495C"/>
    <w:rsid w:val="00456CA9"/>
    <w:rsid w:val="0046682A"/>
    <w:rsid w:val="00475526"/>
    <w:rsid w:val="00480117"/>
    <w:rsid w:val="00485A93"/>
    <w:rsid w:val="00493154"/>
    <w:rsid w:val="00494BAF"/>
    <w:rsid w:val="004A3237"/>
    <w:rsid w:val="004A48D9"/>
    <w:rsid w:val="004A7960"/>
    <w:rsid w:val="004B01F6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1FB0"/>
    <w:rsid w:val="0051644B"/>
    <w:rsid w:val="00524F49"/>
    <w:rsid w:val="00526D83"/>
    <w:rsid w:val="00527147"/>
    <w:rsid w:val="005317AF"/>
    <w:rsid w:val="005350A4"/>
    <w:rsid w:val="0053760B"/>
    <w:rsid w:val="0053772F"/>
    <w:rsid w:val="00543A3A"/>
    <w:rsid w:val="00555922"/>
    <w:rsid w:val="00556ACB"/>
    <w:rsid w:val="00560318"/>
    <w:rsid w:val="00564218"/>
    <w:rsid w:val="00570342"/>
    <w:rsid w:val="00575CF7"/>
    <w:rsid w:val="00577BF1"/>
    <w:rsid w:val="005806DF"/>
    <w:rsid w:val="00584772"/>
    <w:rsid w:val="0058645E"/>
    <w:rsid w:val="005878DC"/>
    <w:rsid w:val="00593D3E"/>
    <w:rsid w:val="00594089"/>
    <w:rsid w:val="00596644"/>
    <w:rsid w:val="005B1C58"/>
    <w:rsid w:val="005C05BA"/>
    <w:rsid w:val="005C0F43"/>
    <w:rsid w:val="005C5C62"/>
    <w:rsid w:val="005C606B"/>
    <w:rsid w:val="005D5254"/>
    <w:rsid w:val="005D69F3"/>
    <w:rsid w:val="005D6D53"/>
    <w:rsid w:val="005D7327"/>
    <w:rsid w:val="005E54A7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7155E"/>
    <w:rsid w:val="006722F8"/>
    <w:rsid w:val="00673B1B"/>
    <w:rsid w:val="00673E9B"/>
    <w:rsid w:val="00683B45"/>
    <w:rsid w:val="00685AAB"/>
    <w:rsid w:val="0068657E"/>
    <w:rsid w:val="00687D8D"/>
    <w:rsid w:val="00691D5D"/>
    <w:rsid w:val="00695816"/>
    <w:rsid w:val="00695C4B"/>
    <w:rsid w:val="006A549D"/>
    <w:rsid w:val="006A5D68"/>
    <w:rsid w:val="006B365D"/>
    <w:rsid w:val="006B54E4"/>
    <w:rsid w:val="006B5716"/>
    <w:rsid w:val="006C2A07"/>
    <w:rsid w:val="006D6E52"/>
    <w:rsid w:val="006E48B6"/>
    <w:rsid w:val="006E5024"/>
    <w:rsid w:val="006F1171"/>
    <w:rsid w:val="006F3573"/>
    <w:rsid w:val="006F6B9F"/>
    <w:rsid w:val="007018F5"/>
    <w:rsid w:val="0070347E"/>
    <w:rsid w:val="007367D5"/>
    <w:rsid w:val="00737537"/>
    <w:rsid w:val="00737C0B"/>
    <w:rsid w:val="007465F7"/>
    <w:rsid w:val="00746A68"/>
    <w:rsid w:val="00751040"/>
    <w:rsid w:val="00757974"/>
    <w:rsid w:val="007616EB"/>
    <w:rsid w:val="0076368A"/>
    <w:rsid w:val="00763C1D"/>
    <w:rsid w:val="00780064"/>
    <w:rsid w:val="007965AB"/>
    <w:rsid w:val="0079704A"/>
    <w:rsid w:val="007A1876"/>
    <w:rsid w:val="007A1E91"/>
    <w:rsid w:val="007B7678"/>
    <w:rsid w:val="007C0E59"/>
    <w:rsid w:val="007C5AAF"/>
    <w:rsid w:val="007C60BD"/>
    <w:rsid w:val="007C797F"/>
    <w:rsid w:val="007D6187"/>
    <w:rsid w:val="007E03B9"/>
    <w:rsid w:val="007E4E3F"/>
    <w:rsid w:val="007F4214"/>
    <w:rsid w:val="008002F9"/>
    <w:rsid w:val="008078BD"/>
    <w:rsid w:val="00812A71"/>
    <w:rsid w:val="008143AA"/>
    <w:rsid w:val="00822A73"/>
    <w:rsid w:val="0082788C"/>
    <w:rsid w:val="00837036"/>
    <w:rsid w:val="00843861"/>
    <w:rsid w:val="008501BF"/>
    <w:rsid w:val="00850E47"/>
    <w:rsid w:val="008549F5"/>
    <w:rsid w:val="008571A0"/>
    <w:rsid w:val="0086149C"/>
    <w:rsid w:val="00862AB3"/>
    <w:rsid w:val="008642F0"/>
    <w:rsid w:val="00870847"/>
    <w:rsid w:val="008728FC"/>
    <w:rsid w:val="0087529B"/>
    <w:rsid w:val="0088198D"/>
    <w:rsid w:val="008835EA"/>
    <w:rsid w:val="0088591C"/>
    <w:rsid w:val="00885C7E"/>
    <w:rsid w:val="00894AF8"/>
    <w:rsid w:val="00895B54"/>
    <w:rsid w:val="008A212E"/>
    <w:rsid w:val="008A6284"/>
    <w:rsid w:val="008A71D8"/>
    <w:rsid w:val="008B4DA2"/>
    <w:rsid w:val="008C2B57"/>
    <w:rsid w:val="008C312E"/>
    <w:rsid w:val="008C41AE"/>
    <w:rsid w:val="008D4E79"/>
    <w:rsid w:val="008D7EC3"/>
    <w:rsid w:val="008E56A9"/>
    <w:rsid w:val="008E68CC"/>
    <w:rsid w:val="008F4BE1"/>
    <w:rsid w:val="008F6DC9"/>
    <w:rsid w:val="008F7E4C"/>
    <w:rsid w:val="00901FCF"/>
    <w:rsid w:val="009031EA"/>
    <w:rsid w:val="0091379D"/>
    <w:rsid w:val="00913834"/>
    <w:rsid w:val="00916E7E"/>
    <w:rsid w:val="00921F93"/>
    <w:rsid w:val="00927ADB"/>
    <w:rsid w:val="00927D72"/>
    <w:rsid w:val="0093270F"/>
    <w:rsid w:val="00937EB2"/>
    <w:rsid w:val="009455DE"/>
    <w:rsid w:val="009544BD"/>
    <w:rsid w:val="009576DE"/>
    <w:rsid w:val="009614DF"/>
    <w:rsid w:val="00964877"/>
    <w:rsid w:val="00965134"/>
    <w:rsid w:val="00966AE1"/>
    <w:rsid w:val="00967E08"/>
    <w:rsid w:val="009717DC"/>
    <w:rsid w:val="0098122D"/>
    <w:rsid w:val="009836D2"/>
    <w:rsid w:val="00990FA7"/>
    <w:rsid w:val="009A55BA"/>
    <w:rsid w:val="009B0CBA"/>
    <w:rsid w:val="009B2DDC"/>
    <w:rsid w:val="009B4F91"/>
    <w:rsid w:val="009B5406"/>
    <w:rsid w:val="009C158F"/>
    <w:rsid w:val="009C245C"/>
    <w:rsid w:val="009C6FEA"/>
    <w:rsid w:val="009E015F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56EF"/>
    <w:rsid w:val="00A162A4"/>
    <w:rsid w:val="00A23CB1"/>
    <w:rsid w:val="00A240A7"/>
    <w:rsid w:val="00A2542F"/>
    <w:rsid w:val="00A333B6"/>
    <w:rsid w:val="00A46CAB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9648D"/>
    <w:rsid w:val="00AA0433"/>
    <w:rsid w:val="00AA25E9"/>
    <w:rsid w:val="00AB1694"/>
    <w:rsid w:val="00AB1A1D"/>
    <w:rsid w:val="00AB7821"/>
    <w:rsid w:val="00AD0CF4"/>
    <w:rsid w:val="00AD4F4B"/>
    <w:rsid w:val="00AD6FA6"/>
    <w:rsid w:val="00AE0CB5"/>
    <w:rsid w:val="00AE1E15"/>
    <w:rsid w:val="00AE7652"/>
    <w:rsid w:val="00AF0CBE"/>
    <w:rsid w:val="00AF0FA0"/>
    <w:rsid w:val="00AF2B33"/>
    <w:rsid w:val="00AF3B18"/>
    <w:rsid w:val="00AF4530"/>
    <w:rsid w:val="00B0103A"/>
    <w:rsid w:val="00B03AFC"/>
    <w:rsid w:val="00B07B37"/>
    <w:rsid w:val="00B11E6F"/>
    <w:rsid w:val="00B13763"/>
    <w:rsid w:val="00B16D7E"/>
    <w:rsid w:val="00B1783F"/>
    <w:rsid w:val="00B17BC9"/>
    <w:rsid w:val="00B21609"/>
    <w:rsid w:val="00B219DB"/>
    <w:rsid w:val="00B25B74"/>
    <w:rsid w:val="00B34856"/>
    <w:rsid w:val="00B35558"/>
    <w:rsid w:val="00B35A9A"/>
    <w:rsid w:val="00B372B7"/>
    <w:rsid w:val="00B469AA"/>
    <w:rsid w:val="00B50D3C"/>
    <w:rsid w:val="00B51990"/>
    <w:rsid w:val="00B629F1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B3379"/>
    <w:rsid w:val="00BB4A0C"/>
    <w:rsid w:val="00BC1E27"/>
    <w:rsid w:val="00BD09AF"/>
    <w:rsid w:val="00BD67B9"/>
    <w:rsid w:val="00BE324D"/>
    <w:rsid w:val="00BE44A0"/>
    <w:rsid w:val="00BE570F"/>
    <w:rsid w:val="00BE5AA9"/>
    <w:rsid w:val="00BF0ECC"/>
    <w:rsid w:val="00BF35F5"/>
    <w:rsid w:val="00BF6159"/>
    <w:rsid w:val="00C01F44"/>
    <w:rsid w:val="00C04857"/>
    <w:rsid w:val="00C1647E"/>
    <w:rsid w:val="00C17299"/>
    <w:rsid w:val="00C176D1"/>
    <w:rsid w:val="00C27441"/>
    <w:rsid w:val="00C3532A"/>
    <w:rsid w:val="00C36E9C"/>
    <w:rsid w:val="00C45E16"/>
    <w:rsid w:val="00C47A05"/>
    <w:rsid w:val="00C507AB"/>
    <w:rsid w:val="00C61CF5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23AA"/>
    <w:rsid w:val="00CA78CB"/>
    <w:rsid w:val="00CB6434"/>
    <w:rsid w:val="00CC0591"/>
    <w:rsid w:val="00CC3584"/>
    <w:rsid w:val="00CC380E"/>
    <w:rsid w:val="00CD0377"/>
    <w:rsid w:val="00CD489E"/>
    <w:rsid w:val="00CD5569"/>
    <w:rsid w:val="00CD68AA"/>
    <w:rsid w:val="00CE11FD"/>
    <w:rsid w:val="00CE6BAB"/>
    <w:rsid w:val="00CF27A5"/>
    <w:rsid w:val="00CF6C6F"/>
    <w:rsid w:val="00D014E0"/>
    <w:rsid w:val="00D03E41"/>
    <w:rsid w:val="00D06917"/>
    <w:rsid w:val="00D16B52"/>
    <w:rsid w:val="00D209F1"/>
    <w:rsid w:val="00D31AD1"/>
    <w:rsid w:val="00D31B26"/>
    <w:rsid w:val="00D325D3"/>
    <w:rsid w:val="00D336DF"/>
    <w:rsid w:val="00D3534C"/>
    <w:rsid w:val="00D404BD"/>
    <w:rsid w:val="00D43C3E"/>
    <w:rsid w:val="00D51507"/>
    <w:rsid w:val="00D5281A"/>
    <w:rsid w:val="00D61286"/>
    <w:rsid w:val="00D62B45"/>
    <w:rsid w:val="00D72F36"/>
    <w:rsid w:val="00D73BCD"/>
    <w:rsid w:val="00D76C44"/>
    <w:rsid w:val="00D828D2"/>
    <w:rsid w:val="00D84FDE"/>
    <w:rsid w:val="00D8679A"/>
    <w:rsid w:val="00D92B39"/>
    <w:rsid w:val="00DA0977"/>
    <w:rsid w:val="00DB2388"/>
    <w:rsid w:val="00DB3527"/>
    <w:rsid w:val="00DB5350"/>
    <w:rsid w:val="00DC3BC6"/>
    <w:rsid w:val="00DC71E1"/>
    <w:rsid w:val="00DD08D4"/>
    <w:rsid w:val="00DD2A3E"/>
    <w:rsid w:val="00DD339F"/>
    <w:rsid w:val="00DD3487"/>
    <w:rsid w:val="00DD6438"/>
    <w:rsid w:val="00DE1600"/>
    <w:rsid w:val="00DE2F42"/>
    <w:rsid w:val="00DE378F"/>
    <w:rsid w:val="00DE534E"/>
    <w:rsid w:val="00DF10E1"/>
    <w:rsid w:val="00DF42EB"/>
    <w:rsid w:val="00E0097C"/>
    <w:rsid w:val="00E00B5C"/>
    <w:rsid w:val="00E0418D"/>
    <w:rsid w:val="00E04DE0"/>
    <w:rsid w:val="00E061C2"/>
    <w:rsid w:val="00E068CB"/>
    <w:rsid w:val="00E0693A"/>
    <w:rsid w:val="00E10941"/>
    <w:rsid w:val="00E15BD8"/>
    <w:rsid w:val="00E169D3"/>
    <w:rsid w:val="00E325CE"/>
    <w:rsid w:val="00E37283"/>
    <w:rsid w:val="00E40600"/>
    <w:rsid w:val="00E431A8"/>
    <w:rsid w:val="00E46377"/>
    <w:rsid w:val="00E47EB6"/>
    <w:rsid w:val="00E61E5B"/>
    <w:rsid w:val="00E63F9B"/>
    <w:rsid w:val="00E65F36"/>
    <w:rsid w:val="00E70602"/>
    <w:rsid w:val="00E74E15"/>
    <w:rsid w:val="00E82954"/>
    <w:rsid w:val="00E84552"/>
    <w:rsid w:val="00E850C4"/>
    <w:rsid w:val="00E861B5"/>
    <w:rsid w:val="00E912E7"/>
    <w:rsid w:val="00E94415"/>
    <w:rsid w:val="00E95F14"/>
    <w:rsid w:val="00E971ED"/>
    <w:rsid w:val="00EA05CD"/>
    <w:rsid w:val="00EA1776"/>
    <w:rsid w:val="00EB0020"/>
    <w:rsid w:val="00EB11B9"/>
    <w:rsid w:val="00EB1E03"/>
    <w:rsid w:val="00EB1F28"/>
    <w:rsid w:val="00EB30C3"/>
    <w:rsid w:val="00EB36B5"/>
    <w:rsid w:val="00EC1C84"/>
    <w:rsid w:val="00EC3B5F"/>
    <w:rsid w:val="00EC3B81"/>
    <w:rsid w:val="00EC6C48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06777"/>
    <w:rsid w:val="00F12922"/>
    <w:rsid w:val="00F12B63"/>
    <w:rsid w:val="00F12F86"/>
    <w:rsid w:val="00F218B1"/>
    <w:rsid w:val="00F24E1E"/>
    <w:rsid w:val="00F27388"/>
    <w:rsid w:val="00F410DD"/>
    <w:rsid w:val="00F41E59"/>
    <w:rsid w:val="00F424EC"/>
    <w:rsid w:val="00F43A2E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77100"/>
    <w:rsid w:val="00F827B9"/>
    <w:rsid w:val="00F840DA"/>
    <w:rsid w:val="00F875C7"/>
    <w:rsid w:val="00FA4EED"/>
    <w:rsid w:val="00FB1902"/>
    <w:rsid w:val="00FB2044"/>
    <w:rsid w:val="00FB2BFD"/>
    <w:rsid w:val="00FB554C"/>
    <w:rsid w:val="00FB6025"/>
    <w:rsid w:val="00FD7CBB"/>
    <w:rsid w:val="00FE0023"/>
    <w:rsid w:val="00FE689A"/>
    <w:rsid w:val="00FF0B3F"/>
    <w:rsid w:val="00FF1C7C"/>
    <w:rsid w:val="00FF411D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2A3DC-F516-4502-AC00-68F4B0A8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123</cp:revision>
  <cp:lastPrinted>2022-11-29T01:26:00Z</cp:lastPrinted>
  <dcterms:created xsi:type="dcterms:W3CDTF">2022-11-29T01:33:00Z</dcterms:created>
  <dcterms:modified xsi:type="dcterms:W3CDTF">2024-11-29T09:00:00Z</dcterms:modified>
</cp:coreProperties>
</file>